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2C9" w:rsidRPr="00BC61E7" w:rsidRDefault="00D60D84" w:rsidP="00BC61E7">
      <w:pPr>
        <w:spacing w:after="0" w:line="264" w:lineRule="auto"/>
        <w:jc w:val="center"/>
        <w:rPr>
          <w:lang w:val="ru-RU"/>
        </w:rPr>
      </w:pPr>
      <w:bookmarkStart w:id="0" w:name="block-73610032"/>
      <w:r>
        <w:rPr>
          <w:rFonts w:ascii="Times New Roman" w:hAnsi="Times New Roman"/>
          <w:b/>
          <w:noProof/>
          <w:color w:val="000000"/>
          <w:sz w:val="28"/>
          <w:lang w:val="ru-RU" w:eastAsia="ru-RU"/>
        </w:rPr>
        <w:drawing>
          <wp:anchor distT="0" distB="0" distL="114300" distR="114300" simplePos="0" relativeHeight="251658240" behindDoc="0" locked="0" layoutInCell="1" allowOverlap="1">
            <wp:simplePos x="0" y="0"/>
            <wp:positionH relativeFrom="margin">
              <wp:posOffset>-981075</wp:posOffset>
            </wp:positionH>
            <wp:positionV relativeFrom="margin">
              <wp:posOffset>-751205</wp:posOffset>
            </wp:positionV>
            <wp:extent cx="7536180" cy="10355580"/>
            <wp:effectExtent l="0" t="0" r="0" b="0"/>
            <wp:wrapSquare wrapText="bothSides"/>
            <wp:docPr id="1" name="Рисунок 1" descr="C:\Users\User\Desktop\титулы\Б 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титулы\Б 5-9.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10800000">
                      <a:off x="0" y="0"/>
                      <a:ext cx="7536180" cy="10355580"/>
                    </a:xfrm>
                    <a:prstGeom prst="rect">
                      <a:avLst/>
                    </a:prstGeom>
                    <a:noFill/>
                    <a:ln>
                      <a:noFill/>
                    </a:ln>
                  </pic:spPr>
                </pic:pic>
              </a:graphicData>
            </a:graphic>
          </wp:anchor>
        </w:drawing>
      </w:r>
    </w:p>
    <w:p w:rsidR="00FD6183" w:rsidRPr="00B0292B" w:rsidRDefault="00FD6183" w:rsidP="00FD6183">
      <w:pPr>
        <w:spacing w:after="0" w:line="264" w:lineRule="auto"/>
        <w:jc w:val="center"/>
        <w:rPr>
          <w:lang w:val="ru-RU"/>
        </w:rPr>
      </w:pPr>
      <w:bookmarkStart w:id="1" w:name="block-73610034"/>
      <w:bookmarkStart w:id="2" w:name="block-9041858"/>
      <w:bookmarkEnd w:id="0"/>
      <w:r w:rsidRPr="00B0292B">
        <w:rPr>
          <w:rFonts w:ascii="Times New Roman" w:hAnsi="Times New Roman"/>
          <w:b/>
          <w:color w:val="000000"/>
          <w:sz w:val="28"/>
          <w:lang w:val="ru-RU"/>
        </w:rPr>
        <w:lastRenderedPageBreak/>
        <w:t>ПОЯСНИТЕЛЬНАЯ ЗАПИСКА</w:t>
      </w:r>
    </w:p>
    <w:p w:rsidR="00FD6183" w:rsidRPr="00B0292B" w:rsidRDefault="00FD6183" w:rsidP="00FD6183">
      <w:pPr>
        <w:spacing w:after="0" w:line="264" w:lineRule="auto"/>
        <w:ind w:left="120"/>
        <w:jc w:val="both"/>
        <w:rPr>
          <w:lang w:val="ru-RU"/>
        </w:rPr>
      </w:pPr>
    </w:p>
    <w:p w:rsidR="00FD6183" w:rsidRDefault="00FD6183" w:rsidP="00FD6183">
      <w:pPr>
        <w:spacing w:after="0" w:line="264" w:lineRule="auto"/>
        <w:ind w:firstLine="600"/>
        <w:jc w:val="both"/>
        <w:rPr>
          <w:rFonts w:ascii="Times New Roman" w:hAnsi="Times New Roman"/>
          <w:color w:val="000000"/>
          <w:sz w:val="28"/>
          <w:lang w:val="ru-RU"/>
        </w:rPr>
      </w:pPr>
      <w:r w:rsidRPr="00B0292B">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FD6183" w:rsidRPr="006813CA" w:rsidRDefault="00FD6183" w:rsidP="00FD6183">
      <w:pPr>
        <w:spacing w:after="0" w:line="264" w:lineRule="auto"/>
        <w:ind w:firstLine="600"/>
        <w:jc w:val="both"/>
        <w:rPr>
          <w:rFonts w:ascii="Times New Roman" w:hAnsi="Times New Roman"/>
          <w:color w:val="000000"/>
          <w:sz w:val="28"/>
          <w:lang w:val="ru-RU"/>
        </w:rPr>
      </w:pPr>
      <w:r w:rsidRPr="006813CA">
        <w:rPr>
          <w:rFonts w:ascii="Times New Roman" w:hAnsi="Times New Roman" w:cs="Times New Roman"/>
          <w:color w:val="000000"/>
          <w:sz w:val="28"/>
          <w:szCs w:val="28"/>
          <w:lang w:val="ru-RU"/>
        </w:rPr>
        <w:t xml:space="preserve">На базе центра "Точка роста" обеспечивается реализация образовательных программ естественнонаучной и технологической направленностей, разработанных в соответствии с требованиями законодательства в сфере образования и с учетом рекомендаций Федерального оператора учебного предмета "Биология". Рабочая программа позволяет интегрировать реализуемые здесь подходы, структуру и содержание при организации учебного предмета "Биология" 5-9 класс. Использование оборудования центра "Точка роста" позволяет создать условия: </w:t>
      </w:r>
    </w:p>
    <w:p w:rsidR="00FD6183" w:rsidRPr="006813CA" w:rsidRDefault="00FD6183" w:rsidP="00FD6183">
      <w:pPr>
        <w:pStyle w:val="af0"/>
        <w:numPr>
          <w:ilvl w:val="0"/>
          <w:numId w:val="36"/>
        </w:numPr>
        <w:autoSpaceDE w:val="0"/>
        <w:autoSpaceDN w:val="0"/>
        <w:adjustRightInd w:val="0"/>
        <w:spacing w:after="0" w:line="264" w:lineRule="auto"/>
        <w:jc w:val="both"/>
        <w:rPr>
          <w:rFonts w:ascii="Times New Roman" w:hAnsi="Times New Roman" w:cs="Times New Roman"/>
          <w:color w:val="000000"/>
          <w:sz w:val="28"/>
          <w:szCs w:val="28"/>
          <w:lang w:val="ru-RU"/>
        </w:rPr>
      </w:pPr>
      <w:r w:rsidRPr="006813CA">
        <w:rPr>
          <w:rFonts w:ascii="Times New Roman" w:hAnsi="Times New Roman" w:cs="Times New Roman"/>
          <w:color w:val="000000"/>
          <w:sz w:val="28"/>
          <w:szCs w:val="28"/>
          <w:lang w:val="ru-RU"/>
        </w:rPr>
        <w:t xml:space="preserve">для расширения содержания школьного биологического оборудования; </w:t>
      </w:r>
    </w:p>
    <w:p w:rsidR="00FD6183" w:rsidRPr="006813CA" w:rsidRDefault="00FD6183" w:rsidP="00FD6183">
      <w:pPr>
        <w:pStyle w:val="af0"/>
        <w:numPr>
          <w:ilvl w:val="0"/>
          <w:numId w:val="36"/>
        </w:numPr>
        <w:autoSpaceDE w:val="0"/>
        <w:autoSpaceDN w:val="0"/>
        <w:adjustRightInd w:val="0"/>
        <w:spacing w:after="0" w:line="264" w:lineRule="auto"/>
        <w:jc w:val="both"/>
        <w:rPr>
          <w:rFonts w:ascii="Times New Roman" w:hAnsi="Times New Roman" w:cs="Times New Roman"/>
          <w:color w:val="000000"/>
          <w:sz w:val="28"/>
          <w:szCs w:val="28"/>
          <w:lang w:val="ru-RU"/>
        </w:rPr>
      </w:pPr>
      <w:r w:rsidRPr="006813CA">
        <w:rPr>
          <w:rFonts w:ascii="Times New Roman" w:hAnsi="Times New Roman" w:cs="Times New Roman"/>
          <w:color w:val="000000"/>
          <w:sz w:val="28"/>
          <w:szCs w:val="28"/>
          <w:lang w:val="ru-RU"/>
        </w:rPr>
        <w:t xml:space="preserve">для повышения познавательной активности </w:t>
      </w:r>
      <w:proofErr w:type="gramStart"/>
      <w:r w:rsidRPr="006813CA">
        <w:rPr>
          <w:rFonts w:ascii="Times New Roman" w:hAnsi="Times New Roman" w:cs="Times New Roman"/>
          <w:color w:val="000000"/>
          <w:sz w:val="28"/>
          <w:szCs w:val="28"/>
          <w:lang w:val="ru-RU"/>
        </w:rPr>
        <w:t>обучающихся</w:t>
      </w:r>
      <w:proofErr w:type="gramEnd"/>
      <w:r w:rsidRPr="006813CA">
        <w:rPr>
          <w:rFonts w:ascii="Times New Roman" w:hAnsi="Times New Roman" w:cs="Times New Roman"/>
          <w:color w:val="000000"/>
          <w:sz w:val="28"/>
          <w:szCs w:val="28"/>
          <w:lang w:val="ru-RU"/>
        </w:rPr>
        <w:t xml:space="preserve"> в естественнонаучной области; </w:t>
      </w:r>
    </w:p>
    <w:p w:rsidR="00FD6183" w:rsidRPr="006813CA" w:rsidRDefault="00FD6183" w:rsidP="00FD6183">
      <w:pPr>
        <w:pStyle w:val="af0"/>
        <w:numPr>
          <w:ilvl w:val="0"/>
          <w:numId w:val="36"/>
        </w:numPr>
        <w:autoSpaceDE w:val="0"/>
        <w:autoSpaceDN w:val="0"/>
        <w:adjustRightInd w:val="0"/>
        <w:spacing w:after="0" w:line="264" w:lineRule="auto"/>
        <w:jc w:val="both"/>
        <w:rPr>
          <w:rFonts w:ascii="Times New Roman" w:hAnsi="Times New Roman" w:cs="Times New Roman"/>
          <w:color w:val="000000"/>
          <w:sz w:val="28"/>
          <w:szCs w:val="28"/>
          <w:lang w:val="ru-RU"/>
        </w:rPr>
      </w:pPr>
      <w:r w:rsidRPr="006813CA">
        <w:rPr>
          <w:rFonts w:ascii="Times New Roman" w:hAnsi="Times New Roman" w:cs="Times New Roman"/>
          <w:color w:val="000000"/>
          <w:sz w:val="28"/>
          <w:szCs w:val="28"/>
          <w:lang w:val="ru-RU"/>
        </w:rPr>
        <w:t xml:space="preserve">для развития личности школьников в процессе обучения биологии, его способностей, формирования и удовлетворения социально значимых интересов и потребностей; </w:t>
      </w:r>
    </w:p>
    <w:p w:rsidR="00FD6183" w:rsidRPr="006813CA" w:rsidRDefault="00FD6183" w:rsidP="00FD6183">
      <w:pPr>
        <w:pStyle w:val="af0"/>
        <w:numPr>
          <w:ilvl w:val="0"/>
          <w:numId w:val="36"/>
        </w:numPr>
        <w:autoSpaceDE w:val="0"/>
        <w:autoSpaceDN w:val="0"/>
        <w:adjustRightInd w:val="0"/>
        <w:spacing w:after="0" w:line="264" w:lineRule="auto"/>
        <w:jc w:val="both"/>
        <w:rPr>
          <w:rFonts w:ascii="Times New Roman" w:hAnsi="Times New Roman" w:cs="Times New Roman"/>
          <w:color w:val="000000"/>
          <w:sz w:val="28"/>
          <w:szCs w:val="28"/>
          <w:lang w:val="ru-RU"/>
        </w:rPr>
      </w:pPr>
      <w:r w:rsidRPr="006813CA">
        <w:rPr>
          <w:rFonts w:ascii="Times New Roman" w:hAnsi="Times New Roman" w:cs="Times New Roman"/>
          <w:color w:val="000000"/>
          <w:sz w:val="28"/>
          <w:szCs w:val="28"/>
          <w:lang w:val="ru-RU"/>
        </w:rPr>
        <w:t xml:space="preserve">для работы с одаренными школьниками, организации их развития в различных областях образовательной, творческой деятельности. </w:t>
      </w:r>
    </w:p>
    <w:p w:rsidR="00FD6183" w:rsidRPr="006813CA" w:rsidRDefault="00FD6183" w:rsidP="00FD6183">
      <w:pPr>
        <w:autoSpaceDE w:val="0"/>
        <w:autoSpaceDN w:val="0"/>
        <w:adjustRightInd w:val="0"/>
        <w:spacing w:after="0" w:line="264" w:lineRule="auto"/>
        <w:ind w:firstLine="709"/>
        <w:jc w:val="both"/>
        <w:rPr>
          <w:rFonts w:ascii="Times New Roman" w:hAnsi="Times New Roman" w:cs="Times New Roman"/>
          <w:color w:val="000000"/>
          <w:sz w:val="28"/>
          <w:szCs w:val="28"/>
          <w:lang w:val="ru-RU"/>
        </w:rPr>
      </w:pPr>
      <w:r w:rsidRPr="006813CA">
        <w:rPr>
          <w:rFonts w:ascii="Times New Roman" w:hAnsi="Times New Roman" w:cs="Times New Roman"/>
          <w:color w:val="000000"/>
          <w:sz w:val="28"/>
          <w:szCs w:val="28"/>
          <w:lang w:val="ru-RU"/>
        </w:rPr>
        <w:t xml:space="preserve">Преподавание учебного курса «Биологии» в основной школе осуществляется в соответствии с </w:t>
      </w:r>
      <w:r>
        <w:rPr>
          <w:rFonts w:ascii="Times New Roman" w:hAnsi="Times New Roman" w:cs="Times New Roman"/>
          <w:color w:val="000000"/>
          <w:sz w:val="28"/>
          <w:szCs w:val="28"/>
          <w:lang w:val="ru-RU"/>
        </w:rPr>
        <w:t>м</w:t>
      </w:r>
      <w:r w:rsidRPr="006813CA">
        <w:rPr>
          <w:rFonts w:ascii="Times New Roman" w:hAnsi="Times New Roman" w:cs="Times New Roman"/>
          <w:color w:val="000000"/>
          <w:sz w:val="28"/>
          <w:szCs w:val="28"/>
          <w:lang w:val="ru-RU"/>
        </w:rPr>
        <w:t>етодически</w:t>
      </w:r>
      <w:r>
        <w:rPr>
          <w:rFonts w:ascii="Times New Roman" w:hAnsi="Times New Roman" w:cs="Times New Roman"/>
          <w:color w:val="000000"/>
          <w:sz w:val="28"/>
          <w:szCs w:val="28"/>
          <w:lang w:val="ru-RU"/>
        </w:rPr>
        <w:t>ми рекомендациями</w:t>
      </w:r>
      <w:r w:rsidRPr="006813CA">
        <w:rPr>
          <w:rFonts w:ascii="Times New Roman" w:hAnsi="Times New Roman" w:cs="Times New Roman"/>
          <w:color w:val="000000"/>
          <w:sz w:val="28"/>
          <w:szCs w:val="28"/>
          <w:lang w:val="ru-RU"/>
        </w:rPr>
        <w:t xml:space="preserve"> по реализации образовательных программ естественнонаучной и технологической направленностей по биологии с использованием оборудования центра «Точка роста». Методич</w:t>
      </w:r>
      <w:r>
        <w:rPr>
          <w:rFonts w:ascii="Times New Roman" w:hAnsi="Times New Roman" w:cs="Times New Roman"/>
          <w:color w:val="000000"/>
          <w:sz w:val="28"/>
          <w:szCs w:val="28"/>
          <w:lang w:val="ru-RU"/>
        </w:rPr>
        <w:t>еское пособие. – Москва, 2021 г; р</w:t>
      </w:r>
      <w:r w:rsidRPr="006813CA">
        <w:rPr>
          <w:rFonts w:ascii="Times New Roman" w:hAnsi="Times New Roman" w:cs="Times New Roman"/>
          <w:color w:val="000000"/>
          <w:sz w:val="28"/>
          <w:szCs w:val="28"/>
          <w:lang w:val="ru-RU"/>
        </w:rPr>
        <w:t xml:space="preserve">абочая программа к линии УМК В. В. Пасечника (линейный курс). Биология. 5—9 классы. https://rosuchebnik.ru/ </w:t>
      </w:r>
    </w:p>
    <w:p w:rsidR="00FD6183" w:rsidRPr="00B0292B" w:rsidRDefault="00FD6183" w:rsidP="00FD6183">
      <w:pPr>
        <w:spacing w:after="0" w:line="264" w:lineRule="auto"/>
        <w:ind w:firstLine="600"/>
        <w:jc w:val="both"/>
        <w:rPr>
          <w:lang w:val="ru-RU"/>
        </w:rPr>
      </w:pPr>
      <w:r w:rsidRPr="00B0292B">
        <w:rPr>
          <w:rFonts w:ascii="Times New Roman" w:hAnsi="Times New Roman"/>
          <w:color w:val="000000"/>
          <w:sz w:val="28"/>
          <w:lang w:val="ru-RU"/>
        </w:rPr>
        <w:t xml:space="preserve">Программа по биологии направлена на формирование естественно-научной грамотности </w:t>
      </w:r>
      <w:proofErr w:type="gramStart"/>
      <w:r w:rsidRPr="00B0292B">
        <w:rPr>
          <w:rFonts w:ascii="Times New Roman" w:hAnsi="Times New Roman"/>
          <w:color w:val="000000"/>
          <w:sz w:val="28"/>
          <w:lang w:val="ru-RU"/>
        </w:rPr>
        <w:t>обучающихся</w:t>
      </w:r>
      <w:proofErr w:type="gramEnd"/>
      <w:r w:rsidRPr="00B0292B">
        <w:rPr>
          <w:rFonts w:ascii="Times New Roman" w:hAnsi="Times New Roman"/>
          <w:color w:val="000000"/>
          <w:sz w:val="28"/>
          <w:lang w:val="ru-RU"/>
        </w:rPr>
        <w:t xml:space="preserve">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w:t>
      </w:r>
      <w:proofErr w:type="gramStart"/>
      <w:r w:rsidRPr="00B0292B">
        <w:rPr>
          <w:rFonts w:ascii="Times New Roman" w:hAnsi="Times New Roman"/>
          <w:color w:val="000000"/>
          <w:sz w:val="28"/>
          <w:lang w:val="ru-RU"/>
        </w:rPr>
        <w:t>естественно-научных</w:t>
      </w:r>
      <w:proofErr w:type="gramEnd"/>
      <w:r w:rsidRPr="00B0292B">
        <w:rPr>
          <w:rFonts w:ascii="Times New Roman" w:hAnsi="Times New Roman"/>
          <w:color w:val="000000"/>
          <w:sz w:val="28"/>
          <w:lang w:val="ru-RU"/>
        </w:rPr>
        <w:t xml:space="preserve"> учебных предметов на уровне основного общего образования. </w:t>
      </w:r>
    </w:p>
    <w:p w:rsidR="00FD6183" w:rsidRPr="00B0292B" w:rsidRDefault="00FD6183" w:rsidP="00FD6183">
      <w:pPr>
        <w:spacing w:after="0" w:line="264" w:lineRule="auto"/>
        <w:ind w:firstLine="600"/>
        <w:jc w:val="both"/>
        <w:rPr>
          <w:lang w:val="ru-RU"/>
        </w:rPr>
      </w:pPr>
      <w:r w:rsidRPr="00B0292B">
        <w:rPr>
          <w:rFonts w:ascii="Times New Roman" w:hAnsi="Times New Roman"/>
          <w:color w:val="000000"/>
          <w:sz w:val="28"/>
          <w:lang w:val="ru-RU"/>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w:t>
      </w:r>
      <w:r w:rsidRPr="00B0292B">
        <w:rPr>
          <w:rFonts w:ascii="Times New Roman" w:hAnsi="Times New Roman"/>
          <w:color w:val="000000"/>
          <w:sz w:val="28"/>
          <w:lang w:val="ru-RU"/>
        </w:rPr>
        <w:lastRenderedPageBreak/>
        <w:t>Предметные планируемые результаты даны для каждого года изучения биологии.</w:t>
      </w:r>
    </w:p>
    <w:p w:rsidR="00FD6183" w:rsidRPr="00B0292B" w:rsidRDefault="00FD6183" w:rsidP="00FD6183">
      <w:pPr>
        <w:spacing w:after="0" w:line="264" w:lineRule="auto"/>
        <w:ind w:firstLine="600"/>
        <w:jc w:val="both"/>
        <w:rPr>
          <w:lang w:val="ru-RU"/>
        </w:rPr>
      </w:pPr>
      <w:r w:rsidRPr="00B0292B">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FD6183" w:rsidRPr="00B0292B" w:rsidRDefault="00FD6183" w:rsidP="00FD6183">
      <w:pPr>
        <w:spacing w:after="0" w:line="264" w:lineRule="auto"/>
        <w:ind w:firstLine="600"/>
        <w:jc w:val="both"/>
        <w:rPr>
          <w:lang w:val="ru-RU"/>
        </w:rPr>
      </w:pPr>
      <w:r w:rsidRPr="00B0292B">
        <w:rPr>
          <w:rFonts w:ascii="Times New Roman" w:hAnsi="Times New Roman"/>
          <w:color w:val="000000"/>
          <w:sz w:val="28"/>
          <w:lang w:val="ru-RU"/>
        </w:rPr>
        <w:t xml:space="preserve">Биологическая подготовка обеспечивает понимание </w:t>
      </w:r>
      <w:proofErr w:type="gramStart"/>
      <w:r w:rsidRPr="00B0292B">
        <w:rPr>
          <w:rFonts w:ascii="Times New Roman" w:hAnsi="Times New Roman"/>
          <w:color w:val="000000"/>
          <w:sz w:val="28"/>
          <w:lang w:val="ru-RU"/>
        </w:rPr>
        <w:t>обучающимися</w:t>
      </w:r>
      <w:proofErr w:type="gramEnd"/>
      <w:r w:rsidRPr="00B0292B">
        <w:rPr>
          <w:rFonts w:ascii="Times New Roman" w:hAnsi="Times New Roman"/>
          <w:color w:val="000000"/>
          <w:sz w:val="28"/>
          <w:lang w:val="ru-RU"/>
        </w:rPr>
        <w:t xml:space="preserve"> научных принципов человеческой деятельности в природе, закладывает основы экологической культуры, здорового образа жизни.</w:t>
      </w:r>
    </w:p>
    <w:p w:rsidR="00FD6183" w:rsidRPr="00B0292B" w:rsidRDefault="00FD6183" w:rsidP="00FD6183">
      <w:pPr>
        <w:spacing w:after="0" w:line="264" w:lineRule="auto"/>
        <w:ind w:firstLine="600"/>
        <w:jc w:val="both"/>
        <w:rPr>
          <w:lang w:val="ru-RU"/>
        </w:rPr>
      </w:pPr>
      <w:r w:rsidRPr="00B0292B">
        <w:rPr>
          <w:rFonts w:ascii="Times New Roman" w:hAnsi="Times New Roman"/>
          <w:color w:val="000000"/>
          <w:sz w:val="28"/>
          <w:lang w:val="ru-RU"/>
        </w:rPr>
        <w:t>Целями изучения биологии на уровне основного общего образования являются:</w:t>
      </w:r>
    </w:p>
    <w:p w:rsidR="00FD6183" w:rsidRPr="00B0292B" w:rsidRDefault="00FD6183" w:rsidP="00FD6183">
      <w:pPr>
        <w:spacing w:after="0" w:line="264" w:lineRule="auto"/>
        <w:ind w:firstLine="600"/>
        <w:jc w:val="both"/>
        <w:rPr>
          <w:lang w:val="ru-RU"/>
        </w:rPr>
      </w:pPr>
      <w:r w:rsidRPr="00B0292B">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FD6183" w:rsidRPr="00B0292B" w:rsidRDefault="00FD6183" w:rsidP="00FD6183">
      <w:pPr>
        <w:spacing w:after="0" w:line="264" w:lineRule="auto"/>
        <w:ind w:firstLine="600"/>
        <w:jc w:val="both"/>
        <w:rPr>
          <w:lang w:val="ru-RU"/>
        </w:rPr>
      </w:pPr>
      <w:r w:rsidRPr="00B0292B">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FD6183" w:rsidRPr="00B0292B" w:rsidRDefault="00FD6183" w:rsidP="00FD6183">
      <w:pPr>
        <w:spacing w:after="0" w:line="264" w:lineRule="auto"/>
        <w:ind w:firstLine="600"/>
        <w:jc w:val="both"/>
        <w:rPr>
          <w:lang w:val="ru-RU"/>
        </w:rPr>
      </w:pPr>
      <w:r w:rsidRPr="00B0292B">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FD6183" w:rsidRPr="00B0292B" w:rsidRDefault="00FD6183" w:rsidP="00FD6183">
      <w:pPr>
        <w:spacing w:after="0" w:line="264" w:lineRule="auto"/>
        <w:ind w:firstLine="600"/>
        <w:jc w:val="both"/>
        <w:rPr>
          <w:lang w:val="ru-RU"/>
        </w:rPr>
      </w:pPr>
      <w:r w:rsidRPr="00B0292B">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FD6183" w:rsidRPr="00B0292B" w:rsidRDefault="00FD6183" w:rsidP="00FD6183">
      <w:pPr>
        <w:spacing w:after="0" w:line="264" w:lineRule="auto"/>
        <w:ind w:firstLine="600"/>
        <w:jc w:val="both"/>
        <w:rPr>
          <w:lang w:val="ru-RU"/>
        </w:rPr>
      </w:pPr>
      <w:r w:rsidRPr="00B0292B">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FD6183" w:rsidRPr="00B0292B" w:rsidRDefault="00FD6183" w:rsidP="00FD6183">
      <w:pPr>
        <w:spacing w:after="0" w:line="264" w:lineRule="auto"/>
        <w:ind w:firstLine="600"/>
        <w:jc w:val="both"/>
        <w:rPr>
          <w:lang w:val="ru-RU"/>
        </w:rPr>
      </w:pPr>
      <w:r w:rsidRPr="00B0292B">
        <w:rPr>
          <w:rFonts w:ascii="Times New Roman" w:hAnsi="Times New Roman"/>
          <w:color w:val="000000"/>
          <w:sz w:val="28"/>
          <w:lang w:val="ru-RU"/>
        </w:rPr>
        <w:t>формирование экологической культуры в целях сохранения собственного здоровья и охраны окружающей среды.</w:t>
      </w:r>
    </w:p>
    <w:p w:rsidR="00FD6183" w:rsidRPr="00B0292B" w:rsidRDefault="00FD6183" w:rsidP="00FD6183">
      <w:pPr>
        <w:spacing w:after="0" w:line="264" w:lineRule="auto"/>
        <w:ind w:firstLine="600"/>
        <w:jc w:val="both"/>
        <w:rPr>
          <w:lang w:val="ru-RU"/>
        </w:rPr>
      </w:pPr>
      <w:r w:rsidRPr="00B0292B">
        <w:rPr>
          <w:rFonts w:ascii="Times New Roman" w:hAnsi="Times New Roman"/>
          <w:color w:val="000000"/>
          <w:sz w:val="28"/>
          <w:lang w:val="ru-RU"/>
        </w:rPr>
        <w:t>Достижение целей программы по биологии обеспечивается решением следующих задач:</w:t>
      </w:r>
    </w:p>
    <w:p w:rsidR="00FD6183" w:rsidRPr="00B0292B" w:rsidRDefault="00FD6183" w:rsidP="00FD6183">
      <w:pPr>
        <w:spacing w:after="0" w:line="264" w:lineRule="auto"/>
        <w:ind w:firstLine="600"/>
        <w:jc w:val="both"/>
        <w:rPr>
          <w:lang w:val="ru-RU"/>
        </w:rPr>
      </w:pPr>
      <w:r w:rsidRPr="00B0292B">
        <w:rPr>
          <w:rFonts w:ascii="Times New Roman" w:hAnsi="Times New Roman"/>
          <w:color w:val="000000"/>
          <w:sz w:val="28"/>
          <w:lang w:val="ru-RU"/>
        </w:rPr>
        <w:t xml:space="preserve">приобретение </w:t>
      </w:r>
      <w:proofErr w:type="gramStart"/>
      <w:r w:rsidRPr="00B0292B">
        <w:rPr>
          <w:rFonts w:ascii="Times New Roman" w:hAnsi="Times New Roman"/>
          <w:color w:val="000000"/>
          <w:sz w:val="28"/>
          <w:lang w:val="ru-RU"/>
        </w:rPr>
        <w:t>обучающимися</w:t>
      </w:r>
      <w:proofErr w:type="gramEnd"/>
      <w:r w:rsidRPr="00B0292B">
        <w:rPr>
          <w:rFonts w:ascii="Times New Roman" w:hAnsi="Times New Roman"/>
          <w:color w:val="000000"/>
          <w:sz w:val="28"/>
          <w:lang w:val="ru-RU"/>
        </w:rPr>
        <w:t xml:space="preserve">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FD6183" w:rsidRPr="00B0292B" w:rsidRDefault="00FD6183" w:rsidP="00FD6183">
      <w:pPr>
        <w:spacing w:after="0" w:line="264" w:lineRule="auto"/>
        <w:ind w:firstLine="600"/>
        <w:jc w:val="both"/>
        <w:rPr>
          <w:lang w:val="ru-RU"/>
        </w:rPr>
      </w:pPr>
      <w:r w:rsidRPr="00B0292B">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FD6183" w:rsidRPr="00B0292B" w:rsidRDefault="00FD6183" w:rsidP="00FD6183">
      <w:pPr>
        <w:spacing w:after="0" w:line="264" w:lineRule="auto"/>
        <w:ind w:firstLine="600"/>
        <w:jc w:val="both"/>
        <w:rPr>
          <w:lang w:val="ru-RU"/>
        </w:rPr>
      </w:pPr>
      <w:r w:rsidRPr="00B0292B">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FD6183" w:rsidRDefault="00FD6183" w:rsidP="00FD6183">
      <w:pPr>
        <w:spacing w:after="0" w:line="264" w:lineRule="auto"/>
        <w:ind w:firstLine="600"/>
        <w:jc w:val="both"/>
        <w:rPr>
          <w:rFonts w:ascii="Times New Roman" w:hAnsi="Times New Roman"/>
          <w:color w:val="000000"/>
          <w:sz w:val="28"/>
          <w:lang w:val="ru-RU"/>
        </w:rPr>
      </w:pPr>
      <w:r w:rsidRPr="00B0292B">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FD6183" w:rsidRPr="00A07B71" w:rsidRDefault="00FD6183" w:rsidP="00FD6183">
      <w:pPr>
        <w:spacing w:after="0" w:line="264" w:lineRule="auto"/>
        <w:ind w:firstLine="600"/>
        <w:jc w:val="both"/>
        <w:rPr>
          <w:rFonts w:ascii="Times New Roman" w:hAnsi="Times New Roman"/>
          <w:color w:val="000000"/>
          <w:sz w:val="28"/>
          <w:lang w:val="ru-RU"/>
        </w:rPr>
      </w:pPr>
      <w:proofErr w:type="gramStart"/>
      <w:r w:rsidRPr="00B0292B">
        <w:rPr>
          <w:rFonts w:ascii="Times New Roman" w:hAnsi="Times New Roman"/>
          <w:color w:val="000000"/>
          <w:sz w:val="28"/>
          <w:lang w:val="ru-RU"/>
        </w:rPr>
        <w:lastRenderedPageBreak/>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roofErr w:type="gramEnd"/>
    </w:p>
    <w:p w:rsidR="00FD6183" w:rsidRPr="006813CA" w:rsidRDefault="00FD6183" w:rsidP="00FD6183">
      <w:pPr>
        <w:pStyle w:val="Pa9"/>
        <w:spacing w:line="264" w:lineRule="auto"/>
        <w:ind w:firstLine="709"/>
        <w:jc w:val="both"/>
        <w:rPr>
          <w:rFonts w:ascii="Times New Roman" w:hAnsi="Times New Roman" w:cs="Times New Roman"/>
          <w:color w:val="000000"/>
          <w:sz w:val="28"/>
          <w:szCs w:val="28"/>
        </w:rPr>
      </w:pPr>
      <w:bookmarkStart w:id="3" w:name="3b562cd9-1b1f-4c62-99a2-3c330cdcc105"/>
      <w:r w:rsidRPr="006813CA">
        <w:rPr>
          <w:rFonts w:ascii="Times New Roman" w:hAnsi="Times New Roman" w:cs="Times New Roman"/>
          <w:color w:val="000000"/>
          <w:sz w:val="28"/>
          <w:szCs w:val="28"/>
        </w:rPr>
        <w:t>В образовательной программе представлены следующие разделы:</w:t>
      </w:r>
    </w:p>
    <w:p w:rsidR="00FD6183" w:rsidRPr="006813CA" w:rsidRDefault="00FD6183" w:rsidP="00FD6183">
      <w:pPr>
        <w:pStyle w:val="Pa9"/>
        <w:spacing w:line="264" w:lineRule="auto"/>
        <w:jc w:val="both"/>
        <w:rPr>
          <w:rFonts w:ascii="Times New Roman" w:hAnsi="Times New Roman" w:cs="Times New Roman"/>
          <w:color w:val="000000"/>
          <w:sz w:val="28"/>
          <w:szCs w:val="28"/>
        </w:rPr>
      </w:pPr>
      <w:r w:rsidRPr="006813CA">
        <w:rPr>
          <w:rFonts w:ascii="Times New Roman" w:hAnsi="Times New Roman" w:cs="Times New Roman"/>
          <w:color w:val="000000"/>
          <w:sz w:val="28"/>
          <w:szCs w:val="28"/>
        </w:rPr>
        <w:t>1. Методы исследований в биологии.</w:t>
      </w:r>
    </w:p>
    <w:p w:rsidR="00FD6183" w:rsidRPr="006813CA" w:rsidRDefault="00FD6183" w:rsidP="00FD6183">
      <w:pPr>
        <w:pStyle w:val="Pa9"/>
        <w:spacing w:line="264" w:lineRule="auto"/>
        <w:jc w:val="both"/>
        <w:rPr>
          <w:rFonts w:ascii="Times New Roman" w:hAnsi="Times New Roman" w:cs="Times New Roman"/>
          <w:color w:val="000000"/>
          <w:sz w:val="28"/>
          <w:szCs w:val="28"/>
        </w:rPr>
      </w:pPr>
      <w:r w:rsidRPr="006813CA">
        <w:rPr>
          <w:rFonts w:ascii="Times New Roman" w:hAnsi="Times New Roman" w:cs="Times New Roman"/>
          <w:color w:val="000000"/>
          <w:sz w:val="28"/>
          <w:szCs w:val="28"/>
        </w:rPr>
        <w:t>2. Ботаника.</w:t>
      </w:r>
    </w:p>
    <w:p w:rsidR="00FD6183" w:rsidRPr="006813CA" w:rsidRDefault="00FD6183" w:rsidP="00FD6183">
      <w:pPr>
        <w:pStyle w:val="Pa9"/>
        <w:spacing w:line="264" w:lineRule="auto"/>
        <w:jc w:val="both"/>
        <w:rPr>
          <w:rFonts w:ascii="Times New Roman" w:hAnsi="Times New Roman" w:cs="Times New Roman"/>
          <w:color w:val="000000"/>
          <w:sz w:val="28"/>
          <w:szCs w:val="28"/>
        </w:rPr>
      </w:pPr>
      <w:r w:rsidRPr="006813CA">
        <w:rPr>
          <w:rFonts w:ascii="Times New Roman" w:hAnsi="Times New Roman" w:cs="Times New Roman"/>
          <w:color w:val="000000"/>
          <w:sz w:val="28"/>
          <w:szCs w:val="28"/>
        </w:rPr>
        <w:t>3. Зоология.</w:t>
      </w:r>
    </w:p>
    <w:p w:rsidR="00FD6183" w:rsidRPr="006813CA" w:rsidRDefault="00FD6183" w:rsidP="00FD6183">
      <w:pPr>
        <w:pStyle w:val="Pa9"/>
        <w:spacing w:line="264" w:lineRule="auto"/>
        <w:jc w:val="both"/>
        <w:rPr>
          <w:rFonts w:ascii="Times New Roman" w:hAnsi="Times New Roman" w:cs="Times New Roman"/>
          <w:color w:val="000000"/>
          <w:sz w:val="28"/>
          <w:szCs w:val="28"/>
        </w:rPr>
      </w:pPr>
      <w:r w:rsidRPr="006813CA">
        <w:rPr>
          <w:rFonts w:ascii="Times New Roman" w:hAnsi="Times New Roman" w:cs="Times New Roman"/>
          <w:color w:val="000000"/>
          <w:sz w:val="28"/>
          <w:szCs w:val="28"/>
        </w:rPr>
        <w:t>4. Анатомия и физиология человека.</w:t>
      </w:r>
    </w:p>
    <w:p w:rsidR="00FD6183" w:rsidRDefault="00FD6183" w:rsidP="00FD6183">
      <w:pPr>
        <w:pStyle w:val="Pa9"/>
        <w:spacing w:line="264" w:lineRule="auto"/>
        <w:jc w:val="both"/>
        <w:rPr>
          <w:rFonts w:ascii="Times New Roman" w:hAnsi="Times New Roman" w:cs="Times New Roman"/>
          <w:color w:val="000000"/>
          <w:sz w:val="28"/>
          <w:szCs w:val="28"/>
        </w:rPr>
      </w:pPr>
      <w:r w:rsidRPr="006813CA">
        <w:rPr>
          <w:rFonts w:ascii="Times New Roman" w:hAnsi="Times New Roman" w:cs="Times New Roman"/>
          <w:color w:val="000000"/>
          <w:sz w:val="28"/>
          <w:szCs w:val="28"/>
        </w:rPr>
        <w:t>Данные разделы выбраны с учётом наиболее широких возможностей по применению оборудования центра «Точка роста» как для проведения лабораторных работ, так и для демонстрационного эксперимента. Кроме того, перечисленные разделы обладают наи</w:t>
      </w:r>
      <w:r w:rsidRPr="006813CA">
        <w:rPr>
          <w:rFonts w:ascii="Times New Roman" w:hAnsi="Times New Roman" w:cs="Times New Roman"/>
          <w:color w:val="000000"/>
          <w:sz w:val="28"/>
          <w:szCs w:val="28"/>
        </w:rPr>
        <w:softHyphen/>
        <w:t xml:space="preserve">большим потенциалом для организации проектной и исследовательской деятельности </w:t>
      </w:r>
      <w:proofErr w:type="gramStart"/>
      <w:r w:rsidRPr="006813CA">
        <w:rPr>
          <w:rFonts w:ascii="Times New Roman" w:hAnsi="Times New Roman" w:cs="Times New Roman"/>
          <w:color w:val="000000"/>
          <w:sz w:val="28"/>
          <w:szCs w:val="28"/>
        </w:rPr>
        <w:t>обучающихся</w:t>
      </w:r>
      <w:proofErr w:type="gramEnd"/>
      <w:r w:rsidRPr="006813CA">
        <w:rPr>
          <w:rFonts w:ascii="Times New Roman" w:hAnsi="Times New Roman" w:cs="Times New Roman"/>
          <w:color w:val="000000"/>
          <w:sz w:val="28"/>
          <w:szCs w:val="28"/>
        </w:rPr>
        <w:t>. Биологическое наблюдение и эксперимент проводятся в форме лабораторных и демонстраций. Демонстрационный эксперимент проводится в следующих слу</w:t>
      </w:r>
      <w:r w:rsidRPr="006813CA">
        <w:rPr>
          <w:rFonts w:ascii="Times New Roman" w:hAnsi="Times New Roman" w:cs="Times New Roman"/>
          <w:color w:val="000000"/>
          <w:sz w:val="28"/>
          <w:szCs w:val="28"/>
        </w:rPr>
        <w:softHyphen/>
        <w:t xml:space="preserve">чаях: </w:t>
      </w:r>
    </w:p>
    <w:p w:rsidR="00FD6183" w:rsidRPr="006813CA" w:rsidRDefault="00FD6183" w:rsidP="00FD6183">
      <w:pPr>
        <w:pStyle w:val="Pa9"/>
        <w:spacing w:line="264" w:lineRule="auto"/>
        <w:jc w:val="both"/>
        <w:rPr>
          <w:rFonts w:ascii="Times New Roman" w:hAnsi="Times New Roman" w:cs="Times New Roman"/>
          <w:color w:val="000000"/>
          <w:sz w:val="28"/>
          <w:szCs w:val="28"/>
        </w:rPr>
      </w:pPr>
      <w:r w:rsidRPr="006813CA">
        <w:rPr>
          <w:rFonts w:ascii="Times New Roman" w:hAnsi="Times New Roman" w:cs="Times New Roman"/>
          <w:color w:val="000000"/>
          <w:sz w:val="28"/>
          <w:szCs w:val="28"/>
        </w:rPr>
        <w:t>1. имеющееся в наличии количество приборов и цифровых датчиков не позволяет ор</w:t>
      </w:r>
      <w:r w:rsidRPr="006813CA">
        <w:rPr>
          <w:rFonts w:ascii="Times New Roman" w:hAnsi="Times New Roman" w:cs="Times New Roman"/>
          <w:color w:val="000000"/>
          <w:sz w:val="28"/>
          <w:szCs w:val="28"/>
        </w:rPr>
        <w:softHyphen/>
        <w:t>ганизовать индивидуальную, парную или групповую лабораторную работу;</w:t>
      </w:r>
    </w:p>
    <w:p w:rsidR="00FD6183" w:rsidRPr="00A07B71" w:rsidRDefault="00FD6183" w:rsidP="00FD6183">
      <w:pPr>
        <w:spacing w:after="0" w:line="264" w:lineRule="auto"/>
        <w:jc w:val="both"/>
        <w:rPr>
          <w:rFonts w:ascii="Times New Roman" w:hAnsi="Times New Roman" w:cs="Times New Roman"/>
          <w:color w:val="000000"/>
          <w:sz w:val="28"/>
          <w:szCs w:val="28"/>
          <w:lang w:val="ru-RU"/>
        </w:rPr>
      </w:pPr>
      <w:r w:rsidRPr="006813CA">
        <w:rPr>
          <w:rFonts w:ascii="Times New Roman" w:hAnsi="Times New Roman" w:cs="Times New Roman"/>
          <w:color w:val="000000"/>
          <w:sz w:val="28"/>
          <w:szCs w:val="28"/>
          <w:lang w:val="ru-RU"/>
        </w:rPr>
        <w:t>2. эксперимент имеет небольшую продолжительность и сложность и входит в структу</w:t>
      </w:r>
      <w:r w:rsidRPr="006813CA">
        <w:rPr>
          <w:rFonts w:ascii="Times New Roman" w:hAnsi="Times New Roman" w:cs="Times New Roman"/>
          <w:color w:val="000000"/>
          <w:sz w:val="28"/>
          <w:szCs w:val="28"/>
          <w:lang w:val="ru-RU"/>
        </w:rPr>
        <w:softHyphen/>
        <w:t xml:space="preserve">ру урока. </w:t>
      </w:r>
      <w:r w:rsidRPr="006813CA">
        <w:rPr>
          <w:rFonts w:ascii="Times New Roman" w:hAnsi="Times New Roman" w:cs="Times New Roman"/>
          <w:color w:val="000000"/>
          <w:sz w:val="28"/>
          <w:szCs w:val="28"/>
          <w:lang w:val="ru-RU"/>
        </w:rPr>
        <w:softHyphen/>
      </w:r>
    </w:p>
    <w:bookmarkEnd w:id="3"/>
    <w:p w:rsidR="00FD6183" w:rsidRPr="00A07B71" w:rsidRDefault="00FD6183" w:rsidP="00FD6183">
      <w:pPr>
        <w:pStyle w:val="Pa9"/>
        <w:spacing w:line="264" w:lineRule="auto"/>
        <w:ind w:firstLine="709"/>
        <w:jc w:val="both"/>
        <w:rPr>
          <w:rFonts w:ascii="Times New Roman" w:hAnsi="Times New Roman" w:cs="Times New Roman"/>
          <w:color w:val="000000"/>
          <w:sz w:val="28"/>
          <w:szCs w:val="28"/>
        </w:rPr>
      </w:pPr>
      <w:r w:rsidRPr="00A07B71">
        <w:rPr>
          <w:rFonts w:ascii="Times New Roman" w:hAnsi="Times New Roman" w:cs="Times New Roman"/>
          <w:color w:val="000000"/>
          <w:sz w:val="28"/>
          <w:szCs w:val="28"/>
        </w:rPr>
        <w:t>Применяя цифровые лаборатории</w:t>
      </w:r>
      <w:proofErr w:type="gramStart"/>
      <w:r w:rsidRPr="00A07B71">
        <w:rPr>
          <w:rFonts w:ascii="Times New Roman" w:hAnsi="Times New Roman" w:cs="Times New Roman"/>
          <w:color w:val="000000"/>
          <w:sz w:val="28"/>
          <w:szCs w:val="28"/>
          <w:lang w:val="en-US"/>
        </w:rPr>
        <w:t>POLUSLAB</w:t>
      </w:r>
      <w:proofErr w:type="gramEnd"/>
      <w:r w:rsidRPr="00A07B71">
        <w:rPr>
          <w:rFonts w:ascii="Times New Roman" w:hAnsi="Times New Roman" w:cs="Times New Roman"/>
          <w:color w:val="000000"/>
          <w:sz w:val="28"/>
          <w:szCs w:val="28"/>
        </w:rPr>
        <w:t xml:space="preserve"> «Биология», </w:t>
      </w:r>
      <w:r w:rsidRPr="00A07B71">
        <w:rPr>
          <w:rFonts w:ascii="Times New Roman" w:hAnsi="Times New Roman" w:cs="Times New Roman"/>
          <w:color w:val="000000"/>
          <w:sz w:val="28"/>
          <w:szCs w:val="28"/>
          <w:lang w:val="en-US"/>
        </w:rPr>
        <w:t>POLUSLAB</w:t>
      </w:r>
      <w:r w:rsidRPr="00A07B71">
        <w:rPr>
          <w:rFonts w:ascii="Times New Roman" w:hAnsi="Times New Roman" w:cs="Times New Roman"/>
          <w:color w:val="000000"/>
          <w:sz w:val="28"/>
          <w:szCs w:val="28"/>
        </w:rPr>
        <w:t xml:space="preserve"> «Физиология» и микроскоп школьный 40х-1280х с видеокуляром в кейсе (торговая марка Микромед)  на уроках биологии, учащиеся смогут выполнить множество лабораторных работ и экспериментов по программе основной школы. </w:t>
      </w:r>
    </w:p>
    <w:p w:rsidR="00FD6183" w:rsidRPr="00A07B71" w:rsidRDefault="00FD6183" w:rsidP="00FD6183">
      <w:pPr>
        <w:pStyle w:val="Pa9"/>
        <w:spacing w:line="264" w:lineRule="auto"/>
        <w:jc w:val="both"/>
        <w:rPr>
          <w:rFonts w:ascii="Times New Roman" w:hAnsi="Times New Roman" w:cs="Times New Roman"/>
          <w:color w:val="000000"/>
          <w:sz w:val="28"/>
          <w:szCs w:val="28"/>
        </w:rPr>
      </w:pPr>
      <w:r w:rsidRPr="00A07B71">
        <w:rPr>
          <w:rStyle w:val="A60"/>
          <w:rFonts w:ascii="Times New Roman" w:hAnsi="Times New Roman" w:cs="Times New Roman"/>
          <w:sz w:val="28"/>
          <w:szCs w:val="28"/>
        </w:rPr>
        <w:t>Биология растений:</w:t>
      </w:r>
    </w:p>
    <w:p w:rsidR="00FD6183" w:rsidRPr="00A07B71" w:rsidRDefault="00FD6183" w:rsidP="00FD6183">
      <w:pPr>
        <w:pStyle w:val="Pa9"/>
        <w:spacing w:line="264" w:lineRule="auto"/>
        <w:jc w:val="both"/>
        <w:rPr>
          <w:rFonts w:ascii="Times New Roman" w:hAnsi="Times New Roman" w:cs="Times New Roman"/>
          <w:color w:val="000000"/>
          <w:sz w:val="28"/>
          <w:szCs w:val="28"/>
        </w:rPr>
      </w:pPr>
      <w:r w:rsidRPr="00A07B71">
        <w:rPr>
          <w:rFonts w:ascii="Times New Roman" w:hAnsi="Times New Roman" w:cs="Times New Roman"/>
          <w:color w:val="000000"/>
          <w:sz w:val="28"/>
          <w:szCs w:val="28"/>
        </w:rPr>
        <w:t>Дыхание листьев. Дыхание корней. Поглощение воды корнями растений. Корневое давление. Испарение воды растениями. Фотосинтез. Дыхание семян. Условия прораста</w:t>
      </w:r>
      <w:r w:rsidRPr="00A07B71">
        <w:rPr>
          <w:rFonts w:ascii="Times New Roman" w:hAnsi="Times New Roman" w:cs="Times New Roman"/>
          <w:color w:val="000000"/>
          <w:sz w:val="28"/>
          <w:szCs w:val="28"/>
        </w:rPr>
        <w:softHyphen/>
        <w:t>ния семян. Теплолюбивые и холодостойкие растения.</w:t>
      </w:r>
    </w:p>
    <w:p w:rsidR="00FD6183" w:rsidRPr="00A07B71" w:rsidRDefault="00FD6183" w:rsidP="00FD6183">
      <w:pPr>
        <w:pStyle w:val="Pa9"/>
        <w:spacing w:line="264" w:lineRule="auto"/>
        <w:jc w:val="both"/>
        <w:rPr>
          <w:rFonts w:ascii="Times New Roman" w:hAnsi="Times New Roman" w:cs="Times New Roman"/>
          <w:color w:val="000000"/>
          <w:sz w:val="28"/>
          <w:szCs w:val="28"/>
        </w:rPr>
      </w:pPr>
      <w:r w:rsidRPr="00A07B71">
        <w:rPr>
          <w:rStyle w:val="A60"/>
          <w:rFonts w:ascii="Times New Roman" w:hAnsi="Times New Roman" w:cs="Times New Roman"/>
          <w:sz w:val="28"/>
          <w:szCs w:val="28"/>
        </w:rPr>
        <w:t xml:space="preserve">Зоология: </w:t>
      </w:r>
    </w:p>
    <w:p w:rsidR="00FD6183" w:rsidRPr="00A07B71" w:rsidRDefault="00FD6183" w:rsidP="00FD6183">
      <w:pPr>
        <w:pStyle w:val="Pa9"/>
        <w:spacing w:line="264" w:lineRule="auto"/>
        <w:jc w:val="both"/>
        <w:rPr>
          <w:rFonts w:ascii="Times New Roman" w:hAnsi="Times New Roman" w:cs="Times New Roman"/>
          <w:color w:val="000000"/>
          <w:sz w:val="28"/>
          <w:szCs w:val="28"/>
        </w:rPr>
      </w:pPr>
      <w:r w:rsidRPr="00A07B71">
        <w:rPr>
          <w:rFonts w:ascii="Times New Roman" w:hAnsi="Times New Roman" w:cs="Times New Roman"/>
          <w:color w:val="000000"/>
          <w:sz w:val="28"/>
          <w:szCs w:val="28"/>
        </w:rPr>
        <w:t>Изучение одноклеточных животных. Изучение внешнего строения дождевого червя, наблюдение за его передвижением и реакциями на внешние раздражения. Изучение строения моллюсков по влажным препаратам. Изучение многообразия членистоногих по коллекциям. Изучение строения рыб по влажным препаратам. Изучение строения птиц. Изучение строения млекопитающих по влажным препаратам. Водные животные. Тепло</w:t>
      </w:r>
      <w:r w:rsidRPr="00A07B71">
        <w:rPr>
          <w:rFonts w:ascii="Times New Roman" w:hAnsi="Times New Roman" w:cs="Times New Roman"/>
          <w:color w:val="000000"/>
          <w:sz w:val="28"/>
          <w:szCs w:val="28"/>
        </w:rPr>
        <w:softHyphen/>
        <w:t>кровные и холоднокровные животные</w:t>
      </w:r>
    </w:p>
    <w:p w:rsidR="00FD6183" w:rsidRPr="00A07B71" w:rsidRDefault="00FD6183" w:rsidP="00FD6183">
      <w:pPr>
        <w:pStyle w:val="Pa9"/>
        <w:spacing w:line="264" w:lineRule="auto"/>
        <w:jc w:val="both"/>
        <w:rPr>
          <w:rFonts w:ascii="Times New Roman" w:hAnsi="Times New Roman" w:cs="Times New Roman"/>
          <w:color w:val="000000"/>
          <w:sz w:val="28"/>
          <w:szCs w:val="28"/>
        </w:rPr>
      </w:pPr>
      <w:r w:rsidRPr="00A07B71">
        <w:rPr>
          <w:rStyle w:val="A60"/>
          <w:rFonts w:ascii="Times New Roman" w:hAnsi="Times New Roman" w:cs="Times New Roman"/>
          <w:sz w:val="28"/>
          <w:szCs w:val="28"/>
        </w:rPr>
        <w:t>Человек и его здоровье:</w:t>
      </w:r>
    </w:p>
    <w:p w:rsidR="00FD6183" w:rsidRDefault="00FD6183" w:rsidP="00FD6183">
      <w:pPr>
        <w:spacing w:line="264" w:lineRule="auto"/>
        <w:jc w:val="both"/>
        <w:rPr>
          <w:rFonts w:ascii="Times New Roman" w:hAnsi="Times New Roman" w:cs="Times New Roman"/>
          <w:color w:val="000000"/>
          <w:sz w:val="28"/>
          <w:szCs w:val="28"/>
          <w:lang w:val="ru-RU"/>
        </w:rPr>
      </w:pPr>
      <w:r w:rsidRPr="00A07B71">
        <w:rPr>
          <w:rFonts w:ascii="Times New Roman" w:hAnsi="Times New Roman" w:cs="Times New Roman"/>
          <w:color w:val="000000"/>
          <w:sz w:val="28"/>
          <w:szCs w:val="28"/>
          <w:lang w:val="ru-RU"/>
        </w:rPr>
        <w:lastRenderedPageBreak/>
        <w:t>Изучение кровообращения. Реакция ССС на дозированную нагрузку. Зависимость между нагрузкой и уровнем энергетического обмена. Газообмен в лёгких. Механизм лёгочного дыхания. Реакция ДС на физическую нагрузку. Жизненная ёмкость легких. Вы</w:t>
      </w:r>
      <w:r w:rsidRPr="00A07B71">
        <w:rPr>
          <w:rFonts w:ascii="Times New Roman" w:hAnsi="Times New Roman" w:cs="Times New Roman"/>
          <w:color w:val="000000"/>
          <w:sz w:val="28"/>
          <w:szCs w:val="28"/>
          <w:lang w:val="ru-RU"/>
        </w:rPr>
        <w:softHyphen/>
        <w:t>делительная, дыхательная и терморегуляторная функция кожи. Действие ферментов н</w:t>
      </w:r>
      <w:r>
        <w:rPr>
          <w:rFonts w:ascii="Times New Roman" w:hAnsi="Times New Roman" w:cs="Times New Roman"/>
          <w:color w:val="000000"/>
          <w:sz w:val="28"/>
          <w:szCs w:val="28"/>
          <w:lang w:val="ru-RU"/>
        </w:rPr>
        <w:t xml:space="preserve">а субстрат на примере каталазы. </w:t>
      </w:r>
      <w:r w:rsidRPr="00A07B71">
        <w:rPr>
          <w:rFonts w:ascii="Times New Roman" w:hAnsi="Times New Roman" w:cs="Times New Roman"/>
          <w:color w:val="000000"/>
          <w:sz w:val="28"/>
          <w:szCs w:val="28"/>
          <w:lang w:val="ru-RU"/>
        </w:rPr>
        <w:t>Приспособленность организмов к среде обитания.</w:t>
      </w:r>
    </w:p>
    <w:bookmarkEnd w:id="2"/>
    <w:p w:rsidR="00FD6183" w:rsidRPr="00BB0F80" w:rsidRDefault="00FD6183" w:rsidP="00FD6183">
      <w:pPr>
        <w:spacing w:line="264" w:lineRule="auto"/>
        <w:jc w:val="both"/>
        <w:rPr>
          <w:rFonts w:ascii="Times New Roman" w:hAnsi="Times New Roman" w:cs="Times New Roman"/>
          <w:color w:val="000000"/>
          <w:sz w:val="28"/>
          <w:szCs w:val="28"/>
          <w:lang w:val="ru-RU"/>
        </w:rPr>
      </w:pPr>
      <w:r w:rsidRPr="00AE4862">
        <w:rPr>
          <w:rFonts w:ascii="Times New Roman" w:hAnsi="Times New Roman" w:cs="Times New Roman"/>
          <w:color w:val="000000"/>
          <w:sz w:val="28"/>
          <w:szCs w:val="28"/>
          <w:lang w:val="ru-RU"/>
        </w:rPr>
        <w:t xml:space="preserve">Цифровые лаборатории </w:t>
      </w:r>
      <w:r w:rsidRPr="00AE4862">
        <w:rPr>
          <w:rFonts w:ascii="Times New Roman" w:hAnsi="Times New Roman" w:cs="Times New Roman"/>
          <w:color w:val="000000"/>
          <w:sz w:val="28"/>
          <w:szCs w:val="28"/>
        </w:rPr>
        <w:t>POLUSLAB</w:t>
      </w:r>
      <w:r w:rsidRPr="00AE4862">
        <w:rPr>
          <w:rFonts w:ascii="Times New Roman" w:hAnsi="Times New Roman" w:cs="Times New Roman"/>
          <w:color w:val="000000"/>
          <w:sz w:val="28"/>
          <w:szCs w:val="28"/>
          <w:lang w:val="ru-RU"/>
        </w:rPr>
        <w:t xml:space="preserve"> в комплектации «Биология» и «Физиология» содержат как индивидуальные датчики, так и повторяющиеся (табл. 1). Названия </w:t>
      </w:r>
      <w:proofErr w:type="gramStart"/>
      <w:r w:rsidRPr="00AE4862">
        <w:rPr>
          <w:rFonts w:ascii="Times New Roman" w:hAnsi="Times New Roman" w:cs="Times New Roman"/>
          <w:color w:val="000000"/>
          <w:sz w:val="28"/>
          <w:szCs w:val="28"/>
          <w:lang w:val="ru-RU"/>
        </w:rPr>
        <w:t>последних</w:t>
      </w:r>
      <w:proofErr w:type="gramEnd"/>
      <w:r w:rsidRPr="00AE4862">
        <w:rPr>
          <w:rFonts w:ascii="Times New Roman" w:hAnsi="Times New Roman" w:cs="Times New Roman"/>
          <w:color w:val="000000"/>
          <w:sz w:val="28"/>
          <w:szCs w:val="28"/>
          <w:lang w:val="ru-RU"/>
        </w:rPr>
        <w:t xml:space="preserve"> в приведённой таблице выделены курсивом. Наличие подобных по</w:t>
      </w:r>
      <w:r w:rsidRPr="00AE4862">
        <w:rPr>
          <w:rFonts w:ascii="Times New Roman" w:hAnsi="Times New Roman" w:cs="Times New Roman"/>
          <w:color w:val="000000"/>
          <w:sz w:val="28"/>
          <w:szCs w:val="28"/>
          <w:lang w:val="ru-RU"/>
        </w:rPr>
        <w:softHyphen/>
        <w:t>вторяющихся датчиков расширяет возможности педагога по организации лабораторного практикума.</w:t>
      </w:r>
    </w:p>
    <w:p w:rsidR="00FD6183" w:rsidRPr="00AE4862" w:rsidRDefault="00FD6183" w:rsidP="00FD6183">
      <w:pPr>
        <w:pStyle w:val="Pa19"/>
        <w:jc w:val="center"/>
        <w:rPr>
          <w:rFonts w:ascii="Times New Roman" w:hAnsi="Times New Roman" w:cs="Times New Roman"/>
          <w:color w:val="000000"/>
          <w:sz w:val="28"/>
          <w:szCs w:val="28"/>
        </w:rPr>
      </w:pPr>
      <w:r w:rsidRPr="00AE4862">
        <w:rPr>
          <w:rFonts w:ascii="Times New Roman" w:hAnsi="Times New Roman" w:cs="Times New Roman"/>
          <w:b/>
          <w:bCs/>
          <w:color w:val="000000"/>
          <w:sz w:val="28"/>
          <w:szCs w:val="28"/>
        </w:rPr>
        <w:t>Датчики цифровых лабораторий по биологии и физиологии</w:t>
      </w:r>
    </w:p>
    <w:p w:rsidR="00FD6183" w:rsidRPr="00AE4862" w:rsidRDefault="00FD6183" w:rsidP="00FD6183">
      <w:pPr>
        <w:pStyle w:val="Pa9"/>
        <w:jc w:val="both"/>
        <w:rPr>
          <w:rFonts w:ascii="Times New Roman" w:hAnsi="Times New Roman" w:cs="Times New Roman"/>
          <w:color w:val="000000"/>
          <w:sz w:val="28"/>
          <w:szCs w:val="28"/>
        </w:rPr>
      </w:pPr>
    </w:p>
    <w:tbl>
      <w:tblPr>
        <w:tblW w:w="0" w:type="auto"/>
        <w:tblBorders>
          <w:top w:val="nil"/>
          <w:left w:val="nil"/>
          <w:bottom w:val="nil"/>
          <w:right w:val="nil"/>
        </w:tblBorders>
        <w:tblLayout w:type="fixed"/>
        <w:tblLook w:val="0000"/>
      </w:tblPr>
      <w:tblGrid>
        <w:gridCol w:w="1526"/>
        <w:gridCol w:w="4111"/>
        <w:gridCol w:w="3969"/>
      </w:tblGrid>
      <w:tr w:rsidR="00FD6183" w:rsidRPr="00AE4862" w:rsidTr="000F3D53">
        <w:trPr>
          <w:trHeight w:val="261"/>
        </w:trPr>
        <w:tc>
          <w:tcPr>
            <w:tcW w:w="1526" w:type="dxa"/>
            <w:tcBorders>
              <w:top w:val="single" w:sz="4" w:space="0" w:color="auto"/>
              <w:left w:val="single" w:sz="4" w:space="0" w:color="auto"/>
              <w:bottom w:val="single" w:sz="4" w:space="0" w:color="auto"/>
              <w:right w:val="single" w:sz="4" w:space="0" w:color="auto"/>
            </w:tcBorders>
          </w:tcPr>
          <w:p w:rsidR="00FD6183" w:rsidRPr="00AE4862" w:rsidRDefault="00FD6183" w:rsidP="000F3D53">
            <w:pPr>
              <w:pStyle w:val="Pa20"/>
              <w:jc w:val="center"/>
              <w:rPr>
                <w:rFonts w:ascii="Times New Roman" w:hAnsi="Times New Roman" w:cs="Times New Roman"/>
                <w:color w:val="000000"/>
                <w:sz w:val="28"/>
                <w:szCs w:val="28"/>
              </w:rPr>
            </w:pPr>
            <w:r w:rsidRPr="00AE4862">
              <w:rPr>
                <w:rFonts w:ascii="Times New Roman" w:hAnsi="Times New Roman" w:cs="Times New Roman"/>
                <w:b/>
                <w:bCs/>
                <w:color w:val="000000"/>
                <w:sz w:val="28"/>
                <w:szCs w:val="28"/>
              </w:rPr>
              <w:t xml:space="preserve">№ </w:t>
            </w:r>
            <w:proofErr w:type="gramStart"/>
            <w:r w:rsidRPr="00AE4862">
              <w:rPr>
                <w:rFonts w:ascii="Times New Roman" w:hAnsi="Times New Roman" w:cs="Times New Roman"/>
                <w:b/>
                <w:bCs/>
                <w:color w:val="000000"/>
                <w:sz w:val="28"/>
                <w:szCs w:val="28"/>
              </w:rPr>
              <w:t>п</w:t>
            </w:r>
            <w:proofErr w:type="gramEnd"/>
            <w:r w:rsidRPr="00AE4862">
              <w:rPr>
                <w:rFonts w:ascii="Times New Roman" w:hAnsi="Times New Roman" w:cs="Times New Roman"/>
                <w:b/>
                <w:bCs/>
                <w:color w:val="000000"/>
                <w:sz w:val="28"/>
                <w:szCs w:val="28"/>
              </w:rPr>
              <w:t>/п</w:t>
            </w:r>
          </w:p>
        </w:tc>
        <w:tc>
          <w:tcPr>
            <w:tcW w:w="4111" w:type="dxa"/>
            <w:tcBorders>
              <w:top w:val="single" w:sz="4" w:space="0" w:color="auto"/>
              <w:left w:val="single" w:sz="4" w:space="0" w:color="auto"/>
              <w:bottom w:val="single" w:sz="4" w:space="0" w:color="auto"/>
              <w:right w:val="single" w:sz="4" w:space="0" w:color="auto"/>
            </w:tcBorders>
          </w:tcPr>
          <w:p w:rsidR="00FD6183" w:rsidRPr="00AE4862" w:rsidRDefault="00FD6183" w:rsidP="000F3D53">
            <w:pPr>
              <w:pStyle w:val="Pa20"/>
              <w:jc w:val="center"/>
              <w:rPr>
                <w:rFonts w:ascii="Times New Roman" w:hAnsi="Times New Roman" w:cs="Times New Roman"/>
                <w:color w:val="000000"/>
                <w:sz w:val="28"/>
                <w:szCs w:val="28"/>
              </w:rPr>
            </w:pPr>
            <w:r w:rsidRPr="00AE4862">
              <w:rPr>
                <w:rFonts w:ascii="Times New Roman" w:hAnsi="Times New Roman" w:cs="Times New Roman"/>
                <w:b/>
                <w:bCs/>
                <w:color w:val="000000"/>
                <w:sz w:val="28"/>
                <w:szCs w:val="28"/>
              </w:rPr>
              <w:t>Биология</w:t>
            </w:r>
          </w:p>
        </w:tc>
        <w:tc>
          <w:tcPr>
            <w:tcW w:w="3969" w:type="dxa"/>
            <w:tcBorders>
              <w:top w:val="single" w:sz="4" w:space="0" w:color="auto"/>
              <w:left w:val="single" w:sz="4" w:space="0" w:color="auto"/>
              <w:bottom w:val="single" w:sz="4" w:space="0" w:color="auto"/>
              <w:right w:val="single" w:sz="4" w:space="0" w:color="auto"/>
            </w:tcBorders>
          </w:tcPr>
          <w:p w:rsidR="00FD6183" w:rsidRPr="00AE4862" w:rsidRDefault="00FD6183" w:rsidP="000F3D53">
            <w:pPr>
              <w:pStyle w:val="Pa20"/>
              <w:jc w:val="center"/>
              <w:rPr>
                <w:rFonts w:ascii="Times New Roman" w:hAnsi="Times New Roman" w:cs="Times New Roman"/>
                <w:color w:val="000000"/>
                <w:sz w:val="28"/>
                <w:szCs w:val="28"/>
              </w:rPr>
            </w:pPr>
            <w:r w:rsidRPr="00AE4862">
              <w:rPr>
                <w:rFonts w:ascii="Times New Roman" w:hAnsi="Times New Roman" w:cs="Times New Roman"/>
                <w:b/>
                <w:bCs/>
                <w:color w:val="000000"/>
                <w:sz w:val="28"/>
                <w:szCs w:val="28"/>
              </w:rPr>
              <w:t>Физиология</w:t>
            </w:r>
          </w:p>
        </w:tc>
      </w:tr>
      <w:tr w:rsidR="00FD6183" w:rsidRPr="00AE4862" w:rsidTr="000F3D53">
        <w:trPr>
          <w:trHeight w:val="261"/>
        </w:trPr>
        <w:tc>
          <w:tcPr>
            <w:tcW w:w="1526" w:type="dxa"/>
            <w:tcBorders>
              <w:top w:val="single" w:sz="4" w:space="0" w:color="auto"/>
              <w:left w:val="single" w:sz="4" w:space="0" w:color="auto"/>
              <w:bottom w:val="single" w:sz="4" w:space="0" w:color="auto"/>
              <w:right w:val="single" w:sz="4" w:space="0" w:color="auto"/>
            </w:tcBorders>
          </w:tcPr>
          <w:p w:rsidR="00FD6183" w:rsidRPr="00BB0F80" w:rsidRDefault="00FD6183" w:rsidP="00FD6183">
            <w:pPr>
              <w:pStyle w:val="Pa20"/>
              <w:numPr>
                <w:ilvl w:val="0"/>
                <w:numId w:val="37"/>
              </w:numPr>
              <w:jc w:val="center"/>
              <w:rPr>
                <w:rFonts w:ascii="Times New Roman" w:hAnsi="Times New Roman" w:cs="Times New Roman"/>
                <w:bCs/>
                <w:color w:val="000000"/>
                <w:sz w:val="28"/>
                <w:szCs w:val="28"/>
              </w:rPr>
            </w:pPr>
          </w:p>
        </w:tc>
        <w:tc>
          <w:tcPr>
            <w:tcW w:w="4111" w:type="dxa"/>
            <w:tcBorders>
              <w:top w:val="single" w:sz="4" w:space="0" w:color="auto"/>
              <w:left w:val="single" w:sz="4" w:space="0" w:color="auto"/>
              <w:bottom w:val="single" w:sz="4" w:space="0" w:color="auto"/>
              <w:right w:val="single" w:sz="4" w:space="0" w:color="auto"/>
            </w:tcBorders>
          </w:tcPr>
          <w:p w:rsidR="00FD6183" w:rsidRPr="00021341" w:rsidRDefault="00FD6183" w:rsidP="000F3D53">
            <w:pPr>
              <w:pStyle w:val="Pa20"/>
              <w:rPr>
                <w:rFonts w:ascii="Times New Roman" w:hAnsi="Times New Roman" w:cs="Times New Roman"/>
                <w:bCs/>
                <w:i/>
                <w:color w:val="000000"/>
                <w:sz w:val="28"/>
                <w:szCs w:val="28"/>
              </w:rPr>
            </w:pPr>
            <w:r w:rsidRPr="00021341">
              <w:rPr>
                <w:rFonts w:ascii="Times New Roman" w:hAnsi="Times New Roman" w:cs="Times New Roman"/>
                <w:bCs/>
                <w:i/>
                <w:color w:val="000000"/>
                <w:sz w:val="28"/>
                <w:szCs w:val="28"/>
              </w:rPr>
              <w:t>Атмосферного давления</w:t>
            </w:r>
          </w:p>
        </w:tc>
        <w:tc>
          <w:tcPr>
            <w:tcW w:w="3969" w:type="dxa"/>
            <w:tcBorders>
              <w:top w:val="single" w:sz="4" w:space="0" w:color="auto"/>
              <w:left w:val="single" w:sz="4" w:space="0" w:color="auto"/>
              <w:bottom w:val="single" w:sz="4" w:space="0" w:color="auto"/>
              <w:right w:val="single" w:sz="4" w:space="0" w:color="auto"/>
            </w:tcBorders>
          </w:tcPr>
          <w:p w:rsidR="00FD6183" w:rsidRPr="00AE4862" w:rsidRDefault="00FD6183" w:rsidP="000F3D53">
            <w:pPr>
              <w:pStyle w:val="Pa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Атмосферного давления</w:t>
            </w:r>
          </w:p>
        </w:tc>
      </w:tr>
      <w:tr w:rsidR="00FD6183" w:rsidRPr="00AE4862" w:rsidTr="000F3D53">
        <w:trPr>
          <w:trHeight w:val="280"/>
        </w:trPr>
        <w:tc>
          <w:tcPr>
            <w:tcW w:w="1526" w:type="dxa"/>
            <w:tcBorders>
              <w:top w:val="single" w:sz="4" w:space="0" w:color="auto"/>
              <w:left w:val="single" w:sz="4" w:space="0" w:color="auto"/>
              <w:bottom w:val="single" w:sz="4" w:space="0" w:color="auto"/>
              <w:right w:val="single" w:sz="4" w:space="0" w:color="auto"/>
            </w:tcBorders>
          </w:tcPr>
          <w:p w:rsidR="00FD6183" w:rsidRPr="00BB0F80" w:rsidRDefault="00FD6183" w:rsidP="00FD6183">
            <w:pPr>
              <w:pStyle w:val="Pa21"/>
              <w:numPr>
                <w:ilvl w:val="0"/>
                <w:numId w:val="37"/>
              </w:numPr>
              <w:jc w:val="center"/>
              <w:rPr>
                <w:rFonts w:ascii="Times New Roman" w:hAnsi="Times New Roman" w:cs="Times New Roman"/>
                <w:color w:val="000000"/>
                <w:sz w:val="28"/>
                <w:szCs w:val="28"/>
              </w:rPr>
            </w:pPr>
          </w:p>
        </w:tc>
        <w:tc>
          <w:tcPr>
            <w:tcW w:w="4111" w:type="dxa"/>
            <w:tcBorders>
              <w:top w:val="single" w:sz="4" w:space="0" w:color="auto"/>
              <w:left w:val="single" w:sz="4" w:space="0" w:color="auto"/>
              <w:bottom w:val="single" w:sz="4" w:space="0" w:color="auto"/>
              <w:right w:val="single" w:sz="4" w:space="0" w:color="auto"/>
            </w:tcBorders>
          </w:tcPr>
          <w:p w:rsidR="00FD6183" w:rsidRPr="00AE4862" w:rsidRDefault="00FD6183" w:rsidP="000F3D53">
            <w:pPr>
              <w:pStyle w:val="Pa22"/>
              <w:rPr>
                <w:rFonts w:ascii="Times New Roman" w:hAnsi="Times New Roman" w:cs="Times New Roman"/>
                <w:color w:val="000000"/>
                <w:sz w:val="28"/>
                <w:szCs w:val="28"/>
              </w:rPr>
            </w:pPr>
            <w:r w:rsidRPr="00AE4862">
              <w:rPr>
                <w:rFonts w:ascii="Times New Roman" w:hAnsi="Times New Roman" w:cs="Times New Roman"/>
                <w:i/>
                <w:iCs/>
                <w:color w:val="000000"/>
                <w:sz w:val="28"/>
                <w:szCs w:val="28"/>
              </w:rPr>
              <w:t>Освещённости</w:t>
            </w:r>
            <w:r>
              <w:rPr>
                <w:rFonts w:ascii="Times New Roman" w:hAnsi="Times New Roman" w:cs="Times New Roman"/>
                <w:i/>
                <w:iCs/>
                <w:color w:val="000000"/>
                <w:sz w:val="28"/>
                <w:szCs w:val="28"/>
              </w:rPr>
              <w:t xml:space="preserve"> (люксметр)</w:t>
            </w:r>
          </w:p>
        </w:tc>
        <w:tc>
          <w:tcPr>
            <w:tcW w:w="3969" w:type="dxa"/>
            <w:tcBorders>
              <w:top w:val="single" w:sz="4" w:space="0" w:color="auto"/>
              <w:left w:val="single" w:sz="4" w:space="0" w:color="auto"/>
              <w:bottom w:val="single" w:sz="4" w:space="0" w:color="auto"/>
              <w:right w:val="single" w:sz="4" w:space="0" w:color="auto"/>
            </w:tcBorders>
          </w:tcPr>
          <w:p w:rsidR="00FD6183" w:rsidRPr="00AE4862" w:rsidRDefault="00FD6183" w:rsidP="000F3D53">
            <w:pPr>
              <w:pStyle w:val="Pa22"/>
              <w:rPr>
                <w:rFonts w:ascii="Times New Roman" w:hAnsi="Times New Roman" w:cs="Times New Roman"/>
                <w:color w:val="000000"/>
                <w:sz w:val="28"/>
                <w:szCs w:val="28"/>
              </w:rPr>
            </w:pPr>
            <w:r w:rsidRPr="00AE4862">
              <w:rPr>
                <w:rFonts w:ascii="Times New Roman" w:hAnsi="Times New Roman" w:cs="Times New Roman"/>
                <w:i/>
                <w:iCs/>
                <w:color w:val="000000"/>
                <w:sz w:val="28"/>
                <w:szCs w:val="28"/>
              </w:rPr>
              <w:t>Освещённости</w:t>
            </w:r>
            <w:r>
              <w:rPr>
                <w:rFonts w:ascii="Times New Roman" w:hAnsi="Times New Roman" w:cs="Times New Roman"/>
                <w:i/>
                <w:iCs/>
                <w:color w:val="000000"/>
                <w:sz w:val="28"/>
                <w:szCs w:val="28"/>
              </w:rPr>
              <w:t xml:space="preserve"> (люксметр)</w:t>
            </w:r>
          </w:p>
        </w:tc>
      </w:tr>
      <w:tr w:rsidR="00FD6183" w:rsidRPr="00AE4862" w:rsidTr="000F3D53">
        <w:trPr>
          <w:trHeight w:val="280"/>
        </w:trPr>
        <w:tc>
          <w:tcPr>
            <w:tcW w:w="1526" w:type="dxa"/>
            <w:tcBorders>
              <w:top w:val="single" w:sz="4" w:space="0" w:color="auto"/>
              <w:left w:val="single" w:sz="4" w:space="0" w:color="auto"/>
              <w:bottom w:val="single" w:sz="4" w:space="0" w:color="auto"/>
              <w:right w:val="single" w:sz="4" w:space="0" w:color="auto"/>
            </w:tcBorders>
          </w:tcPr>
          <w:p w:rsidR="00FD6183" w:rsidRPr="00BB0F80" w:rsidRDefault="00FD6183" w:rsidP="00FD6183">
            <w:pPr>
              <w:pStyle w:val="Pa21"/>
              <w:numPr>
                <w:ilvl w:val="0"/>
                <w:numId w:val="37"/>
              </w:numPr>
              <w:jc w:val="center"/>
              <w:rPr>
                <w:rFonts w:ascii="Times New Roman" w:hAnsi="Times New Roman" w:cs="Times New Roman"/>
                <w:color w:val="000000"/>
                <w:sz w:val="28"/>
                <w:szCs w:val="28"/>
              </w:rPr>
            </w:pPr>
          </w:p>
        </w:tc>
        <w:tc>
          <w:tcPr>
            <w:tcW w:w="4111" w:type="dxa"/>
            <w:tcBorders>
              <w:top w:val="single" w:sz="4" w:space="0" w:color="auto"/>
              <w:left w:val="single" w:sz="4" w:space="0" w:color="auto"/>
              <w:bottom w:val="single" w:sz="4" w:space="0" w:color="auto"/>
              <w:right w:val="single" w:sz="4" w:space="0" w:color="auto"/>
            </w:tcBorders>
          </w:tcPr>
          <w:p w:rsidR="00FD6183" w:rsidRPr="00AE4862" w:rsidRDefault="00FD6183" w:rsidP="000F3D53">
            <w:pPr>
              <w:pStyle w:val="Pa22"/>
              <w:rPr>
                <w:rFonts w:ascii="Times New Roman" w:hAnsi="Times New Roman" w:cs="Times New Roman"/>
                <w:color w:val="000000"/>
                <w:sz w:val="28"/>
                <w:szCs w:val="28"/>
              </w:rPr>
            </w:pPr>
            <w:r w:rsidRPr="00AE4862">
              <w:rPr>
                <w:rFonts w:ascii="Times New Roman" w:hAnsi="Times New Roman" w:cs="Times New Roman"/>
                <w:i/>
                <w:iCs/>
                <w:color w:val="000000"/>
                <w:sz w:val="28"/>
                <w:szCs w:val="28"/>
              </w:rPr>
              <w:t xml:space="preserve">рН </w:t>
            </w:r>
          </w:p>
        </w:tc>
        <w:tc>
          <w:tcPr>
            <w:tcW w:w="3969" w:type="dxa"/>
            <w:tcBorders>
              <w:top w:val="single" w:sz="4" w:space="0" w:color="auto"/>
              <w:left w:val="single" w:sz="4" w:space="0" w:color="auto"/>
              <w:bottom w:val="single" w:sz="4" w:space="0" w:color="auto"/>
              <w:right w:val="single" w:sz="4" w:space="0" w:color="auto"/>
            </w:tcBorders>
          </w:tcPr>
          <w:p w:rsidR="00FD6183" w:rsidRPr="00AE4862" w:rsidRDefault="00FD6183" w:rsidP="000F3D53">
            <w:pPr>
              <w:pStyle w:val="Pa22"/>
              <w:rPr>
                <w:rFonts w:ascii="Times New Roman" w:hAnsi="Times New Roman" w:cs="Times New Roman"/>
                <w:color w:val="000000"/>
                <w:sz w:val="28"/>
                <w:szCs w:val="28"/>
              </w:rPr>
            </w:pPr>
            <w:r w:rsidRPr="00AE4862">
              <w:rPr>
                <w:rFonts w:ascii="Times New Roman" w:hAnsi="Times New Roman" w:cs="Times New Roman"/>
                <w:i/>
                <w:iCs/>
                <w:color w:val="000000"/>
                <w:sz w:val="28"/>
                <w:szCs w:val="28"/>
              </w:rPr>
              <w:t>рН</w:t>
            </w:r>
          </w:p>
        </w:tc>
      </w:tr>
      <w:tr w:rsidR="00FD6183" w:rsidRPr="00AE4862" w:rsidTr="000F3D53">
        <w:trPr>
          <w:trHeight w:val="280"/>
        </w:trPr>
        <w:tc>
          <w:tcPr>
            <w:tcW w:w="1526" w:type="dxa"/>
            <w:tcBorders>
              <w:top w:val="single" w:sz="4" w:space="0" w:color="auto"/>
              <w:left w:val="single" w:sz="4" w:space="0" w:color="auto"/>
              <w:bottom w:val="single" w:sz="4" w:space="0" w:color="auto"/>
              <w:right w:val="single" w:sz="4" w:space="0" w:color="auto"/>
            </w:tcBorders>
          </w:tcPr>
          <w:p w:rsidR="00FD6183" w:rsidRPr="00BB0F80" w:rsidRDefault="00FD6183" w:rsidP="00FD6183">
            <w:pPr>
              <w:pStyle w:val="Pa21"/>
              <w:numPr>
                <w:ilvl w:val="0"/>
                <w:numId w:val="37"/>
              </w:numPr>
              <w:jc w:val="center"/>
              <w:rPr>
                <w:rFonts w:ascii="Times New Roman" w:hAnsi="Times New Roman" w:cs="Times New Roman"/>
                <w:color w:val="000000"/>
                <w:sz w:val="28"/>
                <w:szCs w:val="28"/>
              </w:rPr>
            </w:pPr>
          </w:p>
        </w:tc>
        <w:tc>
          <w:tcPr>
            <w:tcW w:w="4111" w:type="dxa"/>
            <w:tcBorders>
              <w:top w:val="single" w:sz="4" w:space="0" w:color="auto"/>
              <w:left w:val="single" w:sz="4" w:space="0" w:color="auto"/>
              <w:bottom w:val="single" w:sz="4" w:space="0" w:color="auto"/>
              <w:right w:val="single" w:sz="4" w:space="0" w:color="auto"/>
            </w:tcBorders>
          </w:tcPr>
          <w:p w:rsidR="00FD6183" w:rsidRPr="00AE4862" w:rsidRDefault="00FD6183" w:rsidP="000F3D53">
            <w:pPr>
              <w:pStyle w:val="Pa22"/>
              <w:rPr>
                <w:rFonts w:ascii="Times New Roman" w:hAnsi="Times New Roman" w:cs="Times New Roman"/>
                <w:color w:val="000000"/>
                <w:sz w:val="28"/>
                <w:szCs w:val="28"/>
              </w:rPr>
            </w:pPr>
            <w:r w:rsidRPr="00AE4862">
              <w:rPr>
                <w:rFonts w:ascii="Times New Roman" w:hAnsi="Times New Roman" w:cs="Times New Roman"/>
                <w:i/>
                <w:iCs/>
                <w:color w:val="000000"/>
                <w:sz w:val="28"/>
                <w:szCs w:val="28"/>
              </w:rPr>
              <w:t>Температуры окружаю</w:t>
            </w:r>
            <w:r w:rsidRPr="00AE4862">
              <w:rPr>
                <w:rFonts w:ascii="Times New Roman" w:hAnsi="Times New Roman" w:cs="Times New Roman"/>
                <w:i/>
                <w:iCs/>
                <w:color w:val="000000"/>
                <w:sz w:val="28"/>
                <w:szCs w:val="28"/>
              </w:rPr>
              <w:softHyphen/>
              <w:t>щей среды</w:t>
            </w:r>
          </w:p>
        </w:tc>
        <w:tc>
          <w:tcPr>
            <w:tcW w:w="3969" w:type="dxa"/>
            <w:tcBorders>
              <w:top w:val="single" w:sz="4" w:space="0" w:color="auto"/>
              <w:left w:val="single" w:sz="4" w:space="0" w:color="auto"/>
              <w:bottom w:val="single" w:sz="4" w:space="0" w:color="auto"/>
              <w:right w:val="single" w:sz="4" w:space="0" w:color="auto"/>
            </w:tcBorders>
          </w:tcPr>
          <w:p w:rsidR="00FD6183" w:rsidRPr="00AE4862" w:rsidRDefault="00FD6183" w:rsidP="000F3D53">
            <w:pPr>
              <w:pStyle w:val="Pa22"/>
              <w:rPr>
                <w:rFonts w:ascii="Times New Roman" w:hAnsi="Times New Roman" w:cs="Times New Roman"/>
                <w:color w:val="000000"/>
                <w:sz w:val="28"/>
                <w:szCs w:val="28"/>
              </w:rPr>
            </w:pPr>
            <w:r w:rsidRPr="00AE4862">
              <w:rPr>
                <w:rFonts w:ascii="Times New Roman" w:hAnsi="Times New Roman" w:cs="Times New Roman"/>
                <w:i/>
                <w:iCs/>
                <w:color w:val="000000"/>
                <w:sz w:val="28"/>
                <w:szCs w:val="28"/>
              </w:rPr>
              <w:t>Температуры окружаю</w:t>
            </w:r>
            <w:r w:rsidRPr="00AE4862">
              <w:rPr>
                <w:rFonts w:ascii="Times New Roman" w:hAnsi="Times New Roman" w:cs="Times New Roman"/>
                <w:i/>
                <w:iCs/>
                <w:color w:val="000000"/>
                <w:sz w:val="28"/>
                <w:szCs w:val="28"/>
              </w:rPr>
              <w:softHyphen/>
              <w:t>щей среды</w:t>
            </w:r>
          </w:p>
        </w:tc>
      </w:tr>
      <w:tr w:rsidR="00FD6183" w:rsidRPr="00BB0F80" w:rsidTr="000F3D53">
        <w:trPr>
          <w:trHeight w:val="280"/>
        </w:trPr>
        <w:tc>
          <w:tcPr>
            <w:tcW w:w="1526" w:type="dxa"/>
            <w:tcBorders>
              <w:top w:val="single" w:sz="4" w:space="0" w:color="auto"/>
              <w:left w:val="single" w:sz="4" w:space="0" w:color="auto"/>
              <w:bottom w:val="single" w:sz="4" w:space="0" w:color="auto"/>
              <w:right w:val="single" w:sz="4" w:space="0" w:color="auto"/>
            </w:tcBorders>
          </w:tcPr>
          <w:p w:rsidR="00FD6183" w:rsidRPr="00BB0F80" w:rsidRDefault="00FD6183" w:rsidP="00FD6183">
            <w:pPr>
              <w:pStyle w:val="Pa21"/>
              <w:numPr>
                <w:ilvl w:val="0"/>
                <w:numId w:val="37"/>
              </w:numPr>
              <w:jc w:val="center"/>
              <w:rPr>
                <w:rFonts w:ascii="Times New Roman" w:hAnsi="Times New Roman" w:cs="Times New Roman"/>
                <w:color w:val="000000"/>
                <w:sz w:val="28"/>
                <w:szCs w:val="28"/>
              </w:rPr>
            </w:pPr>
          </w:p>
        </w:tc>
        <w:tc>
          <w:tcPr>
            <w:tcW w:w="4111" w:type="dxa"/>
            <w:tcBorders>
              <w:top w:val="single" w:sz="4" w:space="0" w:color="auto"/>
              <w:left w:val="single" w:sz="4" w:space="0" w:color="auto"/>
              <w:bottom w:val="single" w:sz="4" w:space="0" w:color="auto"/>
              <w:right w:val="single" w:sz="4" w:space="0" w:color="auto"/>
            </w:tcBorders>
          </w:tcPr>
          <w:p w:rsidR="00FD6183" w:rsidRPr="00AE4862" w:rsidRDefault="00FD6183" w:rsidP="000F3D53">
            <w:pPr>
              <w:pStyle w:val="Pa22"/>
              <w:rPr>
                <w:rFonts w:ascii="Times New Roman" w:hAnsi="Times New Roman" w:cs="Times New Roman"/>
                <w:i/>
                <w:iCs/>
                <w:color w:val="000000"/>
                <w:sz w:val="28"/>
                <w:szCs w:val="28"/>
              </w:rPr>
            </w:pPr>
            <w:r>
              <w:rPr>
                <w:rFonts w:ascii="Times New Roman" w:hAnsi="Times New Roman" w:cs="Times New Roman"/>
                <w:i/>
                <w:iCs/>
                <w:color w:val="000000"/>
                <w:sz w:val="28"/>
                <w:szCs w:val="28"/>
              </w:rPr>
              <w:t>Температуры исследуемой среды</w:t>
            </w:r>
          </w:p>
        </w:tc>
        <w:tc>
          <w:tcPr>
            <w:tcW w:w="3969" w:type="dxa"/>
            <w:tcBorders>
              <w:top w:val="single" w:sz="4" w:space="0" w:color="auto"/>
              <w:left w:val="single" w:sz="4" w:space="0" w:color="auto"/>
              <w:bottom w:val="single" w:sz="4" w:space="0" w:color="auto"/>
              <w:right w:val="single" w:sz="4" w:space="0" w:color="auto"/>
            </w:tcBorders>
          </w:tcPr>
          <w:p w:rsidR="00FD6183" w:rsidRPr="00AE4862" w:rsidRDefault="00FD6183" w:rsidP="000F3D53">
            <w:pPr>
              <w:pStyle w:val="Pa22"/>
              <w:rPr>
                <w:rFonts w:ascii="Times New Roman" w:hAnsi="Times New Roman" w:cs="Times New Roman"/>
                <w:i/>
                <w:iCs/>
                <w:color w:val="000000"/>
                <w:sz w:val="28"/>
                <w:szCs w:val="28"/>
              </w:rPr>
            </w:pPr>
            <w:r>
              <w:rPr>
                <w:rFonts w:ascii="Times New Roman" w:hAnsi="Times New Roman" w:cs="Times New Roman"/>
                <w:i/>
                <w:iCs/>
                <w:color w:val="000000"/>
                <w:sz w:val="28"/>
                <w:szCs w:val="28"/>
              </w:rPr>
              <w:t>Температуры исследуемой среды</w:t>
            </w:r>
          </w:p>
        </w:tc>
      </w:tr>
      <w:tr w:rsidR="00FD6183" w:rsidRPr="00AE4862" w:rsidTr="000F3D53">
        <w:trPr>
          <w:trHeight w:val="555"/>
        </w:trPr>
        <w:tc>
          <w:tcPr>
            <w:tcW w:w="1526" w:type="dxa"/>
            <w:tcBorders>
              <w:top w:val="single" w:sz="4" w:space="0" w:color="auto"/>
              <w:left w:val="single" w:sz="4" w:space="0" w:color="auto"/>
              <w:bottom w:val="single" w:sz="4" w:space="0" w:color="auto"/>
              <w:right w:val="single" w:sz="4" w:space="0" w:color="auto"/>
            </w:tcBorders>
          </w:tcPr>
          <w:p w:rsidR="00FD6183" w:rsidRPr="00BB0F80" w:rsidRDefault="00FD6183" w:rsidP="00FD6183">
            <w:pPr>
              <w:pStyle w:val="Pa21"/>
              <w:numPr>
                <w:ilvl w:val="0"/>
                <w:numId w:val="37"/>
              </w:numPr>
              <w:jc w:val="center"/>
              <w:rPr>
                <w:rFonts w:ascii="Times New Roman" w:hAnsi="Times New Roman" w:cs="Times New Roman"/>
                <w:color w:val="000000"/>
                <w:sz w:val="28"/>
                <w:szCs w:val="28"/>
              </w:rPr>
            </w:pPr>
          </w:p>
        </w:tc>
        <w:tc>
          <w:tcPr>
            <w:tcW w:w="4111" w:type="dxa"/>
            <w:tcBorders>
              <w:top w:val="single" w:sz="4" w:space="0" w:color="auto"/>
              <w:left w:val="single" w:sz="4" w:space="0" w:color="auto"/>
              <w:bottom w:val="single" w:sz="4" w:space="0" w:color="auto"/>
              <w:right w:val="single" w:sz="4" w:space="0" w:color="auto"/>
            </w:tcBorders>
          </w:tcPr>
          <w:p w:rsidR="00FD6183" w:rsidRPr="00AE4862" w:rsidRDefault="00FD6183" w:rsidP="000F3D53">
            <w:pPr>
              <w:pStyle w:val="Pa22"/>
              <w:rPr>
                <w:rFonts w:ascii="Times New Roman" w:hAnsi="Times New Roman" w:cs="Times New Roman"/>
                <w:i/>
                <w:iCs/>
                <w:color w:val="000000"/>
                <w:sz w:val="28"/>
                <w:szCs w:val="28"/>
              </w:rPr>
            </w:pPr>
            <w:r>
              <w:rPr>
                <w:rFonts w:ascii="Times New Roman" w:hAnsi="Times New Roman" w:cs="Times New Roman"/>
                <w:i/>
                <w:iCs/>
                <w:color w:val="000000"/>
                <w:sz w:val="28"/>
                <w:szCs w:val="28"/>
              </w:rPr>
              <w:t>Относительной влажности</w:t>
            </w:r>
          </w:p>
        </w:tc>
        <w:tc>
          <w:tcPr>
            <w:tcW w:w="3969" w:type="dxa"/>
            <w:tcBorders>
              <w:top w:val="single" w:sz="4" w:space="0" w:color="auto"/>
              <w:left w:val="single" w:sz="4" w:space="0" w:color="auto"/>
              <w:bottom w:val="single" w:sz="4" w:space="0" w:color="auto"/>
              <w:right w:val="single" w:sz="4" w:space="0" w:color="auto"/>
            </w:tcBorders>
          </w:tcPr>
          <w:p w:rsidR="00FD6183" w:rsidRPr="00AE4862" w:rsidRDefault="00FD6183" w:rsidP="000F3D53">
            <w:pPr>
              <w:pStyle w:val="Pa22"/>
              <w:rPr>
                <w:rFonts w:ascii="Times New Roman" w:hAnsi="Times New Roman" w:cs="Times New Roman"/>
                <w:i/>
                <w:iCs/>
                <w:color w:val="000000"/>
                <w:sz w:val="28"/>
                <w:szCs w:val="28"/>
              </w:rPr>
            </w:pPr>
            <w:r>
              <w:rPr>
                <w:rFonts w:ascii="Times New Roman" w:hAnsi="Times New Roman" w:cs="Times New Roman"/>
                <w:i/>
                <w:iCs/>
                <w:color w:val="000000"/>
                <w:sz w:val="28"/>
                <w:szCs w:val="28"/>
              </w:rPr>
              <w:t>Относительной влажности</w:t>
            </w:r>
          </w:p>
        </w:tc>
      </w:tr>
      <w:tr w:rsidR="00FD6183" w:rsidRPr="007C57AB" w:rsidTr="000F3D53">
        <w:trPr>
          <w:trHeight w:val="555"/>
        </w:trPr>
        <w:tc>
          <w:tcPr>
            <w:tcW w:w="1526" w:type="dxa"/>
            <w:tcBorders>
              <w:top w:val="single" w:sz="4" w:space="0" w:color="auto"/>
              <w:left w:val="single" w:sz="4" w:space="0" w:color="auto"/>
              <w:bottom w:val="single" w:sz="4" w:space="0" w:color="auto"/>
              <w:right w:val="single" w:sz="4" w:space="0" w:color="auto"/>
            </w:tcBorders>
          </w:tcPr>
          <w:p w:rsidR="00FD6183" w:rsidRPr="00BB0F80" w:rsidRDefault="00FD6183" w:rsidP="00FD6183">
            <w:pPr>
              <w:pStyle w:val="Pa21"/>
              <w:numPr>
                <w:ilvl w:val="0"/>
                <w:numId w:val="37"/>
              </w:numPr>
              <w:jc w:val="center"/>
              <w:rPr>
                <w:rFonts w:ascii="Times New Roman" w:hAnsi="Times New Roman" w:cs="Times New Roman"/>
                <w:iCs/>
                <w:color w:val="000000"/>
                <w:sz w:val="28"/>
                <w:szCs w:val="28"/>
              </w:rPr>
            </w:pPr>
          </w:p>
        </w:tc>
        <w:tc>
          <w:tcPr>
            <w:tcW w:w="4111" w:type="dxa"/>
            <w:tcBorders>
              <w:top w:val="single" w:sz="4" w:space="0" w:color="auto"/>
              <w:left w:val="single" w:sz="4" w:space="0" w:color="auto"/>
              <w:bottom w:val="single" w:sz="4" w:space="0" w:color="auto"/>
              <w:right w:val="single" w:sz="4" w:space="0" w:color="auto"/>
            </w:tcBorders>
          </w:tcPr>
          <w:p w:rsidR="00FD6183" w:rsidRDefault="00FD6183" w:rsidP="000F3D53">
            <w:pPr>
              <w:pStyle w:val="Pa22"/>
              <w:rPr>
                <w:rFonts w:ascii="Times New Roman" w:hAnsi="Times New Roman" w:cs="Times New Roman"/>
                <w:i/>
                <w:iCs/>
                <w:color w:val="000000"/>
                <w:sz w:val="28"/>
                <w:szCs w:val="28"/>
              </w:rPr>
            </w:pPr>
            <w:r>
              <w:rPr>
                <w:rFonts w:ascii="Times New Roman" w:hAnsi="Times New Roman" w:cs="Times New Roman"/>
                <w:i/>
                <w:iCs/>
                <w:color w:val="000000"/>
                <w:sz w:val="28"/>
                <w:szCs w:val="28"/>
              </w:rPr>
              <w:t>УФ излучения и ИК излучения</w:t>
            </w:r>
          </w:p>
        </w:tc>
        <w:tc>
          <w:tcPr>
            <w:tcW w:w="3969" w:type="dxa"/>
            <w:tcBorders>
              <w:top w:val="single" w:sz="4" w:space="0" w:color="auto"/>
              <w:left w:val="single" w:sz="4" w:space="0" w:color="auto"/>
              <w:bottom w:val="single" w:sz="4" w:space="0" w:color="auto"/>
              <w:right w:val="single" w:sz="4" w:space="0" w:color="auto"/>
            </w:tcBorders>
          </w:tcPr>
          <w:p w:rsidR="00FD6183" w:rsidRDefault="00FD6183" w:rsidP="000F3D53">
            <w:pPr>
              <w:pStyle w:val="Pa22"/>
              <w:rPr>
                <w:rFonts w:ascii="Times New Roman" w:hAnsi="Times New Roman" w:cs="Times New Roman"/>
                <w:i/>
                <w:iCs/>
                <w:color w:val="000000"/>
                <w:sz w:val="28"/>
                <w:szCs w:val="28"/>
              </w:rPr>
            </w:pPr>
            <w:r>
              <w:rPr>
                <w:rFonts w:ascii="Times New Roman" w:hAnsi="Times New Roman" w:cs="Times New Roman"/>
                <w:i/>
                <w:iCs/>
                <w:color w:val="000000"/>
                <w:sz w:val="28"/>
                <w:szCs w:val="28"/>
              </w:rPr>
              <w:t>УФ излучения и ИК излучения</w:t>
            </w:r>
          </w:p>
        </w:tc>
      </w:tr>
      <w:tr w:rsidR="00FD6183" w:rsidRPr="00AE4862" w:rsidTr="000F3D53">
        <w:trPr>
          <w:trHeight w:val="555"/>
        </w:trPr>
        <w:tc>
          <w:tcPr>
            <w:tcW w:w="1526" w:type="dxa"/>
            <w:tcBorders>
              <w:top w:val="single" w:sz="4" w:space="0" w:color="auto"/>
              <w:left w:val="single" w:sz="4" w:space="0" w:color="auto"/>
              <w:bottom w:val="single" w:sz="4" w:space="0" w:color="auto"/>
              <w:right w:val="single" w:sz="4" w:space="0" w:color="auto"/>
            </w:tcBorders>
          </w:tcPr>
          <w:p w:rsidR="00FD6183" w:rsidRPr="00BB0F80" w:rsidRDefault="00FD6183" w:rsidP="00FD6183">
            <w:pPr>
              <w:pStyle w:val="Pa21"/>
              <w:numPr>
                <w:ilvl w:val="0"/>
                <w:numId w:val="37"/>
              </w:numPr>
              <w:jc w:val="center"/>
              <w:rPr>
                <w:rFonts w:ascii="Times New Roman" w:hAnsi="Times New Roman" w:cs="Times New Roman"/>
                <w:iCs/>
                <w:color w:val="000000"/>
                <w:sz w:val="28"/>
                <w:szCs w:val="28"/>
              </w:rPr>
            </w:pPr>
          </w:p>
        </w:tc>
        <w:tc>
          <w:tcPr>
            <w:tcW w:w="4111" w:type="dxa"/>
            <w:tcBorders>
              <w:top w:val="single" w:sz="4" w:space="0" w:color="auto"/>
              <w:left w:val="single" w:sz="4" w:space="0" w:color="auto"/>
              <w:bottom w:val="single" w:sz="4" w:space="0" w:color="auto"/>
              <w:right w:val="single" w:sz="4" w:space="0" w:color="auto"/>
            </w:tcBorders>
          </w:tcPr>
          <w:p w:rsidR="00FD6183" w:rsidRPr="00BB0F80" w:rsidRDefault="00FD6183" w:rsidP="000F3D53">
            <w:pPr>
              <w:pStyle w:val="Pa22"/>
              <w:rPr>
                <w:rFonts w:ascii="Times New Roman" w:hAnsi="Times New Roman" w:cs="Times New Roman"/>
                <w:iCs/>
                <w:color w:val="000000"/>
                <w:sz w:val="28"/>
                <w:szCs w:val="28"/>
              </w:rPr>
            </w:pPr>
            <w:r w:rsidRPr="00BB0F80">
              <w:rPr>
                <w:rFonts w:ascii="Times New Roman" w:hAnsi="Times New Roman" w:cs="Times New Roman"/>
                <w:iCs/>
                <w:color w:val="000000"/>
                <w:sz w:val="28"/>
                <w:szCs w:val="28"/>
              </w:rPr>
              <w:t>Цифровая видеокамера</w:t>
            </w:r>
          </w:p>
        </w:tc>
        <w:tc>
          <w:tcPr>
            <w:tcW w:w="3969" w:type="dxa"/>
            <w:tcBorders>
              <w:top w:val="single" w:sz="4" w:space="0" w:color="auto"/>
              <w:left w:val="single" w:sz="4" w:space="0" w:color="auto"/>
              <w:bottom w:val="single" w:sz="4" w:space="0" w:color="auto"/>
              <w:right w:val="single" w:sz="4" w:space="0" w:color="auto"/>
            </w:tcBorders>
          </w:tcPr>
          <w:p w:rsidR="00FD6183" w:rsidRPr="00AE4862" w:rsidRDefault="00FD6183" w:rsidP="000F3D53">
            <w:pPr>
              <w:pStyle w:val="Pa22"/>
              <w:rPr>
                <w:rFonts w:ascii="Times New Roman" w:hAnsi="Times New Roman" w:cs="Times New Roman"/>
                <w:color w:val="000000"/>
                <w:sz w:val="28"/>
                <w:szCs w:val="28"/>
              </w:rPr>
            </w:pPr>
            <w:r>
              <w:rPr>
                <w:rFonts w:ascii="Times New Roman" w:hAnsi="Times New Roman" w:cs="Times New Roman"/>
                <w:color w:val="000000"/>
                <w:sz w:val="28"/>
                <w:szCs w:val="28"/>
              </w:rPr>
              <w:t>ЧСС (пульсометр)</w:t>
            </w:r>
          </w:p>
        </w:tc>
      </w:tr>
      <w:tr w:rsidR="00FD6183" w:rsidRPr="00AE4862" w:rsidTr="000F3D53">
        <w:trPr>
          <w:trHeight w:val="555"/>
        </w:trPr>
        <w:tc>
          <w:tcPr>
            <w:tcW w:w="1526" w:type="dxa"/>
            <w:tcBorders>
              <w:top w:val="single" w:sz="4" w:space="0" w:color="auto"/>
              <w:left w:val="single" w:sz="4" w:space="0" w:color="auto"/>
              <w:bottom w:val="single" w:sz="4" w:space="0" w:color="auto"/>
              <w:right w:val="single" w:sz="4" w:space="0" w:color="auto"/>
            </w:tcBorders>
          </w:tcPr>
          <w:p w:rsidR="00FD6183" w:rsidRPr="00BB0F80" w:rsidRDefault="00FD6183" w:rsidP="00FD6183">
            <w:pPr>
              <w:pStyle w:val="Pa21"/>
              <w:numPr>
                <w:ilvl w:val="0"/>
                <w:numId w:val="37"/>
              </w:numPr>
              <w:jc w:val="center"/>
              <w:rPr>
                <w:rFonts w:ascii="Times New Roman" w:hAnsi="Times New Roman" w:cs="Times New Roman"/>
                <w:iCs/>
                <w:color w:val="000000"/>
                <w:sz w:val="28"/>
                <w:szCs w:val="28"/>
              </w:rPr>
            </w:pPr>
          </w:p>
        </w:tc>
        <w:tc>
          <w:tcPr>
            <w:tcW w:w="4111" w:type="dxa"/>
            <w:tcBorders>
              <w:top w:val="single" w:sz="4" w:space="0" w:color="auto"/>
              <w:left w:val="single" w:sz="4" w:space="0" w:color="auto"/>
              <w:bottom w:val="single" w:sz="4" w:space="0" w:color="auto"/>
              <w:right w:val="single" w:sz="4" w:space="0" w:color="auto"/>
            </w:tcBorders>
          </w:tcPr>
          <w:p w:rsidR="00FD6183" w:rsidRDefault="00FD6183" w:rsidP="000F3D53">
            <w:pPr>
              <w:pStyle w:val="Pa22"/>
              <w:rPr>
                <w:rFonts w:ascii="Times New Roman" w:hAnsi="Times New Roman" w:cs="Times New Roman"/>
                <w:i/>
                <w:iCs/>
                <w:color w:val="000000"/>
                <w:sz w:val="28"/>
                <w:szCs w:val="28"/>
              </w:rPr>
            </w:pPr>
          </w:p>
        </w:tc>
        <w:tc>
          <w:tcPr>
            <w:tcW w:w="3969" w:type="dxa"/>
            <w:tcBorders>
              <w:top w:val="single" w:sz="4" w:space="0" w:color="auto"/>
              <w:left w:val="single" w:sz="4" w:space="0" w:color="auto"/>
              <w:bottom w:val="single" w:sz="4" w:space="0" w:color="auto"/>
              <w:right w:val="single" w:sz="4" w:space="0" w:color="auto"/>
            </w:tcBorders>
          </w:tcPr>
          <w:p w:rsidR="00FD6183" w:rsidRPr="00AE4862" w:rsidRDefault="00FD6183" w:rsidP="000F3D53">
            <w:pPr>
              <w:pStyle w:val="Pa22"/>
              <w:rPr>
                <w:rFonts w:ascii="Times New Roman" w:hAnsi="Times New Roman" w:cs="Times New Roman"/>
                <w:color w:val="000000"/>
                <w:sz w:val="28"/>
                <w:szCs w:val="28"/>
              </w:rPr>
            </w:pPr>
            <w:r>
              <w:rPr>
                <w:rFonts w:ascii="Times New Roman" w:hAnsi="Times New Roman" w:cs="Times New Roman"/>
                <w:color w:val="000000"/>
                <w:sz w:val="28"/>
                <w:szCs w:val="28"/>
              </w:rPr>
              <w:t>ЭКГ</w:t>
            </w:r>
          </w:p>
        </w:tc>
      </w:tr>
      <w:tr w:rsidR="00FD6183" w:rsidRPr="00AE4862" w:rsidTr="000F3D53">
        <w:trPr>
          <w:trHeight w:val="555"/>
        </w:trPr>
        <w:tc>
          <w:tcPr>
            <w:tcW w:w="1526" w:type="dxa"/>
            <w:tcBorders>
              <w:top w:val="single" w:sz="4" w:space="0" w:color="auto"/>
              <w:left w:val="single" w:sz="4" w:space="0" w:color="auto"/>
              <w:bottom w:val="single" w:sz="4" w:space="0" w:color="auto"/>
              <w:right w:val="single" w:sz="4" w:space="0" w:color="auto"/>
            </w:tcBorders>
          </w:tcPr>
          <w:p w:rsidR="00FD6183" w:rsidRPr="00BB0F80" w:rsidRDefault="00FD6183" w:rsidP="00FD6183">
            <w:pPr>
              <w:pStyle w:val="Pa21"/>
              <w:numPr>
                <w:ilvl w:val="0"/>
                <w:numId w:val="37"/>
              </w:numPr>
              <w:jc w:val="center"/>
              <w:rPr>
                <w:rFonts w:ascii="Times New Roman" w:hAnsi="Times New Roman" w:cs="Times New Roman"/>
                <w:iCs/>
                <w:color w:val="000000"/>
                <w:sz w:val="28"/>
                <w:szCs w:val="28"/>
              </w:rPr>
            </w:pPr>
          </w:p>
        </w:tc>
        <w:tc>
          <w:tcPr>
            <w:tcW w:w="4111" w:type="dxa"/>
            <w:tcBorders>
              <w:top w:val="single" w:sz="4" w:space="0" w:color="auto"/>
              <w:left w:val="single" w:sz="4" w:space="0" w:color="auto"/>
              <w:bottom w:val="single" w:sz="4" w:space="0" w:color="auto"/>
              <w:right w:val="single" w:sz="4" w:space="0" w:color="auto"/>
            </w:tcBorders>
          </w:tcPr>
          <w:p w:rsidR="00FD6183" w:rsidRDefault="00FD6183" w:rsidP="000F3D53">
            <w:pPr>
              <w:pStyle w:val="Pa22"/>
              <w:rPr>
                <w:rFonts w:ascii="Times New Roman" w:hAnsi="Times New Roman" w:cs="Times New Roman"/>
                <w:i/>
                <w:iCs/>
                <w:color w:val="000000"/>
                <w:sz w:val="28"/>
                <w:szCs w:val="28"/>
              </w:rPr>
            </w:pPr>
          </w:p>
        </w:tc>
        <w:tc>
          <w:tcPr>
            <w:tcW w:w="3969" w:type="dxa"/>
            <w:tcBorders>
              <w:top w:val="single" w:sz="4" w:space="0" w:color="auto"/>
              <w:left w:val="single" w:sz="4" w:space="0" w:color="auto"/>
              <w:bottom w:val="single" w:sz="4" w:space="0" w:color="auto"/>
              <w:right w:val="single" w:sz="4" w:space="0" w:color="auto"/>
            </w:tcBorders>
          </w:tcPr>
          <w:p w:rsidR="00FD6183" w:rsidRPr="00AE4862" w:rsidRDefault="00FD6183" w:rsidP="000F3D53">
            <w:pPr>
              <w:pStyle w:val="Pa22"/>
              <w:rPr>
                <w:rFonts w:ascii="Times New Roman" w:hAnsi="Times New Roman" w:cs="Times New Roman"/>
                <w:color w:val="000000"/>
                <w:sz w:val="28"/>
                <w:szCs w:val="28"/>
              </w:rPr>
            </w:pPr>
            <w:r>
              <w:rPr>
                <w:rFonts w:ascii="Times New Roman" w:hAnsi="Times New Roman" w:cs="Times New Roman"/>
                <w:color w:val="000000"/>
                <w:sz w:val="28"/>
                <w:szCs w:val="28"/>
              </w:rPr>
              <w:t>Шагомер</w:t>
            </w:r>
          </w:p>
        </w:tc>
      </w:tr>
      <w:tr w:rsidR="00FD6183" w:rsidRPr="00AE4862" w:rsidTr="000F3D53">
        <w:trPr>
          <w:trHeight w:val="555"/>
        </w:trPr>
        <w:tc>
          <w:tcPr>
            <w:tcW w:w="1526" w:type="dxa"/>
            <w:tcBorders>
              <w:top w:val="single" w:sz="4" w:space="0" w:color="auto"/>
              <w:left w:val="single" w:sz="4" w:space="0" w:color="auto"/>
              <w:bottom w:val="single" w:sz="4" w:space="0" w:color="auto"/>
              <w:right w:val="single" w:sz="4" w:space="0" w:color="auto"/>
            </w:tcBorders>
          </w:tcPr>
          <w:p w:rsidR="00FD6183" w:rsidRPr="00BB0F80" w:rsidRDefault="00FD6183" w:rsidP="00FD6183">
            <w:pPr>
              <w:pStyle w:val="Pa21"/>
              <w:numPr>
                <w:ilvl w:val="0"/>
                <w:numId w:val="37"/>
              </w:numPr>
              <w:jc w:val="center"/>
              <w:rPr>
                <w:rFonts w:ascii="Times New Roman" w:hAnsi="Times New Roman" w:cs="Times New Roman"/>
                <w:iCs/>
                <w:color w:val="000000"/>
                <w:sz w:val="28"/>
                <w:szCs w:val="28"/>
              </w:rPr>
            </w:pPr>
          </w:p>
        </w:tc>
        <w:tc>
          <w:tcPr>
            <w:tcW w:w="4111" w:type="dxa"/>
            <w:tcBorders>
              <w:top w:val="single" w:sz="4" w:space="0" w:color="auto"/>
              <w:left w:val="single" w:sz="4" w:space="0" w:color="auto"/>
              <w:bottom w:val="single" w:sz="4" w:space="0" w:color="auto"/>
              <w:right w:val="single" w:sz="4" w:space="0" w:color="auto"/>
            </w:tcBorders>
          </w:tcPr>
          <w:p w:rsidR="00FD6183" w:rsidRDefault="00FD6183" w:rsidP="000F3D53">
            <w:pPr>
              <w:pStyle w:val="Pa22"/>
              <w:rPr>
                <w:rFonts w:ascii="Times New Roman" w:hAnsi="Times New Roman" w:cs="Times New Roman"/>
                <w:i/>
                <w:iCs/>
                <w:color w:val="000000"/>
                <w:sz w:val="28"/>
                <w:szCs w:val="28"/>
              </w:rPr>
            </w:pPr>
          </w:p>
        </w:tc>
        <w:tc>
          <w:tcPr>
            <w:tcW w:w="3969" w:type="dxa"/>
            <w:tcBorders>
              <w:top w:val="single" w:sz="4" w:space="0" w:color="auto"/>
              <w:left w:val="single" w:sz="4" w:space="0" w:color="auto"/>
              <w:bottom w:val="single" w:sz="4" w:space="0" w:color="auto"/>
              <w:right w:val="single" w:sz="4" w:space="0" w:color="auto"/>
            </w:tcBorders>
          </w:tcPr>
          <w:p w:rsidR="00FD6183" w:rsidRPr="00AE4862" w:rsidRDefault="00FD6183" w:rsidP="000F3D53">
            <w:pPr>
              <w:pStyle w:val="Pa22"/>
              <w:rPr>
                <w:rFonts w:ascii="Times New Roman" w:hAnsi="Times New Roman" w:cs="Times New Roman"/>
                <w:i/>
                <w:iCs/>
                <w:color w:val="000000"/>
                <w:sz w:val="28"/>
                <w:szCs w:val="28"/>
              </w:rPr>
            </w:pPr>
            <w:r w:rsidRPr="00AE4862">
              <w:rPr>
                <w:rFonts w:ascii="Times New Roman" w:hAnsi="Times New Roman" w:cs="Times New Roman"/>
                <w:color w:val="000000"/>
                <w:sz w:val="28"/>
                <w:szCs w:val="28"/>
              </w:rPr>
              <w:t>Артериального давления</w:t>
            </w:r>
          </w:p>
        </w:tc>
      </w:tr>
      <w:tr w:rsidR="00FD6183" w:rsidRPr="00AE4862" w:rsidTr="000F3D53">
        <w:trPr>
          <w:trHeight w:val="555"/>
        </w:trPr>
        <w:tc>
          <w:tcPr>
            <w:tcW w:w="1526" w:type="dxa"/>
            <w:tcBorders>
              <w:top w:val="single" w:sz="4" w:space="0" w:color="auto"/>
              <w:left w:val="single" w:sz="4" w:space="0" w:color="auto"/>
              <w:bottom w:val="single" w:sz="4" w:space="0" w:color="auto"/>
              <w:right w:val="single" w:sz="4" w:space="0" w:color="auto"/>
            </w:tcBorders>
          </w:tcPr>
          <w:p w:rsidR="00FD6183" w:rsidRPr="00BB0F80" w:rsidRDefault="00FD6183" w:rsidP="00FD6183">
            <w:pPr>
              <w:pStyle w:val="Pa21"/>
              <w:numPr>
                <w:ilvl w:val="0"/>
                <w:numId w:val="37"/>
              </w:numPr>
              <w:jc w:val="center"/>
              <w:rPr>
                <w:rFonts w:ascii="Times New Roman" w:hAnsi="Times New Roman" w:cs="Times New Roman"/>
                <w:iCs/>
                <w:color w:val="000000"/>
                <w:sz w:val="28"/>
                <w:szCs w:val="28"/>
              </w:rPr>
            </w:pPr>
          </w:p>
        </w:tc>
        <w:tc>
          <w:tcPr>
            <w:tcW w:w="4111" w:type="dxa"/>
            <w:tcBorders>
              <w:top w:val="single" w:sz="4" w:space="0" w:color="auto"/>
              <w:left w:val="single" w:sz="4" w:space="0" w:color="auto"/>
              <w:bottom w:val="single" w:sz="4" w:space="0" w:color="auto"/>
              <w:right w:val="single" w:sz="4" w:space="0" w:color="auto"/>
            </w:tcBorders>
          </w:tcPr>
          <w:p w:rsidR="00FD6183" w:rsidRDefault="00FD6183" w:rsidP="000F3D53">
            <w:pPr>
              <w:pStyle w:val="Pa22"/>
              <w:rPr>
                <w:rFonts w:ascii="Times New Roman" w:hAnsi="Times New Roman" w:cs="Times New Roman"/>
                <w:i/>
                <w:iCs/>
                <w:color w:val="000000"/>
                <w:sz w:val="28"/>
                <w:szCs w:val="28"/>
              </w:rPr>
            </w:pPr>
          </w:p>
        </w:tc>
        <w:tc>
          <w:tcPr>
            <w:tcW w:w="3969" w:type="dxa"/>
            <w:tcBorders>
              <w:top w:val="single" w:sz="4" w:space="0" w:color="auto"/>
              <w:left w:val="single" w:sz="4" w:space="0" w:color="auto"/>
              <w:bottom w:val="single" w:sz="4" w:space="0" w:color="auto"/>
              <w:right w:val="single" w:sz="4" w:space="0" w:color="auto"/>
            </w:tcBorders>
          </w:tcPr>
          <w:p w:rsidR="00FD6183" w:rsidRPr="00BB0F80" w:rsidRDefault="00FD6183" w:rsidP="000F3D53">
            <w:pPr>
              <w:pStyle w:val="Pa22"/>
              <w:rPr>
                <w:rFonts w:ascii="Times New Roman" w:hAnsi="Times New Roman" w:cs="Times New Roman"/>
                <w:iCs/>
                <w:color w:val="000000"/>
                <w:sz w:val="28"/>
                <w:szCs w:val="28"/>
              </w:rPr>
            </w:pPr>
            <w:r w:rsidRPr="00BB0F80">
              <w:rPr>
                <w:rFonts w:ascii="Times New Roman" w:hAnsi="Times New Roman" w:cs="Times New Roman"/>
                <w:iCs/>
                <w:color w:val="000000"/>
                <w:sz w:val="28"/>
                <w:szCs w:val="28"/>
              </w:rPr>
              <w:t>Силы (ручной динамометр)</w:t>
            </w:r>
          </w:p>
        </w:tc>
      </w:tr>
      <w:tr w:rsidR="00FD6183" w:rsidRPr="007C57AB" w:rsidTr="000F3D53">
        <w:trPr>
          <w:trHeight w:val="555"/>
        </w:trPr>
        <w:tc>
          <w:tcPr>
            <w:tcW w:w="1526" w:type="dxa"/>
            <w:tcBorders>
              <w:top w:val="single" w:sz="4" w:space="0" w:color="auto"/>
              <w:left w:val="single" w:sz="4" w:space="0" w:color="auto"/>
              <w:bottom w:val="single" w:sz="4" w:space="0" w:color="auto"/>
              <w:right w:val="single" w:sz="4" w:space="0" w:color="auto"/>
            </w:tcBorders>
          </w:tcPr>
          <w:p w:rsidR="00FD6183" w:rsidRPr="00BB0F80" w:rsidRDefault="00FD6183" w:rsidP="00FD6183">
            <w:pPr>
              <w:pStyle w:val="Pa21"/>
              <w:numPr>
                <w:ilvl w:val="0"/>
                <w:numId w:val="37"/>
              </w:numPr>
              <w:jc w:val="center"/>
              <w:rPr>
                <w:rFonts w:ascii="Times New Roman" w:hAnsi="Times New Roman" w:cs="Times New Roman"/>
                <w:iCs/>
                <w:color w:val="000000"/>
                <w:sz w:val="28"/>
                <w:szCs w:val="28"/>
              </w:rPr>
            </w:pPr>
          </w:p>
        </w:tc>
        <w:tc>
          <w:tcPr>
            <w:tcW w:w="4111" w:type="dxa"/>
            <w:tcBorders>
              <w:top w:val="single" w:sz="4" w:space="0" w:color="auto"/>
              <w:left w:val="single" w:sz="4" w:space="0" w:color="auto"/>
              <w:bottom w:val="single" w:sz="4" w:space="0" w:color="auto"/>
              <w:right w:val="single" w:sz="4" w:space="0" w:color="auto"/>
            </w:tcBorders>
          </w:tcPr>
          <w:p w:rsidR="00FD6183" w:rsidRDefault="00FD6183" w:rsidP="000F3D53">
            <w:pPr>
              <w:pStyle w:val="Pa22"/>
              <w:rPr>
                <w:rFonts w:ascii="Times New Roman" w:hAnsi="Times New Roman" w:cs="Times New Roman"/>
                <w:i/>
                <w:iCs/>
                <w:color w:val="000000"/>
                <w:sz w:val="28"/>
                <w:szCs w:val="28"/>
              </w:rPr>
            </w:pPr>
          </w:p>
        </w:tc>
        <w:tc>
          <w:tcPr>
            <w:tcW w:w="3969" w:type="dxa"/>
            <w:tcBorders>
              <w:top w:val="single" w:sz="4" w:space="0" w:color="auto"/>
              <w:left w:val="single" w:sz="4" w:space="0" w:color="auto"/>
              <w:bottom w:val="single" w:sz="4" w:space="0" w:color="auto"/>
              <w:right w:val="single" w:sz="4" w:space="0" w:color="auto"/>
            </w:tcBorders>
          </w:tcPr>
          <w:p w:rsidR="00FD6183" w:rsidRPr="00BB0F80" w:rsidRDefault="00FD6183" w:rsidP="000F3D53">
            <w:pPr>
              <w:pStyle w:val="Pa22"/>
              <w:rPr>
                <w:rFonts w:ascii="Times New Roman" w:hAnsi="Times New Roman" w:cs="Times New Roman"/>
                <w:iCs/>
                <w:color w:val="000000"/>
                <w:sz w:val="28"/>
                <w:szCs w:val="28"/>
              </w:rPr>
            </w:pPr>
            <w:r>
              <w:rPr>
                <w:rFonts w:ascii="Times New Roman" w:hAnsi="Times New Roman" w:cs="Times New Roman"/>
                <w:iCs/>
                <w:color w:val="000000"/>
                <w:sz w:val="28"/>
                <w:szCs w:val="28"/>
              </w:rPr>
              <w:t>Частоты дыхательных движений и емкости легких (спирометр)</w:t>
            </w:r>
          </w:p>
        </w:tc>
      </w:tr>
      <w:tr w:rsidR="00FD6183" w:rsidRPr="00BB0F80" w:rsidTr="000F3D53">
        <w:trPr>
          <w:trHeight w:val="555"/>
        </w:trPr>
        <w:tc>
          <w:tcPr>
            <w:tcW w:w="1526" w:type="dxa"/>
            <w:tcBorders>
              <w:top w:val="single" w:sz="4" w:space="0" w:color="auto"/>
              <w:left w:val="single" w:sz="4" w:space="0" w:color="auto"/>
              <w:bottom w:val="single" w:sz="4" w:space="0" w:color="auto"/>
              <w:right w:val="single" w:sz="4" w:space="0" w:color="auto"/>
            </w:tcBorders>
          </w:tcPr>
          <w:p w:rsidR="00FD6183" w:rsidRPr="00BB0F80" w:rsidRDefault="00FD6183" w:rsidP="00FD6183">
            <w:pPr>
              <w:pStyle w:val="Pa21"/>
              <w:numPr>
                <w:ilvl w:val="0"/>
                <w:numId w:val="37"/>
              </w:numPr>
              <w:jc w:val="center"/>
              <w:rPr>
                <w:rFonts w:ascii="Times New Roman" w:hAnsi="Times New Roman" w:cs="Times New Roman"/>
                <w:iCs/>
                <w:color w:val="000000"/>
                <w:sz w:val="28"/>
                <w:szCs w:val="28"/>
              </w:rPr>
            </w:pPr>
          </w:p>
        </w:tc>
        <w:tc>
          <w:tcPr>
            <w:tcW w:w="4111" w:type="dxa"/>
            <w:tcBorders>
              <w:top w:val="single" w:sz="4" w:space="0" w:color="auto"/>
              <w:left w:val="single" w:sz="4" w:space="0" w:color="auto"/>
              <w:bottom w:val="single" w:sz="4" w:space="0" w:color="auto"/>
              <w:right w:val="single" w:sz="4" w:space="0" w:color="auto"/>
            </w:tcBorders>
          </w:tcPr>
          <w:p w:rsidR="00FD6183" w:rsidRDefault="00FD6183" w:rsidP="000F3D53">
            <w:pPr>
              <w:pStyle w:val="Pa22"/>
              <w:rPr>
                <w:rFonts w:ascii="Times New Roman" w:hAnsi="Times New Roman" w:cs="Times New Roman"/>
                <w:i/>
                <w:iCs/>
                <w:color w:val="000000"/>
                <w:sz w:val="28"/>
                <w:szCs w:val="28"/>
              </w:rPr>
            </w:pPr>
          </w:p>
        </w:tc>
        <w:tc>
          <w:tcPr>
            <w:tcW w:w="3969" w:type="dxa"/>
            <w:tcBorders>
              <w:top w:val="single" w:sz="4" w:space="0" w:color="auto"/>
              <w:left w:val="single" w:sz="4" w:space="0" w:color="auto"/>
              <w:bottom w:val="single" w:sz="4" w:space="0" w:color="auto"/>
              <w:right w:val="single" w:sz="4" w:space="0" w:color="auto"/>
            </w:tcBorders>
          </w:tcPr>
          <w:p w:rsidR="00FD6183" w:rsidRPr="00BB0F80" w:rsidRDefault="00FD6183" w:rsidP="000F3D53">
            <w:pPr>
              <w:pStyle w:val="Pa22"/>
              <w:rPr>
                <w:rFonts w:ascii="Times New Roman" w:hAnsi="Times New Roman" w:cs="Times New Roman"/>
                <w:iCs/>
                <w:color w:val="000000"/>
                <w:sz w:val="28"/>
                <w:szCs w:val="28"/>
              </w:rPr>
            </w:pPr>
            <w:r>
              <w:rPr>
                <w:rFonts w:ascii="Times New Roman" w:hAnsi="Times New Roman" w:cs="Times New Roman"/>
                <w:iCs/>
                <w:color w:val="000000"/>
                <w:sz w:val="28"/>
                <w:szCs w:val="28"/>
              </w:rPr>
              <w:t>Ускорения (акселерометр)</w:t>
            </w:r>
          </w:p>
        </w:tc>
      </w:tr>
    </w:tbl>
    <w:p w:rsidR="00FD6183" w:rsidRPr="00A07B71" w:rsidRDefault="00FD6183" w:rsidP="00FD6183">
      <w:pPr>
        <w:spacing w:line="264" w:lineRule="auto"/>
        <w:jc w:val="both"/>
        <w:rPr>
          <w:rFonts w:ascii="Times New Roman" w:hAnsi="Times New Roman" w:cs="Times New Roman"/>
          <w:sz w:val="28"/>
          <w:szCs w:val="28"/>
          <w:lang w:val="ru-RU"/>
        </w:rPr>
        <w:sectPr w:rsidR="00FD6183" w:rsidRPr="00A07B71" w:rsidSect="001E0706">
          <w:pgSz w:w="11906" w:h="16383"/>
          <w:pgMar w:top="1134" w:right="566" w:bottom="1134" w:left="1701" w:header="720" w:footer="720" w:gutter="0"/>
          <w:cols w:space="720"/>
        </w:sectPr>
      </w:pPr>
    </w:p>
    <w:p w:rsidR="00D232C9" w:rsidRDefault="000015B9" w:rsidP="00FD6183">
      <w:pPr>
        <w:spacing w:after="0" w:line="264" w:lineRule="auto"/>
        <w:ind w:left="120"/>
        <w:jc w:val="center"/>
      </w:pPr>
      <w:r>
        <w:rPr>
          <w:rFonts w:ascii="Times New Roman" w:hAnsi="Times New Roman"/>
          <w:b/>
          <w:color w:val="000000"/>
          <w:sz w:val="28"/>
        </w:rPr>
        <w:lastRenderedPageBreak/>
        <w:t>СОДЕРЖАНИЕ ОБУЧЕНИЯ</w:t>
      </w:r>
    </w:p>
    <w:p w:rsidR="00D232C9" w:rsidRDefault="00D232C9">
      <w:pPr>
        <w:spacing w:after="0" w:line="264" w:lineRule="auto"/>
        <w:ind w:left="120"/>
        <w:jc w:val="both"/>
      </w:pPr>
    </w:p>
    <w:p w:rsidR="00D232C9" w:rsidRDefault="000015B9">
      <w:pPr>
        <w:spacing w:after="0" w:line="264" w:lineRule="auto"/>
        <w:ind w:left="120"/>
        <w:jc w:val="both"/>
      </w:pPr>
      <w:r>
        <w:rPr>
          <w:rFonts w:ascii="Times New Roman" w:hAnsi="Times New Roman"/>
          <w:b/>
          <w:color w:val="000000"/>
          <w:sz w:val="28"/>
        </w:rPr>
        <w:t>5 КЛАСС</w:t>
      </w:r>
    </w:p>
    <w:p w:rsidR="00D232C9" w:rsidRDefault="000015B9">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w:t>
      </w:r>
      <w:proofErr w:type="gramStart"/>
      <w:r w:rsidRPr="00BC61E7">
        <w:rPr>
          <w:rFonts w:ascii="Times New Roman" w:hAnsi="Times New Roman"/>
          <w:color w:val="000000"/>
          <w:sz w:val="28"/>
          <w:lang w:val="ru-RU"/>
        </w:rPr>
        <w:t>Профессии, связанные с биологией: врач, ветеринар, психолог, агроном, животновод и другие (4–5 профессий).</w:t>
      </w:r>
      <w:proofErr w:type="gramEnd"/>
      <w:r w:rsidRPr="00BC61E7">
        <w:rPr>
          <w:rFonts w:ascii="Times New Roman" w:hAnsi="Times New Roman"/>
          <w:color w:val="000000"/>
          <w:sz w:val="28"/>
          <w:lang w:val="ru-RU"/>
        </w:rPr>
        <w:t xml:space="preserve">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D232C9" w:rsidRDefault="000015B9">
      <w:pPr>
        <w:numPr>
          <w:ilvl w:val="0"/>
          <w:numId w:val="2"/>
        </w:numPr>
        <w:spacing w:after="0" w:line="264" w:lineRule="auto"/>
        <w:jc w:val="both"/>
      </w:pPr>
      <w:r>
        <w:rPr>
          <w:rFonts w:ascii="Times New Roman" w:hAnsi="Times New Roman"/>
          <w:b/>
          <w:color w:val="000000"/>
          <w:sz w:val="28"/>
        </w:rPr>
        <w:t>Методы изучения живой природы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Ознакомление с устройством лупы, светового микроскопа, правила работы с ними.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Экскурсии или видеоэкскурсии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Овладение методами изучения живой природы – наблюдением и экспериментом.</w:t>
      </w:r>
    </w:p>
    <w:p w:rsidR="00D232C9" w:rsidRDefault="000015B9">
      <w:pPr>
        <w:numPr>
          <w:ilvl w:val="0"/>
          <w:numId w:val="3"/>
        </w:numPr>
        <w:spacing w:after="0" w:line="264" w:lineRule="auto"/>
        <w:jc w:val="both"/>
      </w:pPr>
      <w:r>
        <w:rPr>
          <w:rFonts w:ascii="Times New Roman" w:hAnsi="Times New Roman"/>
          <w:b/>
          <w:color w:val="000000"/>
          <w:sz w:val="28"/>
        </w:rPr>
        <w:t>Организмы – тела живой природы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BC61E7">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микроскопа.Строение клетки под световым микроскопом: клеточная оболочка, цитоплазма, ядро.</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Одноклеточные и многоклеточные организмы. Клетки, ткани, органы, системы органов.</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D232C9" w:rsidRPr="00BC61E7" w:rsidRDefault="000015B9">
      <w:pPr>
        <w:spacing w:after="0" w:line="264" w:lineRule="auto"/>
        <w:ind w:firstLine="600"/>
        <w:jc w:val="both"/>
        <w:rPr>
          <w:lang w:val="ru-RU"/>
        </w:rPr>
      </w:pPr>
      <w:proofErr w:type="gramStart"/>
      <w:r w:rsidRPr="00BC61E7">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w:t>
      </w:r>
      <w:proofErr w:type="gramEnd"/>
      <w:r w:rsidRPr="00BC61E7">
        <w:rPr>
          <w:rFonts w:ascii="Times New Roman" w:hAnsi="Times New Roman"/>
          <w:color w:val="000000"/>
          <w:sz w:val="28"/>
          <w:lang w:val="ru-RU"/>
        </w:rPr>
        <w:t xml:space="preserve"> Бактерии и вирусы как формы жизни. Значение бактерий и вирусов в природе и в жизни человека.</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Ознакомление с принципами систематики организмов. </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Наблюдение за потреблением воды растением.</w:t>
      </w:r>
    </w:p>
    <w:p w:rsidR="00D232C9" w:rsidRDefault="000015B9">
      <w:pPr>
        <w:numPr>
          <w:ilvl w:val="0"/>
          <w:numId w:val="4"/>
        </w:numPr>
        <w:spacing w:after="0" w:line="264" w:lineRule="auto"/>
        <w:jc w:val="both"/>
      </w:pPr>
      <w:r>
        <w:rPr>
          <w:rFonts w:ascii="Times New Roman" w:hAnsi="Times New Roman"/>
          <w:b/>
          <w:color w:val="000000"/>
          <w:sz w:val="28"/>
        </w:rPr>
        <w:t>Организмы и среда обитания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Выявление приспособлений организмов к среде обитания (на конкретных примерах).</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Экскурсии или видеоэкскурсии.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Растительный и животный мир родного края (краеведение).</w:t>
      </w:r>
    </w:p>
    <w:p w:rsidR="00D232C9" w:rsidRDefault="000015B9">
      <w:pPr>
        <w:numPr>
          <w:ilvl w:val="0"/>
          <w:numId w:val="5"/>
        </w:numPr>
        <w:spacing w:after="0" w:line="264" w:lineRule="auto"/>
        <w:jc w:val="both"/>
      </w:pPr>
      <w:r>
        <w:rPr>
          <w:rFonts w:ascii="Times New Roman" w:hAnsi="Times New Roman"/>
          <w:b/>
          <w:color w:val="000000"/>
          <w:sz w:val="28"/>
        </w:rPr>
        <w:t>Природные сообщества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BC61E7">
        <w:rPr>
          <w:rFonts w:ascii="Times New Roman" w:hAnsi="Times New Roman"/>
          <w:color w:val="000000"/>
          <w:sz w:val="28"/>
          <w:lang w:val="ru-RU"/>
        </w:rPr>
        <w:t>ств в пр</w:t>
      </w:r>
      <w:proofErr w:type="gramEnd"/>
      <w:r w:rsidRPr="00BC61E7">
        <w:rPr>
          <w:rFonts w:ascii="Times New Roman" w:hAnsi="Times New Roman"/>
          <w:color w:val="000000"/>
          <w:sz w:val="28"/>
          <w:lang w:val="ru-RU"/>
        </w:rPr>
        <w:t>иродных сообществах. Примеры природных сообществ (лес, пруд, озеро и другие природные сообщества).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Экскурсии или видеоэкскурсии.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сезонных явлений в жизни природных сообществ.</w:t>
      </w:r>
    </w:p>
    <w:p w:rsidR="00D232C9" w:rsidRDefault="000015B9">
      <w:pPr>
        <w:numPr>
          <w:ilvl w:val="0"/>
          <w:numId w:val="6"/>
        </w:numPr>
        <w:spacing w:after="0" w:line="264" w:lineRule="auto"/>
        <w:jc w:val="both"/>
      </w:pPr>
      <w:r>
        <w:rPr>
          <w:rFonts w:ascii="Times New Roman" w:hAnsi="Times New Roman"/>
          <w:b/>
          <w:color w:val="000000"/>
          <w:sz w:val="28"/>
        </w:rPr>
        <w:t>Живая природа и человек</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D232C9" w:rsidRPr="00BC61E7" w:rsidRDefault="00D232C9">
      <w:pPr>
        <w:spacing w:after="0" w:line="264" w:lineRule="auto"/>
        <w:ind w:left="120"/>
        <w:jc w:val="both"/>
        <w:rPr>
          <w:lang w:val="ru-RU"/>
        </w:rPr>
      </w:pPr>
    </w:p>
    <w:p w:rsidR="00D232C9" w:rsidRDefault="000015B9">
      <w:pPr>
        <w:spacing w:after="0" w:line="264" w:lineRule="auto"/>
        <w:ind w:left="120"/>
        <w:jc w:val="both"/>
      </w:pPr>
      <w:r>
        <w:rPr>
          <w:rFonts w:ascii="Times New Roman" w:hAnsi="Times New Roman"/>
          <w:b/>
          <w:color w:val="000000"/>
          <w:sz w:val="28"/>
        </w:rPr>
        <w:t>6 КЛАСС</w:t>
      </w:r>
    </w:p>
    <w:p w:rsidR="00D232C9" w:rsidRDefault="000015B9">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микроскопического строения листа водного растения элодеи.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строения растительных тканей (использование микропрепаратов).</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lastRenderedPageBreak/>
        <w:t>Обнаружение неорганических и органических веществ в растении.</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Экскурсии или видеоэкскурсии.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Ознакомление в природе с цветковыми растениями.</w:t>
      </w:r>
    </w:p>
    <w:p w:rsidR="00D232C9" w:rsidRDefault="000015B9">
      <w:pPr>
        <w:numPr>
          <w:ilvl w:val="0"/>
          <w:numId w:val="8"/>
        </w:numPr>
        <w:spacing w:after="0" w:line="264" w:lineRule="auto"/>
        <w:jc w:val="both"/>
      </w:pPr>
      <w:r>
        <w:rPr>
          <w:rFonts w:ascii="Times New Roman" w:hAnsi="Times New Roman"/>
          <w:b/>
          <w:color w:val="000000"/>
          <w:sz w:val="28"/>
        </w:rPr>
        <w:t>Строение и многообразие покрытосеменных растений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Строение семян. Состав и строение семян. </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микропрепарата клеток корня.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микроскопического строения листа (на готовых микропрепаратах).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Исследование строения корневища, клубня, луковицы.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строения цветков.</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Ознакомление с различными типами соцветий. </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строения семян двудольных растений.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строения семян однодольных растений.</w:t>
      </w:r>
    </w:p>
    <w:p w:rsidR="00D232C9" w:rsidRDefault="000015B9">
      <w:pPr>
        <w:numPr>
          <w:ilvl w:val="0"/>
          <w:numId w:val="9"/>
        </w:numPr>
        <w:spacing w:after="0" w:line="264" w:lineRule="auto"/>
        <w:jc w:val="both"/>
      </w:pPr>
      <w:r>
        <w:rPr>
          <w:rFonts w:ascii="Times New Roman" w:hAnsi="Times New Roman"/>
          <w:b/>
          <w:color w:val="000000"/>
          <w:sz w:val="28"/>
        </w:rPr>
        <w:t>Жизнедеятельность растительного организма</w:t>
      </w:r>
    </w:p>
    <w:p w:rsidR="00D232C9" w:rsidRDefault="000015B9">
      <w:pPr>
        <w:spacing w:after="0" w:line="264" w:lineRule="auto"/>
        <w:ind w:firstLine="600"/>
        <w:jc w:val="both"/>
      </w:pPr>
      <w:r>
        <w:rPr>
          <w:rFonts w:ascii="Times New Roman" w:hAnsi="Times New Roman"/>
          <w:b/>
          <w:color w:val="000000"/>
          <w:sz w:val="28"/>
        </w:rPr>
        <w:t>Обмен веществ у растений</w:t>
      </w:r>
    </w:p>
    <w:p w:rsidR="00D232C9" w:rsidRPr="00BC61E7" w:rsidRDefault="000015B9">
      <w:pPr>
        <w:spacing w:after="0" w:line="264" w:lineRule="auto"/>
        <w:ind w:firstLine="600"/>
        <w:jc w:val="both"/>
        <w:rPr>
          <w:lang w:val="ru-RU"/>
        </w:rPr>
      </w:pPr>
      <w:proofErr w:type="gramStart"/>
      <w:r w:rsidRPr="00BC61E7">
        <w:rPr>
          <w:rFonts w:ascii="Times New Roman" w:hAnsi="Times New Roman"/>
          <w:color w:val="000000"/>
          <w:sz w:val="28"/>
          <w:lang w:val="ru-RU"/>
        </w:rPr>
        <w:lastRenderedPageBreak/>
        <w:t>Неорганические (вода, минеральные соли) и органические вещества (белки, жиры, углеводы, нуклеиновые кислоты, витамины и другие вещества) растения.</w:t>
      </w:r>
      <w:proofErr w:type="gramEnd"/>
      <w:r w:rsidRPr="00BC61E7">
        <w:rPr>
          <w:rFonts w:ascii="Times New Roman" w:hAnsi="Times New Roman"/>
          <w:color w:val="000000"/>
          <w:sz w:val="28"/>
          <w:lang w:val="ru-RU"/>
        </w:rPr>
        <w:t xml:space="preserve"> Минеральное питание растений. Удобрения. </w:t>
      </w: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 xml:space="preserve">Питание растения. </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Дыхание растения.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Транспорт веществ в растении.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Рост и развитие растения.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BC61E7">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Наблюдение за ростом корня. </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Наблюдение за ростом побега.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Определение возраста дерева по спилу.</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Выявление передвижения воды и минеральных веществ по древесине.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Наблюдение процесса выделения кислорода на свету аквариумными растениями.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роли рыхления для дыхания корней.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Определение всхожести семян культурных растений и посев их в грунт.</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D232C9" w:rsidRDefault="000015B9">
      <w:pPr>
        <w:spacing w:after="0" w:line="264" w:lineRule="auto"/>
        <w:ind w:firstLine="600"/>
        <w:jc w:val="both"/>
      </w:pPr>
      <w:proofErr w:type="gramStart"/>
      <w:r>
        <w:rPr>
          <w:rFonts w:ascii="Times New Roman" w:hAnsi="Times New Roman"/>
          <w:color w:val="000000"/>
          <w:sz w:val="28"/>
        </w:rPr>
        <w:t>Определение условий прорастания семян.</w:t>
      </w:r>
      <w:proofErr w:type="gramEnd"/>
    </w:p>
    <w:p w:rsidR="00D232C9" w:rsidRDefault="00D232C9">
      <w:pPr>
        <w:spacing w:after="0" w:line="264" w:lineRule="auto"/>
        <w:ind w:left="120"/>
        <w:jc w:val="both"/>
      </w:pPr>
    </w:p>
    <w:p w:rsidR="00D232C9" w:rsidRDefault="000015B9">
      <w:pPr>
        <w:spacing w:after="0" w:line="264" w:lineRule="auto"/>
        <w:ind w:left="120"/>
        <w:jc w:val="both"/>
      </w:pPr>
      <w:r>
        <w:rPr>
          <w:rFonts w:ascii="Times New Roman" w:hAnsi="Times New Roman"/>
          <w:b/>
          <w:color w:val="000000"/>
          <w:sz w:val="28"/>
        </w:rPr>
        <w:t>7 КЛАСС</w:t>
      </w:r>
    </w:p>
    <w:p w:rsidR="00D232C9" w:rsidRDefault="000015B9">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Классификация растений. Вид как основная систематическая категория. Система растительного мира. Низшие, высшие споровые, высшие семенные растения. </w:t>
      </w:r>
      <w:proofErr w:type="gramStart"/>
      <w:r w:rsidRPr="00BC61E7">
        <w:rPr>
          <w:rFonts w:ascii="Times New Roman" w:hAnsi="Times New Roman"/>
          <w:color w:val="000000"/>
          <w:sz w:val="28"/>
          <w:lang w:val="ru-RU"/>
        </w:rPr>
        <w:t>Основные таксоны (категории) систематики растений (царство, отдел, класс, порядок, семейство, род, вид).</w:t>
      </w:r>
      <w:proofErr w:type="gramEnd"/>
      <w:r w:rsidRPr="00BC61E7">
        <w:rPr>
          <w:rFonts w:ascii="Times New Roman" w:hAnsi="Times New Roman"/>
          <w:color w:val="000000"/>
          <w:sz w:val="28"/>
          <w:lang w:val="ru-RU"/>
        </w:rPr>
        <w:t xml:space="preserve"> История развития систематики, описание видов, открытие новых видов. Роль систематики в биологии.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BC61E7">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w:t>
      </w:r>
      <w:proofErr w:type="gramStart"/>
      <w:r w:rsidRPr="00BC61E7">
        <w:rPr>
          <w:rFonts w:ascii="Times New Roman" w:hAnsi="Times New Roman"/>
          <w:color w:val="000000"/>
          <w:sz w:val="28"/>
          <w:lang w:val="ru-RU"/>
        </w:rPr>
        <w:t>с</w:t>
      </w:r>
      <w:proofErr w:type="gramEnd"/>
      <w:r w:rsidRPr="00BC61E7">
        <w:rPr>
          <w:rFonts w:ascii="Times New Roman" w:hAnsi="Times New Roman"/>
          <w:color w:val="000000"/>
          <w:sz w:val="28"/>
          <w:lang w:val="ru-RU"/>
        </w:rPr>
        <w:t xml:space="preserve"> мхами. Особенности строения и жизнедеятельности плаунов, хвощей и папоротников. Размножение </w:t>
      </w:r>
      <w:proofErr w:type="gramStart"/>
      <w:r w:rsidRPr="00BC61E7">
        <w:rPr>
          <w:rFonts w:ascii="Times New Roman" w:hAnsi="Times New Roman"/>
          <w:color w:val="000000"/>
          <w:sz w:val="28"/>
          <w:lang w:val="ru-RU"/>
        </w:rPr>
        <w:t>папоротникообразных</w:t>
      </w:r>
      <w:proofErr w:type="gramEnd"/>
      <w:r w:rsidRPr="00BC61E7">
        <w:rPr>
          <w:rFonts w:ascii="Times New Roman" w:hAnsi="Times New Roman"/>
          <w:color w:val="000000"/>
          <w:sz w:val="28"/>
          <w:lang w:val="ru-RU"/>
        </w:rPr>
        <w:t xml:space="preserve">. Цикл развития папоротника. Роль древних папоротникообразных в образовании каменного угля. Значение </w:t>
      </w:r>
      <w:proofErr w:type="gramStart"/>
      <w:r w:rsidRPr="00BC61E7">
        <w:rPr>
          <w:rFonts w:ascii="Times New Roman" w:hAnsi="Times New Roman"/>
          <w:color w:val="000000"/>
          <w:sz w:val="28"/>
          <w:lang w:val="ru-RU"/>
        </w:rPr>
        <w:t>папоротникообразных</w:t>
      </w:r>
      <w:proofErr w:type="gramEnd"/>
      <w:r w:rsidRPr="00BC61E7">
        <w:rPr>
          <w:rFonts w:ascii="Times New Roman" w:hAnsi="Times New Roman"/>
          <w:color w:val="000000"/>
          <w:sz w:val="28"/>
          <w:lang w:val="ru-RU"/>
        </w:rPr>
        <w:t xml:space="preserve"> в природе и жизни человека.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Высшие семенные растения. Голосеменные. Общая характеристика. Хвойные растения, их разнообразие. Строение и жизнедеятельность </w:t>
      </w:r>
      <w:proofErr w:type="gramStart"/>
      <w:r w:rsidRPr="00BC61E7">
        <w:rPr>
          <w:rFonts w:ascii="Times New Roman" w:hAnsi="Times New Roman"/>
          <w:color w:val="000000"/>
          <w:sz w:val="28"/>
          <w:lang w:val="ru-RU"/>
        </w:rPr>
        <w:t>хвойных</w:t>
      </w:r>
      <w:proofErr w:type="gramEnd"/>
      <w:r w:rsidRPr="00BC61E7">
        <w:rPr>
          <w:rFonts w:ascii="Times New Roman" w:hAnsi="Times New Roman"/>
          <w:color w:val="000000"/>
          <w:sz w:val="28"/>
          <w:lang w:val="ru-RU"/>
        </w:rPr>
        <w:t xml:space="preserve">. Размножение </w:t>
      </w:r>
      <w:proofErr w:type="gramStart"/>
      <w:r w:rsidRPr="00BC61E7">
        <w:rPr>
          <w:rFonts w:ascii="Times New Roman" w:hAnsi="Times New Roman"/>
          <w:color w:val="000000"/>
          <w:sz w:val="28"/>
          <w:lang w:val="ru-RU"/>
        </w:rPr>
        <w:t>хвойных</w:t>
      </w:r>
      <w:proofErr w:type="gramEnd"/>
      <w:r w:rsidRPr="00BC61E7">
        <w:rPr>
          <w:rFonts w:ascii="Times New Roman" w:hAnsi="Times New Roman"/>
          <w:color w:val="000000"/>
          <w:sz w:val="28"/>
          <w:lang w:val="ru-RU"/>
        </w:rPr>
        <w:t>, цикл развития на примере сосны. Значение хвойных растений в природе и жизни человека.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Покрытосеменные (цветковые) растения. Общая характеристика. Особенности строения и </w:t>
      </w:r>
      <w:proofErr w:type="gramStart"/>
      <w:r w:rsidRPr="00BC61E7">
        <w:rPr>
          <w:rFonts w:ascii="Times New Roman" w:hAnsi="Times New Roman"/>
          <w:color w:val="000000"/>
          <w:sz w:val="28"/>
          <w:lang w:val="ru-RU"/>
        </w:rPr>
        <w:t>жизнедеятельности</w:t>
      </w:r>
      <w:proofErr w:type="gramEnd"/>
      <w:r w:rsidRPr="00BC61E7">
        <w:rPr>
          <w:rFonts w:ascii="Times New Roman" w:hAnsi="Times New Roman"/>
          <w:color w:val="000000"/>
          <w:sz w:val="28"/>
          <w:lang w:val="ru-RU"/>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sidRPr="00BC61E7">
        <w:rPr>
          <w:rFonts w:ascii="Times New Roman" w:hAnsi="Times New Roman"/>
          <w:color w:val="000000"/>
          <w:sz w:val="28"/>
          <w:lang w:val="ru-RU"/>
        </w:rPr>
        <w:t>Двудольные</w:t>
      </w:r>
      <w:proofErr w:type="gramEnd"/>
      <w:r w:rsidRPr="00BC61E7">
        <w:rPr>
          <w:rFonts w:ascii="Times New Roman" w:hAnsi="Times New Roman"/>
          <w:color w:val="000000"/>
          <w:sz w:val="28"/>
          <w:lang w:val="ru-RU"/>
        </w:rPr>
        <w:t xml:space="preserve"> и класс Однодольные. Признаки классов. Цикл развития покрытосеменного растения.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w:t>
      </w:r>
      <w:proofErr w:type="gramStart"/>
      <w:r w:rsidRPr="00BC61E7">
        <w:rPr>
          <w:rFonts w:ascii="Times New Roman" w:hAnsi="Times New Roman"/>
          <w:color w:val="000000"/>
          <w:sz w:val="28"/>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proofErr w:type="gramEnd"/>
      <w:r w:rsidRPr="00BC61E7">
        <w:rPr>
          <w:rFonts w:ascii="Times New Roman" w:hAnsi="Times New Roman"/>
          <w:color w:val="000000"/>
          <w:sz w:val="28"/>
          <w:lang w:val="ru-RU"/>
        </w:rPr>
        <w:t xml:space="preserve"> Многообразие растений. Дикорастущие представители семейств. Культурные представители семейств, их использование человеком.</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строения одноклеточных водорослей (на примере хламидомонады и хлореллы).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внешнего строения мхов (на местных видах).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внешнего строения папоротника или хвоща.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Изучение внешнего строения покрытосеменных растений. </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lastRenderedPageBreak/>
        <w:t xml:space="preserve">Изучение признаков представителей семейств: </w:t>
      </w:r>
      <w:proofErr w:type="gramStart"/>
      <w:r w:rsidRPr="00BC61E7">
        <w:rPr>
          <w:rFonts w:ascii="Times New Roman" w:hAnsi="Times New Roman"/>
          <w:color w:val="000000"/>
          <w:sz w:val="28"/>
          <w:lang w:val="ru-RU"/>
        </w:rPr>
        <w:t>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roofErr w:type="gramEnd"/>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D232C9" w:rsidRDefault="000015B9">
      <w:pPr>
        <w:numPr>
          <w:ilvl w:val="0"/>
          <w:numId w:val="11"/>
        </w:numPr>
        <w:spacing w:after="0" w:line="264" w:lineRule="auto"/>
        <w:jc w:val="both"/>
      </w:pPr>
      <w:r>
        <w:rPr>
          <w:rFonts w:ascii="Times New Roman" w:hAnsi="Times New Roman"/>
          <w:b/>
          <w:color w:val="000000"/>
          <w:sz w:val="28"/>
        </w:rPr>
        <w:t>Развитие растительного мира на Земле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Экскурсии или видеоэкскурсии.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D232C9" w:rsidRDefault="000015B9">
      <w:pPr>
        <w:numPr>
          <w:ilvl w:val="0"/>
          <w:numId w:val="12"/>
        </w:numPr>
        <w:spacing w:after="0" w:line="264" w:lineRule="auto"/>
        <w:jc w:val="both"/>
      </w:pPr>
      <w:r>
        <w:rPr>
          <w:rFonts w:ascii="Times New Roman" w:hAnsi="Times New Roman"/>
          <w:b/>
          <w:color w:val="000000"/>
          <w:sz w:val="28"/>
        </w:rPr>
        <w:t>Растения в природных сообществах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D232C9" w:rsidRDefault="000015B9">
      <w:pPr>
        <w:numPr>
          <w:ilvl w:val="0"/>
          <w:numId w:val="13"/>
        </w:numPr>
        <w:spacing w:after="0" w:line="264" w:lineRule="auto"/>
        <w:jc w:val="both"/>
      </w:pPr>
      <w:r>
        <w:rPr>
          <w:rFonts w:ascii="Times New Roman" w:hAnsi="Times New Roman"/>
          <w:b/>
          <w:color w:val="000000"/>
          <w:sz w:val="28"/>
        </w:rPr>
        <w:t>Растения и человек</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Экскурсии или видеоэкскурсии.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Изучение сельскохозяйственных растений региона. </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сорных растений региона.</w:t>
      </w:r>
    </w:p>
    <w:p w:rsidR="00D232C9" w:rsidRDefault="000015B9">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строения лишайников.</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строения бактерий (на готовых микропрепаратах).</w:t>
      </w:r>
      <w:bookmarkStart w:id="4" w:name="_TOC_250010"/>
      <w:bookmarkEnd w:id="4"/>
    </w:p>
    <w:p w:rsidR="00D232C9" w:rsidRPr="00BC61E7" w:rsidRDefault="00D232C9">
      <w:pPr>
        <w:spacing w:after="0" w:line="264" w:lineRule="auto"/>
        <w:ind w:left="120"/>
        <w:jc w:val="both"/>
        <w:rPr>
          <w:lang w:val="ru-RU"/>
        </w:rPr>
      </w:pPr>
    </w:p>
    <w:p w:rsidR="00D232C9" w:rsidRDefault="000015B9">
      <w:pPr>
        <w:spacing w:after="0" w:line="264" w:lineRule="auto"/>
        <w:ind w:left="120"/>
        <w:jc w:val="both"/>
      </w:pPr>
      <w:r>
        <w:rPr>
          <w:rFonts w:ascii="Times New Roman" w:hAnsi="Times New Roman"/>
          <w:b/>
          <w:color w:val="000000"/>
          <w:sz w:val="28"/>
        </w:rPr>
        <w:t>8 КЛАСС</w:t>
      </w:r>
    </w:p>
    <w:p w:rsidR="00D232C9" w:rsidRDefault="000015B9">
      <w:pPr>
        <w:numPr>
          <w:ilvl w:val="0"/>
          <w:numId w:val="15"/>
        </w:numPr>
        <w:spacing w:after="0" w:line="264" w:lineRule="auto"/>
        <w:jc w:val="both"/>
      </w:pPr>
      <w:r>
        <w:rPr>
          <w:rFonts w:ascii="Times New Roman" w:hAnsi="Times New Roman"/>
          <w:b/>
          <w:color w:val="000000"/>
          <w:sz w:val="28"/>
        </w:rPr>
        <w:t>Животный организм</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w:t>
      </w:r>
      <w:proofErr w:type="gramStart"/>
      <w:r w:rsidRPr="00BC61E7">
        <w:rPr>
          <w:rFonts w:ascii="Times New Roman" w:hAnsi="Times New Roman"/>
          <w:color w:val="000000"/>
          <w:sz w:val="28"/>
          <w:lang w:val="ru-RU"/>
        </w:rPr>
        <w:t>другое</w:t>
      </w:r>
      <w:proofErr w:type="gramEnd"/>
      <w:r w:rsidRPr="00BC61E7">
        <w:rPr>
          <w:rFonts w:ascii="Times New Roman" w:hAnsi="Times New Roman"/>
          <w:color w:val="000000"/>
          <w:sz w:val="28"/>
          <w:lang w:val="ru-RU"/>
        </w:rPr>
        <w:t>.</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Животная клетка. Открытие животной клетки (А. Левенгук). </w:t>
      </w:r>
      <w:proofErr w:type="gramStart"/>
      <w:r w:rsidRPr="00BC61E7">
        <w:rPr>
          <w:rFonts w:ascii="Times New Roman" w:hAnsi="Times New Roman"/>
          <w:color w:val="000000"/>
          <w:sz w:val="28"/>
          <w:lang w:val="ru-RU"/>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roofErr w:type="gramEnd"/>
      <w:r w:rsidRPr="00BC61E7">
        <w:rPr>
          <w:rFonts w:ascii="Times New Roman" w:hAnsi="Times New Roman"/>
          <w:color w:val="000000"/>
          <w:sz w:val="28"/>
          <w:lang w:val="ru-RU"/>
        </w:rPr>
        <w:t xml:space="preserve"> Процессы, происходящие в клетке. </w:t>
      </w:r>
      <w:r w:rsidRPr="00BC61E7">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Исследование под микроскопом готовых микропрепаратов клеток и тканей животных.</w:t>
      </w:r>
    </w:p>
    <w:p w:rsidR="00D232C9" w:rsidRDefault="000015B9">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Опора и движение животных. Особенности гидростатического, наружного и внутреннего скелета у животных. Передвижение у </w:t>
      </w:r>
      <w:proofErr w:type="gramStart"/>
      <w:r w:rsidRPr="00BC61E7">
        <w:rPr>
          <w:rFonts w:ascii="Times New Roman" w:hAnsi="Times New Roman"/>
          <w:color w:val="000000"/>
          <w:sz w:val="28"/>
          <w:lang w:val="ru-RU"/>
        </w:rPr>
        <w:t>одноклеточных</w:t>
      </w:r>
      <w:proofErr w:type="gramEnd"/>
      <w:r w:rsidRPr="00BC61E7">
        <w:rPr>
          <w:rFonts w:ascii="Times New Roman" w:hAnsi="Times New Roman"/>
          <w:color w:val="000000"/>
          <w:sz w:val="28"/>
          <w:lang w:val="ru-RU"/>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Ознакомление с органами опоры и движения у животных. </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способов поглощения пищи у животных.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способов дыхания у животных.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Ознакомление с системами органов транспорта веществ у животных.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покровов тела у животных.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органов чувств у животных.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Формирование условных рефлексов у аквариумных рыб. </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Строение яйца и развитие зародыша птицы (курицы).</w:t>
      </w:r>
    </w:p>
    <w:p w:rsidR="00D232C9" w:rsidRDefault="000015B9">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w:t>
      </w:r>
      <w:proofErr w:type="gramStart"/>
      <w:r w:rsidRPr="00BC61E7">
        <w:rPr>
          <w:rFonts w:ascii="Times New Roman" w:hAnsi="Times New Roman"/>
          <w:color w:val="000000"/>
          <w:sz w:val="28"/>
          <w:lang w:val="ru-RU"/>
        </w:rPr>
        <w:t xml:space="preserve">Систематические категории животных (царство, тип, класс, </w:t>
      </w:r>
      <w:r w:rsidRPr="00BC61E7">
        <w:rPr>
          <w:rFonts w:ascii="Times New Roman" w:hAnsi="Times New Roman"/>
          <w:color w:val="000000"/>
          <w:sz w:val="28"/>
          <w:lang w:val="ru-RU"/>
        </w:rPr>
        <w:lastRenderedPageBreak/>
        <w:t>отряд, семейство, род, вид), их соподчинение.</w:t>
      </w:r>
      <w:proofErr w:type="gramEnd"/>
      <w:r w:rsidRPr="00BC61E7">
        <w:rPr>
          <w:rFonts w:ascii="Times New Roman" w:hAnsi="Times New Roman"/>
          <w:color w:val="000000"/>
          <w:sz w:val="28"/>
          <w:lang w:val="ru-RU"/>
        </w:rPr>
        <w:t xml:space="preserve"> Бинарная номенклатура. Отражение современных знаний о происхождении и родстве животных в классификации животных.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Многообразие простейших (на готовых препаратах).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Изготовление модели клетки простейшего (амёбы, инфузории-туфельки и другое.).</w:t>
      </w: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Многоклеточные животные. Кишечнополостные</w:t>
      </w:r>
      <w:r w:rsidRPr="00BC61E7">
        <w:rPr>
          <w:rFonts w:ascii="Times New Roman" w:hAnsi="Times New Roman"/>
          <w:color w:val="000000"/>
          <w:sz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w:t>
      </w:r>
      <w:proofErr w:type="gramStart"/>
      <w:r w:rsidRPr="00BC61E7">
        <w:rPr>
          <w:rFonts w:ascii="Times New Roman" w:hAnsi="Times New Roman"/>
          <w:color w:val="000000"/>
          <w:sz w:val="28"/>
          <w:lang w:val="ru-RU"/>
        </w:rPr>
        <w:t>кишечнополостных</w:t>
      </w:r>
      <w:proofErr w:type="gramEnd"/>
      <w:r w:rsidRPr="00BC61E7">
        <w:rPr>
          <w:rFonts w:ascii="Times New Roman" w:hAnsi="Times New Roman"/>
          <w:color w:val="000000"/>
          <w:sz w:val="28"/>
          <w:lang w:val="ru-RU"/>
        </w:rPr>
        <w:t xml:space="preserve">. Значение </w:t>
      </w:r>
      <w:proofErr w:type="gramStart"/>
      <w:r w:rsidRPr="00BC61E7">
        <w:rPr>
          <w:rFonts w:ascii="Times New Roman" w:hAnsi="Times New Roman"/>
          <w:color w:val="000000"/>
          <w:sz w:val="28"/>
          <w:lang w:val="ru-RU"/>
        </w:rPr>
        <w:t>кишечнополостных</w:t>
      </w:r>
      <w:proofErr w:type="gramEnd"/>
      <w:r w:rsidRPr="00BC61E7">
        <w:rPr>
          <w:rFonts w:ascii="Times New Roman" w:hAnsi="Times New Roman"/>
          <w:color w:val="000000"/>
          <w:sz w:val="28"/>
          <w:lang w:val="ru-RU"/>
        </w:rPr>
        <w:t xml:space="preserve"> в природе и жизни человека. Коралловые полипы и их роль в рифообразовании.</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Исследование строения пресноводной гидры и её передвижения (школьный аквариум).</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Исследование питания гидры дафниями и циклопами (школьный аквариум).</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Изготовление модели пресноводной гидры.</w:t>
      </w: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Плоские, круглые, кольчатые черви.</w:t>
      </w:r>
      <w:r w:rsidRPr="00BC61E7">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Членистоногие.</w:t>
      </w:r>
      <w:r w:rsidRPr="00BC61E7">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Ракообразные. Особенности строения и жизнедеятельности.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Значение </w:t>
      </w:r>
      <w:proofErr w:type="gramStart"/>
      <w:r w:rsidRPr="00BC61E7">
        <w:rPr>
          <w:rFonts w:ascii="Times New Roman" w:hAnsi="Times New Roman"/>
          <w:color w:val="000000"/>
          <w:sz w:val="28"/>
          <w:lang w:val="ru-RU"/>
        </w:rPr>
        <w:t>ракообразных</w:t>
      </w:r>
      <w:proofErr w:type="gramEnd"/>
      <w:r w:rsidRPr="00BC61E7">
        <w:rPr>
          <w:rFonts w:ascii="Times New Roman" w:hAnsi="Times New Roman"/>
          <w:color w:val="000000"/>
          <w:sz w:val="28"/>
          <w:lang w:val="ru-RU"/>
        </w:rPr>
        <w:t xml:space="preserve"> в природе и жизни человека.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Ознакомление с различными типами развития насекомых (на примере коллекций).</w:t>
      </w: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Моллюски</w:t>
      </w:r>
      <w:r w:rsidRPr="00BC61E7">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lastRenderedPageBreak/>
        <w:t>Хордовые.</w:t>
      </w:r>
      <w:r w:rsidRPr="00BC61E7">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w:t>
      </w:r>
      <w:proofErr w:type="gramStart"/>
      <w:r w:rsidRPr="00BC61E7">
        <w:rPr>
          <w:rFonts w:ascii="Times New Roman" w:hAnsi="Times New Roman"/>
          <w:color w:val="000000"/>
          <w:sz w:val="28"/>
          <w:lang w:val="ru-RU"/>
        </w:rPr>
        <w:t>Бесчерепные</w:t>
      </w:r>
      <w:proofErr w:type="gramEnd"/>
      <w:r w:rsidRPr="00BC61E7">
        <w:rPr>
          <w:rFonts w:ascii="Times New Roman" w:hAnsi="Times New Roman"/>
          <w:color w:val="000000"/>
          <w:sz w:val="28"/>
          <w:lang w:val="ru-RU"/>
        </w:rPr>
        <w:t xml:space="preserve"> (ланцетник). Подтип Черепные, или Позвоночные.</w:t>
      </w: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Рыбы</w:t>
      </w:r>
      <w:r w:rsidRPr="00BC61E7">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Исследование внутреннего строения рыбы (на примере готового влажного препарата).</w:t>
      </w: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Земноводные</w:t>
      </w:r>
      <w:r w:rsidRPr="00BC61E7">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Пресмыкающиеся</w:t>
      </w:r>
      <w:r w:rsidRPr="00BC61E7">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Птицы</w:t>
      </w:r>
      <w:r w:rsidRPr="00BC61E7">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Исследование особенностей скелета птицы.</w:t>
      </w: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lastRenderedPageBreak/>
        <w:t>Млекопитающие.</w:t>
      </w:r>
      <w:r w:rsidRPr="00BC61E7">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Исследование особенностей скелета млекопитающих.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Исследование особенностей зубной системы млекопитающих.</w:t>
      </w:r>
    </w:p>
    <w:p w:rsidR="00D232C9" w:rsidRDefault="000015B9">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w:t>
      </w:r>
      <w:proofErr w:type="gramStart"/>
      <w:r w:rsidRPr="00BC61E7">
        <w:rPr>
          <w:rFonts w:ascii="Times New Roman" w:hAnsi="Times New Roman"/>
          <w:color w:val="000000"/>
          <w:sz w:val="28"/>
          <w:lang w:val="ru-RU"/>
        </w:rPr>
        <w:t>остатки животных</w:t>
      </w:r>
      <w:proofErr w:type="gramEnd"/>
      <w:r w:rsidRPr="00BC61E7">
        <w:rPr>
          <w:rFonts w:ascii="Times New Roman" w:hAnsi="Times New Roman"/>
          <w:color w:val="000000"/>
          <w:sz w:val="28"/>
          <w:lang w:val="ru-RU"/>
        </w:rPr>
        <w:t>, их изучение. Методы изучения ископаемых остатков. Реставрация древних животных. «Живые ископаемые» животного мира.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Исследование ископаемых </w:t>
      </w:r>
      <w:proofErr w:type="gramStart"/>
      <w:r w:rsidRPr="00BC61E7">
        <w:rPr>
          <w:rFonts w:ascii="Times New Roman" w:hAnsi="Times New Roman"/>
          <w:color w:val="000000"/>
          <w:sz w:val="28"/>
          <w:lang w:val="ru-RU"/>
        </w:rPr>
        <w:t>остатков</w:t>
      </w:r>
      <w:proofErr w:type="gramEnd"/>
      <w:r w:rsidRPr="00BC61E7">
        <w:rPr>
          <w:rFonts w:ascii="Times New Roman" w:hAnsi="Times New Roman"/>
          <w:color w:val="000000"/>
          <w:sz w:val="28"/>
          <w:lang w:val="ru-RU"/>
        </w:rPr>
        <w:t xml:space="preserve"> вымерших животных.</w:t>
      </w:r>
    </w:p>
    <w:p w:rsidR="00D232C9" w:rsidRDefault="000015B9">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D232C9" w:rsidRDefault="000015B9">
      <w:pPr>
        <w:spacing w:after="0" w:line="264" w:lineRule="auto"/>
        <w:ind w:firstLine="600"/>
        <w:jc w:val="both"/>
      </w:pPr>
      <w:r w:rsidRPr="00BC61E7">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proofErr w:type="gramStart"/>
      <w:r>
        <w:rPr>
          <w:rFonts w:ascii="Times New Roman" w:hAnsi="Times New Roman"/>
          <w:color w:val="000000"/>
          <w:sz w:val="28"/>
        </w:rPr>
        <w:t>Фауна.</w:t>
      </w:r>
      <w:proofErr w:type="gramEnd"/>
    </w:p>
    <w:p w:rsidR="00D232C9" w:rsidRDefault="000015B9">
      <w:pPr>
        <w:numPr>
          <w:ilvl w:val="0"/>
          <w:numId w:val="20"/>
        </w:numPr>
        <w:spacing w:after="0" w:line="264" w:lineRule="auto"/>
        <w:jc w:val="both"/>
      </w:pPr>
      <w:r>
        <w:rPr>
          <w:rFonts w:ascii="Times New Roman" w:hAnsi="Times New Roman"/>
          <w:b/>
          <w:color w:val="000000"/>
          <w:sz w:val="28"/>
        </w:rPr>
        <w:t>Животные и человек</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D232C9" w:rsidRDefault="000015B9">
      <w:pPr>
        <w:spacing w:after="0" w:line="264" w:lineRule="auto"/>
        <w:ind w:firstLine="600"/>
        <w:jc w:val="both"/>
      </w:pPr>
      <w:r w:rsidRPr="00BC61E7">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proofErr w:type="gramStart"/>
      <w:r>
        <w:rPr>
          <w:rFonts w:ascii="Times New Roman" w:hAnsi="Times New Roman"/>
          <w:color w:val="000000"/>
          <w:sz w:val="28"/>
        </w:rPr>
        <w:t>Красная книга России. Меры сохранения животного мира.</w:t>
      </w:r>
      <w:proofErr w:type="gramEnd"/>
    </w:p>
    <w:p w:rsidR="00D232C9" w:rsidRDefault="00D232C9">
      <w:pPr>
        <w:spacing w:after="0" w:line="264" w:lineRule="auto"/>
        <w:ind w:left="120"/>
        <w:jc w:val="both"/>
      </w:pPr>
    </w:p>
    <w:p w:rsidR="00D232C9" w:rsidRDefault="000015B9">
      <w:pPr>
        <w:spacing w:after="0" w:line="264" w:lineRule="auto"/>
        <w:ind w:left="120"/>
        <w:jc w:val="both"/>
      </w:pPr>
      <w:r>
        <w:rPr>
          <w:rFonts w:ascii="Times New Roman" w:hAnsi="Times New Roman"/>
          <w:b/>
          <w:color w:val="000000"/>
          <w:sz w:val="28"/>
        </w:rPr>
        <w:t>9 КЛАСС</w:t>
      </w:r>
    </w:p>
    <w:p w:rsidR="00D232C9" w:rsidRDefault="000015B9">
      <w:pPr>
        <w:numPr>
          <w:ilvl w:val="0"/>
          <w:numId w:val="21"/>
        </w:numPr>
        <w:spacing w:after="0" w:line="264" w:lineRule="auto"/>
        <w:jc w:val="both"/>
      </w:pPr>
      <w:r>
        <w:rPr>
          <w:rFonts w:ascii="Times New Roman" w:hAnsi="Times New Roman"/>
          <w:b/>
          <w:color w:val="000000"/>
          <w:sz w:val="28"/>
        </w:rPr>
        <w:t>Человек – биосоциальный вид</w:t>
      </w:r>
    </w:p>
    <w:p w:rsidR="00D232C9" w:rsidRPr="00BC61E7" w:rsidRDefault="000015B9">
      <w:pPr>
        <w:spacing w:after="0" w:line="264" w:lineRule="auto"/>
        <w:ind w:firstLine="600"/>
        <w:jc w:val="both"/>
        <w:rPr>
          <w:lang w:val="ru-RU"/>
        </w:rPr>
      </w:pPr>
      <w:proofErr w:type="gramStart"/>
      <w:r w:rsidRPr="00BC61E7">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w:t>
      </w:r>
      <w:proofErr w:type="gramEnd"/>
      <w:r w:rsidRPr="00BC61E7">
        <w:rPr>
          <w:rFonts w:ascii="Times New Roman" w:hAnsi="Times New Roman"/>
          <w:color w:val="000000"/>
          <w:sz w:val="28"/>
          <w:lang w:val="ru-RU"/>
        </w:rPr>
        <w:t xml:space="preserve">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D232C9" w:rsidRDefault="000015B9">
      <w:pPr>
        <w:spacing w:after="0" w:line="264" w:lineRule="auto"/>
        <w:ind w:firstLine="600"/>
        <w:jc w:val="both"/>
      </w:pPr>
      <w:r w:rsidRPr="00BC61E7">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proofErr w:type="gramStart"/>
      <w:r>
        <w:rPr>
          <w:rFonts w:ascii="Times New Roman" w:hAnsi="Times New Roman"/>
          <w:color w:val="000000"/>
          <w:sz w:val="28"/>
        </w:rPr>
        <w:t>Человеческие расы.</w:t>
      </w:r>
      <w:proofErr w:type="gramEnd"/>
    </w:p>
    <w:p w:rsidR="00D232C9" w:rsidRDefault="000015B9">
      <w:pPr>
        <w:numPr>
          <w:ilvl w:val="0"/>
          <w:numId w:val="22"/>
        </w:numPr>
        <w:spacing w:after="0" w:line="264" w:lineRule="auto"/>
        <w:jc w:val="both"/>
      </w:pPr>
      <w:r>
        <w:rPr>
          <w:rFonts w:ascii="Times New Roman" w:hAnsi="Times New Roman"/>
          <w:b/>
          <w:color w:val="000000"/>
          <w:sz w:val="28"/>
        </w:rPr>
        <w:t>Структура организма человека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w:t>
      </w:r>
      <w:proofErr w:type="gramStart"/>
      <w:r w:rsidRPr="00BC61E7">
        <w:rPr>
          <w:rFonts w:ascii="Times New Roman" w:hAnsi="Times New Roman"/>
          <w:color w:val="000000"/>
          <w:sz w:val="28"/>
          <w:lang w:val="ru-RU"/>
        </w:rPr>
        <w:t>нервная</w:t>
      </w:r>
      <w:proofErr w:type="gramEnd"/>
      <w:r w:rsidRPr="00BC61E7">
        <w:rPr>
          <w:rFonts w:ascii="Times New Roman" w:hAnsi="Times New Roman"/>
          <w:color w:val="000000"/>
          <w:sz w:val="28"/>
          <w:lang w:val="ru-RU"/>
        </w:rPr>
        <w:t>. Свойства тканей, их функции. Органы и системы органов. Организм как единое целое. Взаимосвязь органов и систем как основа гомеостаза.</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микроскопического строения тканей (на готовых микропрепаратах).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Распознавание органов и систем органов человека (по таблицам).</w:t>
      </w:r>
    </w:p>
    <w:p w:rsidR="00D232C9" w:rsidRDefault="000015B9">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головного мозга человека (по муляжам).</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изменения размера зрачка в зависимости от освещённости.</w:t>
      </w:r>
    </w:p>
    <w:p w:rsidR="00D232C9" w:rsidRDefault="000015B9">
      <w:pPr>
        <w:numPr>
          <w:ilvl w:val="0"/>
          <w:numId w:val="24"/>
        </w:numPr>
        <w:spacing w:after="0" w:line="264" w:lineRule="auto"/>
        <w:jc w:val="both"/>
      </w:pPr>
      <w:r>
        <w:rPr>
          <w:rFonts w:ascii="Times New Roman" w:hAnsi="Times New Roman"/>
          <w:b/>
          <w:color w:val="000000"/>
          <w:sz w:val="28"/>
        </w:rPr>
        <w:t>Опора и движение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Исследование свойств кости.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строения костей (на муляжах).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Изучение строения позвонков (на муляжах). </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Определение гибкости позвоночника.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Измерение массы и роста своего организма.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влияния статической и динамической нагрузки на утомление мышц.</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lastRenderedPageBreak/>
        <w:t>Выявление нарушения осанки.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Определение признаков плоскостопия.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Оказание первой помощи при повреждении скелета и мышц.</w:t>
      </w:r>
    </w:p>
    <w:p w:rsidR="00D232C9" w:rsidRDefault="000015B9">
      <w:pPr>
        <w:numPr>
          <w:ilvl w:val="0"/>
          <w:numId w:val="25"/>
        </w:numPr>
        <w:spacing w:after="0" w:line="264" w:lineRule="auto"/>
        <w:jc w:val="both"/>
      </w:pPr>
      <w:r>
        <w:rPr>
          <w:rFonts w:ascii="Times New Roman" w:hAnsi="Times New Roman"/>
          <w:b/>
          <w:color w:val="000000"/>
          <w:sz w:val="28"/>
        </w:rPr>
        <w:t>Внутренняя среда организма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Иммунитет и его виды. </w:t>
      </w:r>
      <w:proofErr w:type="gramStart"/>
      <w:r w:rsidRPr="00BC61E7">
        <w:rPr>
          <w:rFonts w:ascii="Times New Roman" w:hAnsi="Times New Roman"/>
          <w:color w:val="000000"/>
          <w:sz w:val="28"/>
          <w:lang w:val="ru-RU"/>
        </w:rPr>
        <w:t>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w:t>
      </w:r>
      <w:proofErr w:type="gramEnd"/>
      <w:r w:rsidRPr="00BC61E7">
        <w:rPr>
          <w:rFonts w:ascii="Times New Roman" w:hAnsi="Times New Roman"/>
          <w:color w:val="000000"/>
          <w:sz w:val="28"/>
          <w:lang w:val="ru-RU"/>
        </w:rPr>
        <w:t xml:space="preserve"> Вилочковая железа, лимфатические узлы. Вакцины и лечебные сыворотки. Значение работ Л. Пастера и И.И. Мечникова по изучению иммунитета.</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D232C9" w:rsidRDefault="000015B9">
      <w:pPr>
        <w:numPr>
          <w:ilvl w:val="0"/>
          <w:numId w:val="26"/>
        </w:numPr>
        <w:spacing w:after="0" w:line="264" w:lineRule="auto"/>
        <w:jc w:val="both"/>
      </w:pPr>
      <w:r>
        <w:rPr>
          <w:rFonts w:ascii="Times New Roman" w:hAnsi="Times New Roman"/>
          <w:b/>
          <w:color w:val="000000"/>
          <w:sz w:val="28"/>
        </w:rPr>
        <w:t>Кровообращение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w:t>
      </w:r>
      <w:proofErr w:type="gramStart"/>
      <w:r w:rsidRPr="00BC61E7">
        <w:rPr>
          <w:rFonts w:ascii="Times New Roman" w:hAnsi="Times New Roman"/>
          <w:color w:val="000000"/>
          <w:sz w:val="28"/>
          <w:lang w:val="ru-RU"/>
        </w:rPr>
        <w:t>сердечно-сосудистой</w:t>
      </w:r>
      <w:proofErr w:type="gramEnd"/>
      <w:r w:rsidRPr="00BC61E7">
        <w:rPr>
          <w:rFonts w:ascii="Times New Roman" w:hAnsi="Times New Roman"/>
          <w:color w:val="000000"/>
          <w:sz w:val="28"/>
          <w:lang w:val="ru-RU"/>
        </w:rPr>
        <w:t xml:space="preserve"> системы. Профилактика </w:t>
      </w:r>
      <w:proofErr w:type="gramStart"/>
      <w:r w:rsidRPr="00BC61E7">
        <w:rPr>
          <w:rFonts w:ascii="Times New Roman" w:hAnsi="Times New Roman"/>
          <w:color w:val="000000"/>
          <w:sz w:val="28"/>
          <w:lang w:val="ru-RU"/>
        </w:rPr>
        <w:t>сердечно-сосудистых</w:t>
      </w:r>
      <w:proofErr w:type="gramEnd"/>
      <w:r w:rsidRPr="00BC61E7">
        <w:rPr>
          <w:rFonts w:ascii="Times New Roman" w:hAnsi="Times New Roman"/>
          <w:color w:val="000000"/>
          <w:sz w:val="28"/>
          <w:lang w:val="ru-RU"/>
        </w:rPr>
        <w:t xml:space="preserve"> заболеваний. Первая помощь при кровотечениях.</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Измерение кровяного давления.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D232C9" w:rsidRDefault="000015B9">
      <w:pPr>
        <w:spacing w:after="0" w:line="264" w:lineRule="auto"/>
        <w:ind w:firstLine="600"/>
        <w:jc w:val="both"/>
      </w:pPr>
      <w:proofErr w:type="gramStart"/>
      <w:r>
        <w:rPr>
          <w:rFonts w:ascii="Times New Roman" w:hAnsi="Times New Roman"/>
          <w:color w:val="000000"/>
          <w:sz w:val="28"/>
        </w:rPr>
        <w:t>Первая помощь при кровотечениях.</w:t>
      </w:r>
      <w:proofErr w:type="gramEnd"/>
    </w:p>
    <w:p w:rsidR="00D232C9" w:rsidRDefault="000015B9">
      <w:pPr>
        <w:numPr>
          <w:ilvl w:val="0"/>
          <w:numId w:val="27"/>
        </w:numPr>
        <w:spacing w:after="0" w:line="264" w:lineRule="auto"/>
        <w:jc w:val="both"/>
      </w:pPr>
      <w:r>
        <w:rPr>
          <w:rFonts w:ascii="Times New Roman" w:hAnsi="Times New Roman"/>
          <w:b/>
          <w:color w:val="000000"/>
          <w:sz w:val="28"/>
        </w:rPr>
        <w:t>Дыхание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Определение частоты дыхания. Влияние различных факторов на частоту дыхания.</w:t>
      </w:r>
    </w:p>
    <w:p w:rsidR="00D232C9" w:rsidRDefault="000015B9">
      <w:pPr>
        <w:numPr>
          <w:ilvl w:val="0"/>
          <w:numId w:val="28"/>
        </w:numPr>
        <w:spacing w:after="0" w:line="264" w:lineRule="auto"/>
        <w:jc w:val="both"/>
      </w:pPr>
      <w:r>
        <w:rPr>
          <w:rFonts w:ascii="Times New Roman" w:hAnsi="Times New Roman"/>
          <w:b/>
          <w:color w:val="000000"/>
          <w:sz w:val="28"/>
        </w:rPr>
        <w:t>Питание и пищеварение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Исследование действия ферментов слюны на крахмал.</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Наблюдение действия желудочного сока на белки.</w:t>
      </w:r>
    </w:p>
    <w:p w:rsidR="00D232C9" w:rsidRDefault="000015B9">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Исследование состава продуктов питания.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Составление меню в зависимости от калорийности пищи.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Способы сохранения витаминов в пищевых продуктах.</w:t>
      </w:r>
    </w:p>
    <w:p w:rsidR="00D232C9" w:rsidRDefault="000015B9">
      <w:pPr>
        <w:numPr>
          <w:ilvl w:val="0"/>
          <w:numId w:val="30"/>
        </w:numPr>
        <w:spacing w:after="0" w:line="264" w:lineRule="auto"/>
        <w:jc w:val="both"/>
      </w:pPr>
      <w:r>
        <w:rPr>
          <w:rFonts w:ascii="Times New Roman" w:hAnsi="Times New Roman"/>
          <w:b/>
          <w:color w:val="000000"/>
          <w:sz w:val="28"/>
        </w:rPr>
        <w:t>Кожа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BC61E7">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Исследование с помощью лупы тыльной и ладонной стороны кисти.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Определение жирности различных участков кожи лица.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Описание мер по уходу за кожей лица и волосами в зависимости от типа кожи.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Описание основных гигиенических требований к одежде и обуви.</w:t>
      </w:r>
    </w:p>
    <w:p w:rsidR="00D232C9" w:rsidRDefault="000015B9">
      <w:pPr>
        <w:numPr>
          <w:ilvl w:val="0"/>
          <w:numId w:val="31"/>
        </w:numPr>
        <w:spacing w:after="0" w:line="264" w:lineRule="auto"/>
        <w:jc w:val="both"/>
      </w:pPr>
      <w:r>
        <w:rPr>
          <w:rFonts w:ascii="Times New Roman" w:hAnsi="Times New Roman"/>
          <w:b/>
          <w:color w:val="000000"/>
          <w:sz w:val="28"/>
        </w:rPr>
        <w:t>Выделение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Определение местоположения почек (на муляже). </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Описание мер профилактики болезней почек.</w:t>
      </w:r>
    </w:p>
    <w:p w:rsidR="00D232C9" w:rsidRDefault="000015B9">
      <w:pPr>
        <w:numPr>
          <w:ilvl w:val="0"/>
          <w:numId w:val="32"/>
        </w:numPr>
        <w:spacing w:after="0" w:line="264" w:lineRule="auto"/>
        <w:jc w:val="both"/>
      </w:pPr>
      <w:r>
        <w:rPr>
          <w:rFonts w:ascii="Times New Roman" w:hAnsi="Times New Roman"/>
          <w:b/>
          <w:color w:val="000000"/>
          <w:sz w:val="28"/>
        </w:rPr>
        <w:t>Размножение и развитие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D232C9" w:rsidRDefault="000015B9">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Определение остроты зрения у человека.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lastRenderedPageBreak/>
        <w:t>Изучение строения органа зрения (на муляже и влажном препарате).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строения органа слуха (на муляже).</w:t>
      </w:r>
    </w:p>
    <w:p w:rsidR="00D232C9" w:rsidRDefault="000015B9">
      <w:pPr>
        <w:numPr>
          <w:ilvl w:val="0"/>
          <w:numId w:val="34"/>
        </w:numPr>
        <w:spacing w:after="0" w:line="264" w:lineRule="auto"/>
        <w:jc w:val="both"/>
      </w:pPr>
      <w:r>
        <w:rPr>
          <w:rFonts w:ascii="Times New Roman" w:hAnsi="Times New Roman"/>
          <w:b/>
          <w:color w:val="000000"/>
          <w:sz w:val="28"/>
        </w:rPr>
        <w:t>Поведение и психика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D232C9" w:rsidRPr="00BC61E7" w:rsidRDefault="000015B9">
      <w:pPr>
        <w:spacing w:after="0" w:line="264" w:lineRule="auto"/>
        <w:ind w:firstLine="600"/>
        <w:jc w:val="both"/>
        <w:rPr>
          <w:lang w:val="ru-RU"/>
        </w:rPr>
      </w:pPr>
      <w:r w:rsidRPr="00BC61E7">
        <w:rPr>
          <w:rFonts w:ascii="Times New Roman" w:hAnsi="Times New Roman"/>
          <w:b/>
          <w:i/>
          <w:color w:val="000000"/>
          <w:sz w:val="28"/>
          <w:lang w:val="ru-RU"/>
        </w:rPr>
        <w:t>Лабораторные и практические работы.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Изучение кратковременной памяти.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Определение объёма механической и логической памяти.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Оценка сформированности навыков логического мышления.</w:t>
      </w:r>
    </w:p>
    <w:p w:rsidR="00D232C9" w:rsidRDefault="000015B9">
      <w:pPr>
        <w:numPr>
          <w:ilvl w:val="0"/>
          <w:numId w:val="35"/>
        </w:numPr>
        <w:spacing w:after="0" w:line="264" w:lineRule="auto"/>
        <w:jc w:val="both"/>
      </w:pPr>
      <w:r>
        <w:rPr>
          <w:rFonts w:ascii="Times New Roman" w:hAnsi="Times New Roman"/>
          <w:b/>
          <w:color w:val="000000"/>
          <w:sz w:val="28"/>
        </w:rPr>
        <w:t>Человек и окружающая среда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Здоровье человека как социальная ценность. </w:t>
      </w:r>
      <w:proofErr w:type="gramStart"/>
      <w:r w:rsidRPr="00BC61E7">
        <w:rPr>
          <w:rFonts w:ascii="Times New Roman" w:hAnsi="Times New Roman"/>
          <w:color w:val="000000"/>
          <w:sz w:val="28"/>
          <w:lang w:val="ru-RU"/>
        </w:rPr>
        <w:t>Факторы, нарушающие здоровье: гиподинамия, курение, употребление алкоголя, наркотиков, несбалансированное питание, стресс.</w:t>
      </w:r>
      <w:proofErr w:type="gramEnd"/>
      <w:r w:rsidRPr="00BC61E7">
        <w:rPr>
          <w:rFonts w:ascii="Times New Roman" w:hAnsi="Times New Roman"/>
          <w:color w:val="000000"/>
          <w:sz w:val="28"/>
          <w:lang w:val="ru-RU"/>
        </w:rPr>
        <w:t xml:space="preserve">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D232C9" w:rsidRPr="00BC61E7" w:rsidRDefault="00D232C9">
      <w:pPr>
        <w:rPr>
          <w:lang w:val="ru-RU"/>
        </w:rPr>
        <w:sectPr w:rsidR="00D232C9" w:rsidRPr="00BC61E7">
          <w:pgSz w:w="11906" w:h="16383"/>
          <w:pgMar w:top="1134" w:right="850" w:bottom="1134" w:left="1701" w:header="720" w:footer="720" w:gutter="0"/>
          <w:cols w:space="720"/>
        </w:sectPr>
      </w:pPr>
    </w:p>
    <w:p w:rsidR="00D232C9" w:rsidRPr="00BC61E7" w:rsidRDefault="000015B9">
      <w:pPr>
        <w:spacing w:after="0" w:line="264" w:lineRule="auto"/>
        <w:ind w:left="120"/>
        <w:rPr>
          <w:lang w:val="ru-RU"/>
        </w:rPr>
      </w:pPr>
      <w:bookmarkStart w:id="5" w:name="block-73610033"/>
      <w:bookmarkEnd w:id="1"/>
      <w:r w:rsidRPr="00BC61E7">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D232C9" w:rsidRPr="00BC61E7" w:rsidRDefault="00D232C9">
      <w:pPr>
        <w:spacing w:after="0" w:line="264" w:lineRule="auto"/>
        <w:ind w:left="120"/>
        <w:rPr>
          <w:lang w:val="ru-RU"/>
        </w:rPr>
      </w:pPr>
    </w:p>
    <w:p w:rsidR="00D232C9" w:rsidRPr="00BC61E7" w:rsidRDefault="000015B9">
      <w:pPr>
        <w:spacing w:after="0" w:line="264" w:lineRule="auto"/>
        <w:ind w:firstLine="600"/>
        <w:jc w:val="both"/>
        <w:rPr>
          <w:lang w:val="ru-RU"/>
        </w:rPr>
      </w:pPr>
      <w:proofErr w:type="gramStart"/>
      <w:r w:rsidRPr="00BC61E7">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roofErr w:type="gramEnd"/>
    </w:p>
    <w:p w:rsidR="00D232C9" w:rsidRPr="00BC61E7" w:rsidRDefault="00D232C9">
      <w:pPr>
        <w:spacing w:after="0" w:line="264" w:lineRule="auto"/>
        <w:ind w:left="120"/>
        <w:jc w:val="both"/>
        <w:rPr>
          <w:lang w:val="ru-RU"/>
        </w:rPr>
      </w:pPr>
    </w:p>
    <w:p w:rsidR="00D232C9" w:rsidRPr="00BC61E7" w:rsidRDefault="000015B9">
      <w:pPr>
        <w:spacing w:after="0" w:line="264" w:lineRule="auto"/>
        <w:ind w:left="120"/>
        <w:jc w:val="both"/>
        <w:rPr>
          <w:lang w:val="ru-RU"/>
        </w:rPr>
      </w:pPr>
      <w:r w:rsidRPr="00BC61E7">
        <w:rPr>
          <w:rFonts w:ascii="Times New Roman" w:hAnsi="Times New Roman"/>
          <w:b/>
          <w:color w:val="000000"/>
          <w:sz w:val="28"/>
          <w:lang w:val="ru-RU"/>
        </w:rPr>
        <w:t>ЛИЧНОСТНЫЕ РЕЗУЛЬТАТЫ</w:t>
      </w:r>
    </w:p>
    <w:p w:rsidR="00D232C9" w:rsidRPr="00BC61E7" w:rsidRDefault="00D232C9">
      <w:pPr>
        <w:spacing w:after="0" w:line="264" w:lineRule="auto"/>
        <w:ind w:left="120"/>
        <w:jc w:val="both"/>
        <w:rPr>
          <w:lang w:val="ru-RU"/>
        </w:rPr>
      </w:pP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Личностные результаты</w:t>
      </w:r>
      <w:r w:rsidRPr="00BC61E7">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 xml:space="preserve">1) гражданского воспитания: </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2) патриотического воспитания: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3) духовно-нравственного воспитания: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4) эстетического воспитания: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понимание роли биологии в формировании эстетической культуры личности;</w:t>
      </w: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6) трудового воспитания: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7) экологического воспитания: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осознание экологических проблем и путей их решения;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готовность к участию в практической деятельности экологической направленности;</w:t>
      </w: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8) ценности научного познания: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понимание роли биологической науки в формировании научного мировоззрения;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 xml:space="preserve">9) адаптации </w:t>
      </w:r>
      <w:proofErr w:type="gramStart"/>
      <w:r w:rsidRPr="00BC61E7">
        <w:rPr>
          <w:rFonts w:ascii="Times New Roman" w:hAnsi="Times New Roman"/>
          <w:b/>
          <w:color w:val="000000"/>
          <w:sz w:val="28"/>
          <w:lang w:val="ru-RU"/>
        </w:rPr>
        <w:t>обучающегося</w:t>
      </w:r>
      <w:proofErr w:type="gramEnd"/>
      <w:r w:rsidRPr="00BC61E7">
        <w:rPr>
          <w:rFonts w:ascii="Times New Roman" w:hAnsi="Times New Roman"/>
          <w:b/>
          <w:color w:val="000000"/>
          <w:sz w:val="28"/>
          <w:lang w:val="ru-RU"/>
        </w:rPr>
        <w:t xml:space="preserve"> к изменяющимся условиям социальной и природной среды: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адекватная оценка изменяющихся условий;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D232C9" w:rsidRPr="00BC61E7" w:rsidRDefault="00D232C9">
      <w:pPr>
        <w:spacing w:after="0" w:line="264" w:lineRule="auto"/>
        <w:ind w:left="120"/>
        <w:jc w:val="both"/>
        <w:rPr>
          <w:lang w:val="ru-RU"/>
        </w:rPr>
      </w:pPr>
    </w:p>
    <w:p w:rsidR="00D232C9" w:rsidRPr="00BC61E7" w:rsidRDefault="000015B9">
      <w:pPr>
        <w:spacing w:after="0" w:line="264" w:lineRule="auto"/>
        <w:ind w:left="120"/>
        <w:jc w:val="both"/>
        <w:rPr>
          <w:lang w:val="ru-RU"/>
        </w:rPr>
      </w:pPr>
      <w:r w:rsidRPr="00BC61E7">
        <w:rPr>
          <w:rFonts w:ascii="Times New Roman" w:hAnsi="Times New Roman"/>
          <w:b/>
          <w:color w:val="000000"/>
          <w:sz w:val="28"/>
          <w:lang w:val="ru-RU"/>
        </w:rPr>
        <w:t>МЕТАПРЕДМЕТНЫЕ РЕЗУЛЬТАТЫ</w:t>
      </w:r>
    </w:p>
    <w:p w:rsidR="00D232C9" w:rsidRPr="00BC61E7" w:rsidRDefault="00D232C9">
      <w:pPr>
        <w:spacing w:after="0" w:line="264" w:lineRule="auto"/>
        <w:ind w:left="120"/>
        <w:jc w:val="both"/>
        <w:rPr>
          <w:lang w:val="ru-RU"/>
        </w:rPr>
      </w:pP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D232C9" w:rsidRPr="00BC61E7" w:rsidRDefault="00D232C9">
      <w:pPr>
        <w:spacing w:after="0" w:line="264" w:lineRule="auto"/>
        <w:ind w:left="120"/>
        <w:jc w:val="both"/>
        <w:rPr>
          <w:lang w:val="ru-RU"/>
        </w:rPr>
      </w:pPr>
    </w:p>
    <w:p w:rsidR="00D232C9" w:rsidRPr="00BC61E7" w:rsidRDefault="000015B9">
      <w:pPr>
        <w:spacing w:after="0" w:line="264" w:lineRule="auto"/>
        <w:ind w:left="120"/>
        <w:jc w:val="both"/>
        <w:rPr>
          <w:lang w:val="ru-RU"/>
        </w:rPr>
      </w:pPr>
      <w:r w:rsidRPr="00BC61E7">
        <w:rPr>
          <w:rFonts w:ascii="Times New Roman" w:hAnsi="Times New Roman"/>
          <w:b/>
          <w:color w:val="000000"/>
          <w:sz w:val="28"/>
          <w:lang w:val="ru-RU"/>
        </w:rPr>
        <w:t>Познавательные универсальные учебные действия</w:t>
      </w:r>
    </w:p>
    <w:p w:rsidR="00D232C9" w:rsidRPr="00BC61E7" w:rsidRDefault="00D232C9">
      <w:pPr>
        <w:spacing w:after="0" w:line="264" w:lineRule="auto"/>
        <w:ind w:left="120"/>
        <w:jc w:val="both"/>
        <w:rPr>
          <w:lang w:val="ru-RU"/>
        </w:rPr>
      </w:pP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1) базовые логические действия: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выявлять дефициты информации, данных, необходимых для решения поставленной задачи;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2) базовые исследовательские действия: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использовать вопросы как исследовательский инструмент познания;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3) работа с информацией: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запоминать и систематизировать биологическую информацию.</w:t>
      </w:r>
    </w:p>
    <w:p w:rsidR="00D232C9" w:rsidRPr="00BC61E7" w:rsidRDefault="00D232C9">
      <w:pPr>
        <w:spacing w:after="0" w:line="264" w:lineRule="auto"/>
        <w:ind w:left="120"/>
        <w:jc w:val="both"/>
        <w:rPr>
          <w:lang w:val="ru-RU"/>
        </w:rPr>
      </w:pPr>
    </w:p>
    <w:p w:rsidR="00D232C9" w:rsidRPr="00BC61E7" w:rsidRDefault="000015B9">
      <w:pPr>
        <w:spacing w:after="0" w:line="264" w:lineRule="auto"/>
        <w:ind w:left="120"/>
        <w:jc w:val="both"/>
        <w:rPr>
          <w:lang w:val="ru-RU"/>
        </w:rPr>
      </w:pPr>
      <w:r w:rsidRPr="00BC61E7">
        <w:rPr>
          <w:rFonts w:ascii="Times New Roman" w:hAnsi="Times New Roman"/>
          <w:b/>
          <w:color w:val="000000"/>
          <w:sz w:val="28"/>
          <w:lang w:val="ru-RU"/>
        </w:rPr>
        <w:t>Коммуникативные универсальные учебные действия</w:t>
      </w:r>
    </w:p>
    <w:p w:rsidR="00D232C9" w:rsidRPr="00BC61E7" w:rsidRDefault="00D232C9">
      <w:pPr>
        <w:spacing w:after="0" w:line="264" w:lineRule="auto"/>
        <w:ind w:left="120"/>
        <w:jc w:val="both"/>
        <w:rPr>
          <w:lang w:val="ru-RU"/>
        </w:rPr>
      </w:pP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1</w:t>
      </w:r>
      <w:r w:rsidRPr="00BC61E7">
        <w:rPr>
          <w:rFonts w:ascii="Times New Roman" w:hAnsi="Times New Roman"/>
          <w:b/>
          <w:color w:val="000000"/>
          <w:sz w:val="28"/>
          <w:lang w:val="ru-RU"/>
        </w:rPr>
        <w:t>) общение: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выражать себя (свою точку зрения) в устных и письменных текстах;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2) совместная деятельность:</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lastRenderedPageBreak/>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BC61E7">
        <w:rPr>
          <w:rFonts w:ascii="Times New Roman" w:hAnsi="Times New Roman"/>
          <w:color w:val="000000"/>
          <w:sz w:val="28"/>
          <w:lang w:val="ru-RU"/>
        </w:rPr>
        <w:t>нескольких</w:t>
      </w:r>
      <w:proofErr w:type="gramEnd"/>
      <w:r w:rsidRPr="00BC61E7">
        <w:rPr>
          <w:rFonts w:ascii="Times New Roman" w:hAnsi="Times New Roman"/>
          <w:color w:val="000000"/>
          <w:sz w:val="28"/>
          <w:lang w:val="ru-RU"/>
        </w:rPr>
        <w:t xml:space="preserve"> людей, проявлять готовность руководить, выполнять поручения, подчиняться;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D232C9" w:rsidRPr="00BC61E7" w:rsidRDefault="00D232C9">
      <w:pPr>
        <w:spacing w:after="0" w:line="264" w:lineRule="auto"/>
        <w:ind w:left="120"/>
        <w:jc w:val="both"/>
        <w:rPr>
          <w:lang w:val="ru-RU"/>
        </w:rPr>
      </w:pPr>
    </w:p>
    <w:p w:rsidR="00D232C9" w:rsidRPr="00BC61E7" w:rsidRDefault="000015B9">
      <w:pPr>
        <w:spacing w:after="0" w:line="264" w:lineRule="auto"/>
        <w:ind w:left="120"/>
        <w:jc w:val="both"/>
        <w:rPr>
          <w:lang w:val="ru-RU"/>
        </w:rPr>
      </w:pPr>
      <w:r w:rsidRPr="00BC61E7">
        <w:rPr>
          <w:rFonts w:ascii="Times New Roman" w:hAnsi="Times New Roman"/>
          <w:b/>
          <w:color w:val="000000"/>
          <w:sz w:val="28"/>
          <w:lang w:val="ru-RU"/>
        </w:rPr>
        <w:t>Регулятивные универсальные учебные действия</w:t>
      </w:r>
    </w:p>
    <w:p w:rsidR="00D232C9" w:rsidRPr="00BC61E7" w:rsidRDefault="00D232C9">
      <w:pPr>
        <w:spacing w:after="0" w:line="264" w:lineRule="auto"/>
        <w:ind w:left="120"/>
        <w:jc w:val="both"/>
        <w:rPr>
          <w:lang w:val="ru-RU"/>
        </w:rPr>
      </w:pP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Самоорганизация: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делать выбор и брать ответственность за решение.</w:t>
      </w: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Самоконтроль, эмоциональный интеллект:</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владеть способами самоконтроля, самомотивации и рефлексии;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давать оценку ситуации и предлагать план её изменения;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BC61E7">
        <w:rPr>
          <w:rFonts w:ascii="Times New Roman" w:hAnsi="Times New Roman"/>
          <w:color w:val="000000"/>
          <w:sz w:val="28"/>
          <w:lang w:val="ru-RU"/>
        </w:rPr>
        <w:t>позитивное</w:t>
      </w:r>
      <w:proofErr w:type="gramEnd"/>
      <w:r w:rsidRPr="00BC61E7">
        <w:rPr>
          <w:rFonts w:ascii="Times New Roman" w:hAnsi="Times New Roman"/>
          <w:color w:val="000000"/>
          <w:sz w:val="28"/>
          <w:lang w:val="ru-RU"/>
        </w:rPr>
        <w:t xml:space="preserve"> в произошедшей ситуации;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оценивать соответствие результата цели и условиям;</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различать, называть и управлять собственными эмоциями и эмоциями других;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выявлять и анализировать причины эмоций;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ставить себя на место другого человека, понимать мотивы и намерения другого;</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регулировать способ выражения эмоций.</w:t>
      </w:r>
    </w:p>
    <w:p w:rsidR="00D232C9" w:rsidRPr="00BC61E7" w:rsidRDefault="000015B9">
      <w:pPr>
        <w:spacing w:after="0" w:line="264" w:lineRule="auto"/>
        <w:ind w:firstLine="600"/>
        <w:jc w:val="both"/>
        <w:rPr>
          <w:lang w:val="ru-RU"/>
        </w:rPr>
      </w:pPr>
      <w:r w:rsidRPr="00BC61E7">
        <w:rPr>
          <w:rFonts w:ascii="Times New Roman" w:hAnsi="Times New Roman"/>
          <w:b/>
          <w:color w:val="000000"/>
          <w:sz w:val="28"/>
          <w:lang w:val="ru-RU"/>
        </w:rPr>
        <w:t>Принятие себя и других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осознанно относиться к другому человеку, его мнению;</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признавать своё право на ошибку и такое же право </w:t>
      </w:r>
      <w:proofErr w:type="gramStart"/>
      <w:r w:rsidRPr="00BC61E7">
        <w:rPr>
          <w:rFonts w:ascii="Times New Roman" w:hAnsi="Times New Roman"/>
          <w:color w:val="000000"/>
          <w:sz w:val="28"/>
          <w:lang w:val="ru-RU"/>
        </w:rPr>
        <w:t>другого</w:t>
      </w:r>
      <w:proofErr w:type="gramEnd"/>
      <w:r w:rsidRPr="00BC61E7">
        <w:rPr>
          <w:rFonts w:ascii="Times New Roman" w:hAnsi="Times New Roman"/>
          <w:color w:val="000000"/>
          <w:sz w:val="28"/>
          <w:lang w:val="ru-RU"/>
        </w:rPr>
        <w:t>;</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открытость себе и другим;</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осознавать невозможность контролировать всё вокруг;</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D232C9" w:rsidRPr="00BC61E7" w:rsidRDefault="00D232C9">
      <w:pPr>
        <w:spacing w:after="0" w:line="264" w:lineRule="auto"/>
        <w:ind w:left="120"/>
        <w:jc w:val="both"/>
        <w:rPr>
          <w:lang w:val="ru-RU"/>
        </w:rPr>
      </w:pPr>
    </w:p>
    <w:p w:rsidR="00D232C9" w:rsidRPr="00BC61E7" w:rsidRDefault="000015B9">
      <w:pPr>
        <w:spacing w:after="0" w:line="264" w:lineRule="auto"/>
        <w:ind w:left="120"/>
        <w:jc w:val="both"/>
        <w:rPr>
          <w:lang w:val="ru-RU"/>
        </w:rPr>
      </w:pPr>
      <w:r w:rsidRPr="00BC61E7">
        <w:rPr>
          <w:rFonts w:ascii="Times New Roman" w:hAnsi="Times New Roman"/>
          <w:b/>
          <w:color w:val="000000"/>
          <w:sz w:val="28"/>
          <w:lang w:val="ru-RU"/>
        </w:rPr>
        <w:t>ПРЕДМЕТНЫЕ РЕЗУЛЬТАТЫ</w:t>
      </w:r>
    </w:p>
    <w:p w:rsidR="00D232C9" w:rsidRPr="00BC61E7" w:rsidRDefault="00D232C9">
      <w:pPr>
        <w:spacing w:after="0" w:line="264" w:lineRule="auto"/>
        <w:ind w:left="120"/>
        <w:jc w:val="both"/>
        <w:rPr>
          <w:lang w:val="ru-RU"/>
        </w:rPr>
      </w:pP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Предметные результаты освоения программы по биологии к концу обучения </w:t>
      </w:r>
      <w:r w:rsidRPr="00BC61E7">
        <w:rPr>
          <w:rFonts w:ascii="Times New Roman" w:hAnsi="Times New Roman"/>
          <w:b/>
          <w:i/>
          <w:color w:val="000000"/>
          <w:sz w:val="28"/>
          <w:lang w:val="ru-RU"/>
        </w:rPr>
        <w:t>в 5 классе: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D232C9" w:rsidRPr="00BC61E7" w:rsidRDefault="000015B9">
      <w:pPr>
        <w:spacing w:after="0" w:line="264" w:lineRule="auto"/>
        <w:ind w:firstLine="600"/>
        <w:jc w:val="both"/>
        <w:rPr>
          <w:lang w:val="ru-RU"/>
        </w:rPr>
      </w:pPr>
      <w:proofErr w:type="gramStart"/>
      <w:r w:rsidRPr="00BC61E7">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D232C9" w:rsidRPr="00BC61E7" w:rsidRDefault="000015B9">
      <w:pPr>
        <w:spacing w:after="0" w:line="264" w:lineRule="auto"/>
        <w:ind w:firstLine="600"/>
        <w:jc w:val="both"/>
        <w:rPr>
          <w:lang w:val="ru-RU"/>
        </w:rPr>
      </w:pPr>
      <w:proofErr w:type="gramStart"/>
      <w:r w:rsidRPr="00BC61E7">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D232C9" w:rsidRPr="00BC61E7" w:rsidRDefault="000015B9">
      <w:pPr>
        <w:spacing w:after="0" w:line="264" w:lineRule="auto"/>
        <w:ind w:firstLine="600"/>
        <w:jc w:val="both"/>
        <w:rPr>
          <w:lang w:val="ru-RU"/>
        </w:rPr>
      </w:pPr>
      <w:proofErr w:type="gramStart"/>
      <w:r w:rsidRPr="00BC61E7">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выделять отличительные признаки природных и искусственных сообществ;</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раскрывать роль биологии в практической деятельности человека;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Предметные результаты освоения программы по биологии к концу обучения </w:t>
      </w:r>
      <w:r w:rsidRPr="00BC61E7">
        <w:rPr>
          <w:rFonts w:ascii="Times New Roman" w:hAnsi="Times New Roman"/>
          <w:b/>
          <w:i/>
          <w:color w:val="000000"/>
          <w:sz w:val="28"/>
          <w:lang w:val="ru-RU"/>
        </w:rPr>
        <w:t>в 6 классе: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D232C9" w:rsidRPr="00BC61E7" w:rsidRDefault="000015B9">
      <w:pPr>
        <w:spacing w:after="0" w:line="264" w:lineRule="auto"/>
        <w:ind w:firstLine="600"/>
        <w:jc w:val="both"/>
        <w:rPr>
          <w:lang w:val="ru-RU"/>
        </w:rPr>
      </w:pPr>
      <w:proofErr w:type="gramStart"/>
      <w:r w:rsidRPr="00BC61E7">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D232C9" w:rsidRPr="00BC61E7" w:rsidRDefault="000015B9">
      <w:pPr>
        <w:spacing w:after="0" w:line="264" w:lineRule="auto"/>
        <w:ind w:firstLine="600"/>
        <w:jc w:val="both"/>
        <w:rPr>
          <w:lang w:val="ru-RU"/>
        </w:rPr>
      </w:pPr>
      <w:proofErr w:type="gramStart"/>
      <w:r w:rsidRPr="00BC61E7">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сравнивать растительные ткани и органы растений между собой;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классифицировать растения и их части по разным основаниям;</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применять полученные знания для выращивания и размножения культурных растений;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Предметные результаты освоения программы по биологии к концу обучения </w:t>
      </w:r>
      <w:r w:rsidRPr="00BC61E7">
        <w:rPr>
          <w:rFonts w:ascii="Times New Roman" w:hAnsi="Times New Roman"/>
          <w:b/>
          <w:i/>
          <w:color w:val="000000"/>
          <w:sz w:val="28"/>
          <w:lang w:val="ru-RU"/>
        </w:rPr>
        <w:t>в 7классе</w:t>
      </w:r>
      <w:r w:rsidRPr="00BC61E7">
        <w:rPr>
          <w:rFonts w:ascii="Times New Roman" w:hAnsi="Times New Roman"/>
          <w:color w:val="000000"/>
          <w:sz w:val="28"/>
          <w:lang w:val="ru-RU"/>
        </w:rPr>
        <w:t>:</w:t>
      </w:r>
    </w:p>
    <w:p w:rsidR="00D232C9" w:rsidRPr="00BC61E7" w:rsidRDefault="000015B9">
      <w:pPr>
        <w:spacing w:after="0" w:line="264" w:lineRule="auto"/>
        <w:ind w:firstLine="600"/>
        <w:jc w:val="both"/>
        <w:rPr>
          <w:lang w:val="ru-RU"/>
        </w:rPr>
      </w:pPr>
      <w:proofErr w:type="gramStart"/>
      <w:r w:rsidRPr="00BC61E7">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D232C9" w:rsidRPr="00BC61E7" w:rsidRDefault="000015B9">
      <w:pPr>
        <w:spacing w:after="0" w:line="264" w:lineRule="auto"/>
        <w:ind w:firstLine="600"/>
        <w:jc w:val="both"/>
        <w:rPr>
          <w:lang w:val="ru-RU"/>
        </w:rPr>
      </w:pPr>
      <w:proofErr w:type="gramStart"/>
      <w:r w:rsidRPr="00BC61E7">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BC61E7">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выявлять признаки классов покрытосеменных или цветковых, семей</w:t>
      </w:r>
      <w:proofErr w:type="gramStart"/>
      <w:r w:rsidRPr="00BC61E7">
        <w:rPr>
          <w:rFonts w:ascii="Times New Roman" w:hAnsi="Times New Roman"/>
          <w:color w:val="000000"/>
          <w:sz w:val="28"/>
          <w:lang w:val="ru-RU"/>
        </w:rPr>
        <w:t>ств дв</w:t>
      </w:r>
      <w:proofErr w:type="gramEnd"/>
      <w:r w:rsidRPr="00BC61E7">
        <w:rPr>
          <w:rFonts w:ascii="Times New Roman" w:hAnsi="Times New Roman"/>
          <w:color w:val="000000"/>
          <w:sz w:val="28"/>
          <w:lang w:val="ru-RU"/>
        </w:rPr>
        <w:t>удольных и однодольных растений;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определять систематическое положение растительного организма (на примере </w:t>
      </w:r>
      <w:proofErr w:type="gramStart"/>
      <w:r w:rsidRPr="00BC61E7">
        <w:rPr>
          <w:rFonts w:ascii="Times New Roman" w:hAnsi="Times New Roman"/>
          <w:color w:val="000000"/>
          <w:sz w:val="28"/>
          <w:lang w:val="ru-RU"/>
        </w:rPr>
        <w:t>покрытосеменных</w:t>
      </w:r>
      <w:proofErr w:type="gramEnd"/>
      <w:r w:rsidRPr="00BC61E7">
        <w:rPr>
          <w:rFonts w:ascii="Times New Roman" w:hAnsi="Times New Roman"/>
          <w:color w:val="000000"/>
          <w:sz w:val="28"/>
          <w:lang w:val="ru-RU"/>
        </w:rPr>
        <w:t>, или цветковых) с помощью определительной карточки;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Предметные результаты освоения программы по биологии к концу обучения </w:t>
      </w:r>
      <w:r w:rsidRPr="00BC61E7">
        <w:rPr>
          <w:rFonts w:ascii="Times New Roman" w:hAnsi="Times New Roman"/>
          <w:b/>
          <w:i/>
          <w:color w:val="000000"/>
          <w:sz w:val="28"/>
          <w:lang w:val="ru-RU"/>
        </w:rPr>
        <w:t>в 8 классе: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D232C9" w:rsidRPr="00BC61E7" w:rsidRDefault="000015B9">
      <w:pPr>
        <w:spacing w:after="0" w:line="264" w:lineRule="auto"/>
        <w:ind w:firstLine="600"/>
        <w:jc w:val="both"/>
        <w:rPr>
          <w:lang w:val="ru-RU"/>
        </w:rPr>
      </w:pPr>
      <w:proofErr w:type="gramStart"/>
      <w:r w:rsidRPr="00BC61E7">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D232C9" w:rsidRPr="00BC61E7" w:rsidRDefault="000015B9">
      <w:pPr>
        <w:spacing w:after="0" w:line="264" w:lineRule="auto"/>
        <w:ind w:firstLine="600"/>
        <w:jc w:val="both"/>
        <w:rPr>
          <w:lang w:val="ru-RU"/>
        </w:rPr>
      </w:pPr>
      <w:proofErr w:type="gramStart"/>
      <w:r w:rsidRPr="00BC61E7">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сравнивать животные ткани и органы животных между собой;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D232C9" w:rsidRPr="00BC61E7" w:rsidRDefault="000015B9">
      <w:pPr>
        <w:spacing w:after="0" w:line="264" w:lineRule="auto"/>
        <w:ind w:firstLine="600"/>
        <w:jc w:val="both"/>
        <w:rPr>
          <w:lang w:val="ru-RU"/>
        </w:rPr>
      </w:pPr>
      <w:proofErr w:type="gramStart"/>
      <w:r w:rsidRPr="00BC61E7">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классифицировать животных на основании особенностей строения;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выявлять взаимосвязи животных в природных сообществах, цепи питания;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раскрывать роль животных в природных сообществах;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иметь представление о мероприятиях по охране животного мира Земли;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Предметные результаты освоения программы по биологии к концу обучения </w:t>
      </w:r>
      <w:r w:rsidRPr="00BC61E7">
        <w:rPr>
          <w:rFonts w:ascii="Times New Roman" w:hAnsi="Times New Roman"/>
          <w:b/>
          <w:i/>
          <w:color w:val="000000"/>
          <w:sz w:val="28"/>
          <w:lang w:val="ru-RU"/>
        </w:rPr>
        <w:t>в 9 классе: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D232C9" w:rsidRPr="00BC61E7" w:rsidRDefault="000015B9">
      <w:pPr>
        <w:spacing w:after="0" w:line="264" w:lineRule="auto"/>
        <w:ind w:firstLine="600"/>
        <w:jc w:val="both"/>
        <w:rPr>
          <w:lang w:val="ru-RU"/>
        </w:rPr>
      </w:pPr>
      <w:proofErr w:type="gramStart"/>
      <w:r w:rsidRPr="00BC61E7">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D232C9" w:rsidRPr="00BC61E7" w:rsidRDefault="000015B9">
      <w:pPr>
        <w:spacing w:after="0" w:line="264" w:lineRule="auto"/>
        <w:ind w:firstLine="600"/>
        <w:jc w:val="both"/>
        <w:rPr>
          <w:lang w:val="ru-RU"/>
        </w:rPr>
      </w:pPr>
      <w:proofErr w:type="gramStart"/>
      <w:r w:rsidRPr="00BC61E7">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D232C9" w:rsidRPr="00BC61E7" w:rsidRDefault="000015B9">
      <w:pPr>
        <w:spacing w:after="0" w:line="264" w:lineRule="auto"/>
        <w:ind w:firstLine="600"/>
        <w:jc w:val="both"/>
        <w:rPr>
          <w:lang w:val="ru-RU"/>
        </w:rPr>
      </w:pPr>
      <w:proofErr w:type="gramStart"/>
      <w:r w:rsidRPr="00BC61E7">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BC61E7">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 xml:space="preserve">демонстрировать на конкретных примерах связь знаний наук о человеке со знаниями предметов </w:t>
      </w:r>
      <w:proofErr w:type="gramStart"/>
      <w:r w:rsidRPr="00BC61E7">
        <w:rPr>
          <w:rFonts w:ascii="Times New Roman" w:hAnsi="Times New Roman"/>
          <w:color w:val="000000"/>
          <w:sz w:val="28"/>
          <w:lang w:val="ru-RU"/>
        </w:rPr>
        <w:t>естественно-научного</w:t>
      </w:r>
      <w:proofErr w:type="gramEnd"/>
      <w:r w:rsidRPr="00BC61E7">
        <w:rPr>
          <w:rFonts w:ascii="Times New Roman" w:hAnsi="Times New Roman"/>
          <w:color w:val="000000"/>
          <w:sz w:val="28"/>
          <w:lang w:val="ru-RU"/>
        </w:rPr>
        <w:t xml:space="preserve"> и гуманитарного циклов, различных видов искусства, технологии, основ безопасности и защиты Родины, физической культуры;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D232C9" w:rsidRPr="00BC61E7" w:rsidRDefault="000015B9">
      <w:pPr>
        <w:spacing w:after="0" w:line="264" w:lineRule="auto"/>
        <w:ind w:firstLine="600"/>
        <w:jc w:val="both"/>
        <w:rPr>
          <w:lang w:val="ru-RU"/>
        </w:rPr>
      </w:pPr>
      <w:r w:rsidRPr="00BC61E7">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D232C9" w:rsidRPr="00BC61E7" w:rsidRDefault="00D232C9">
      <w:pPr>
        <w:rPr>
          <w:lang w:val="ru-RU"/>
        </w:rPr>
        <w:sectPr w:rsidR="00D232C9" w:rsidRPr="00BC61E7">
          <w:pgSz w:w="11906" w:h="16383"/>
          <w:pgMar w:top="1134" w:right="850" w:bottom="1134" w:left="1701" w:header="720" w:footer="720" w:gutter="0"/>
          <w:cols w:space="720"/>
        </w:sectPr>
      </w:pPr>
    </w:p>
    <w:p w:rsidR="00D232C9" w:rsidRDefault="000015B9">
      <w:pPr>
        <w:spacing w:after="0"/>
        <w:ind w:left="120"/>
      </w:pPr>
      <w:bookmarkStart w:id="6" w:name="block-73610035"/>
      <w:bookmarkEnd w:id="5"/>
      <w:r>
        <w:rPr>
          <w:rFonts w:ascii="Times New Roman" w:hAnsi="Times New Roman"/>
          <w:b/>
          <w:color w:val="000000"/>
          <w:sz w:val="28"/>
        </w:rPr>
        <w:lastRenderedPageBreak/>
        <w:t xml:space="preserve">ТЕМАТИЧЕСКОЕ ПЛАНИРОВАНИЕ </w:t>
      </w:r>
    </w:p>
    <w:p w:rsidR="00D232C9" w:rsidRDefault="000015B9">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51"/>
        <w:gridCol w:w="1841"/>
        <w:gridCol w:w="1910"/>
        <w:gridCol w:w="2852"/>
      </w:tblGrid>
      <w:tr w:rsidR="00D232C9">
        <w:trPr>
          <w:trHeight w:val="144"/>
          <w:tblCellSpacing w:w="20" w:type="nil"/>
        </w:trPr>
        <w:tc>
          <w:tcPr>
            <w:tcW w:w="505"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 п/п </w:t>
            </w:r>
          </w:p>
          <w:p w:rsidR="00D232C9" w:rsidRDefault="00D232C9">
            <w:pPr>
              <w:spacing w:after="0"/>
              <w:ind w:left="135"/>
            </w:pPr>
          </w:p>
        </w:tc>
        <w:tc>
          <w:tcPr>
            <w:tcW w:w="2288"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Наименование разделов и тем программы </w:t>
            </w:r>
          </w:p>
          <w:p w:rsidR="00D232C9" w:rsidRDefault="00D232C9">
            <w:pPr>
              <w:spacing w:after="0"/>
              <w:ind w:left="135"/>
            </w:pPr>
          </w:p>
        </w:tc>
        <w:tc>
          <w:tcPr>
            <w:tcW w:w="0" w:type="auto"/>
            <w:gridSpan w:val="3"/>
            <w:tcMar>
              <w:top w:w="50" w:type="dxa"/>
              <w:left w:w="100" w:type="dxa"/>
            </w:tcMar>
            <w:vAlign w:val="center"/>
          </w:tcPr>
          <w:p w:rsidR="00D232C9" w:rsidRDefault="000015B9">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Электронные (цифровые) образовательные ресурсы </w:t>
            </w:r>
          </w:p>
          <w:p w:rsidR="00D232C9" w:rsidRDefault="00D232C9">
            <w:pPr>
              <w:spacing w:after="0"/>
              <w:ind w:left="135"/>
            </w:pPr>
          </w:p>
        </w:tc>
      </w:tr>
      <w:tr w:rsidR="00D232C9">
        <w:trPr>
          <w:trHeight w:val="144"/>
          <w:tblCellSpacing w:w="20" w:type="nil"/>
        </w:trPr>
        <w:tc>
          <w:tcPr>
            <w:tcW w:w="0" w:type="auto"/>
            <w:vMerge/>
            <w:tcBorders>
              <w:top w:val="nil"/>
            </w:tcBorders>
            <w:tcMar>
              <w:top w:w="50" w:type="dxa"/>
              <w:left w:w="100" w:type="dxa"/>
            </w:tcMar>
          </w:tcPr>
          <w:p w:rsidR="00D232C9" w:rsidRDefault="00D232C9"/>
        </w:tc>
        <w:tc>
          <w:tcPr>
            <w:tcW w:w="0" w:type="auto"/>
            <w:vMerge/>
            <w:tcBorders>
              <w:top w:val="nil"/>
            </w:tcBorders>
            <w:tcMar>
              <w:top w:w="50" w:type="dxa"/>
              <w:left w:w="100" w:type="dxa"/>
            </w:tcMar>
          </w:tcPr>
          <w:p w:rsidR="00D232C9" w:rsidRDefault="00D232C9"/>
        </w:tc>
        <w:tc>
          <w:tcPr>
            <w:tcW w:w="1050"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Всего </w:t>
            </w:r>
          </w:p>
          <w:p w:rsidR="00D232C9" w:rsidRDefault="00D232C9">
            <w:pPr>
              <w:spacing w:after="0"/>
              <w:ind w:left="135"/>
            </w:pPr>
          </w:p>
        </w:tc>
        <w:tc>
          <w:tcPr>
            <w:tcW w:w="1785"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Контрольные работы </w:t>
            </w:r>
          </w:p>
          <w:p w:rsidR="00D232C9" w:rsidRDefault="00D232C9">
            <w:pPr>
              <w:spacing w:after="0"/>
              <w:ind w:left="135"/>
            </w:pPr>
          </w:p>
        </w:tc>
        <w:tc>
          <w:tcPr>
            <w:tcW w:w="1866"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Практические работы </w:t>
            </w:r>
          </w:p>
          <w:p w:rsidR="00D232C9" w:rsidRDefault="00D232C9">
            <w:pPr>
              <w:spacing w:after="0"/>
              <w:ind w:left="135"/>
            </w:pPr>
          </w:p>
        </w:tc>
        <w:tc>
          <w:tcPr>
            <w:tcW w:w="0" w:type="auto"/>
            <w:vMerge/>
            <w:tcBorders>
              <w:top w:val="nil"/>
            </w:tcBorders>
            <w:tcMar>
              <w:top w:w="50" w:type="dxa"/>
              <w:left w:w="100" w:type="dxa"/>
            </w:tcMar>
          </w:tcPr>
          <w:p w:rsidR="00D232C9" w:rsidRDefault="00D232C9"/>
        </w:tc>
      </w:tr>
      <w:tr w:rsidR="00D232C9" w:rsidRPr="00FD6183">
        <w:trPr>
          <w:trHeight w:val="144"/>
          <w:tblCellSpacing w:w="20" w:type="nil"/>
        </w:trPr>
        <w:tc>
          <w:tcPr>
            <w:tcW w:w="505" w:type="dxa"/>
            <w:tcMar>
              <w:top w:w="50" w:type="dxa"/>
              <w:left w:w="100" w:type="dxa"/>
            </w:tcMar>
            <w:vAlign w:val="center"/>
          </w:tcPr>
          <w:p w:rsidR="00D232C9" w:rsidRDefault="000015B9">
            <w:pPr>
              <w:spacing w:after="0"/>
            </w:pPr>
            <w:r>
              <w:rPr>
                <w:rFonts w:ascii="Times New Roman" w:hAnsi="Times New Roman"/>
                <w:color w:val="000000"/>
                <w:sz w:val="24"/>
              </w:rPr>
              <w:t>1</w:t>
            </w:r>
          </w:p>
        </w:tc>
        <w:tc>
          <w:tcPr>
            <w:tcW w:w="228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4 </w:t>
            </w:r>
          </w:p>
        </w:tc>
        <w:tc>
          <w:tcPr>
            <w:tcW w:w="1785" w:type="dxa"/>
            <w:tcMar>
              <w:top w:w="50" w:type="dxa"/>
              <w:left w:w="100" w:type="dxa"/>
            </w:tcMar>
            <w:vAlign w:val="center"/>
          </w:tcPr>
          <w:p w:rsidR="00D232C9" w:rsidRDefault="00D232C9">
            <w:pPr>
              <w:spacing w:after="0"/>
              <w:ind w:left="135"/>
              <w:jc w:val="center"/>
            </w:pPr>
          </w:p>
        </w:tc>
        <w:tc>
          <w:tcPr>
            <w:tcW w:w="1866" w:type="dxa"/>
            <w:tcMar>
              <w:top w:w="50" w:type="dxa"/>
              <w:left w:w="100" w:type="dxa"/>
            </w:tcMar>
            <w:vAlign w:val="center"/>
          </w:tcPr>
          <w:p w:rsidR="00D232C9" w:rsidRDefault="00D232C9">
            <w:pPr>
              <w:spacing w:after="0"/>
              <w:ind w:left="135"/>
              <w:jc w:val="center"/>
            </w:pPr>
          </w:p>
        </w:tc>
        <w:tc>
          <w:tcPr>
            <w:tcW w:w="2852"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413368</w:t>
              </w:r>
            </w:hyperlink>
          </w:p>
        </w:tc>
      </w:tr>
      <w:tr w:rsidR="00D232C9" w:rsidRPr="00FD6183">
        <w:trPr>
          <w:trHeight w:val="144"/>
          <w:tblCellSpacing w:w="20" w:type="nil"/>
        </w:trPr>
        <w:tc>
          <w:tcPr>
            <w:tcW w:w="505" w:type="dxa"/>
            <w:tcMar>
              <w:top w:w="50" w:type="dxa"/>
              <w:left w:w="100" w:type="dxa"/>
            </w:tcMar>
            <w:vAlign w:val="center"/>
          </w:tcPr>
          <w:p w:rsidR="00D232C9" w:rsidRDefault="000015B9">
            <w:pPr>
              <w:spacing w:after="0"/>
            </w:pPr>
            <w:r>
              <w:rPr>
                <w:rFonts w:ascii="Times New Roman" w:hAnsi="Times New Roman"/>
                <w:color w:val="000000"/>
                <w:sz w:val="24"/>
              </w:rPr>
              <w:t>2</w:t>
            </w:r>
          </w:p>
        </w:tc>
        <w:tc>
          <w:tcPr>
            <w:tcW w:w="2288" w:type="dxa"/>
            <w:tcMar>
              <w:top w:w="50" w:type="dxa"/>
              <w:left w:w="100" w:type="dxa"/>
            </w:tcMar>
            <w:vAlign w:val="center"/>
          </w:tcPr>
          <w:p w:rsidR="00D232C9" w:rsidRDefault="000015B9">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D232C9" w:rsidRDefault="00D232C9">
            <w:pPr>
              <w:spacing w:after="0"/>
              <w:ind w:left="135"/>
              <w:jc w:val="center"/>
            </w:pPr>
          </w:p>
        </w:tc>
        <w:tc>
          <w:tcPr>
            <w:tcW w:w="186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413368</w:t>
              </w:r>
            </w:hyperlink>
          </w:p>
        </w:tc>
      </w:tr>
      <w:tr w:rsidR="00D232C9" w:rsidRPr="00FD6183">
        <w:trPr>
          <w:trHeight w:val="144"/>
          <w:tblCellSpacing w:w="20" w:type="nil"/>
        </w:trPr>
        <w:tc>
          <w:tcPr>
            <w:tcW w:w="505" w:type="dxa"/>
            <w:tcMar>
              <w:top w:w="50" w:type="dxa"/>
              <w:left w:w="100" w:type="dxa"/>
            </w:tcMar>
            <w:vAlign w:val="center"/>
          </w:tcPr>
          <w:p w:rsidR="00D232C9" w:rsidRDefault="000015B9">
            <w:pPr>
              <w:spacing w:after="0"/>
            </w:pPr>
            <w:r>
              <w:rPr>
                <w:rFonts w:ascii="Times New Roman" w:hAnsi="Times New Roman"/>
                <w:color w:val="000000"/>
                <w:sz w:val="24"/>
              </w:rPr>
              <w:t>3</w:t>
            </w:r>
          </w:p>
        </w:tc>
        <w:tc>
          <w:tcPr>
            <w:tcW w:w="2288" w:type="dxa"/>
            <w:tcMar>
              <w:top w:w="50" w:type="dxa"/>
              <w:left w:w="100" w:type="dxa"/>
            </w:tcMar>
            <w:vAlign w:val="center"/>
          </w:tcPr>
          <w:p w:rsidR="00D232C9" w:rsidRDefault="000015B9">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D232C9" w:rsidRDefault="00D232C9">
            <w:pPr>
              <w:spacing w:after="0"/>
              <w:ind w:left="135"/>
              <w:jc w:val="center"/>
            </w:pPr>
          </w:p>
        </w:tc>
        <w:tc>
          <w:tcPr>
            <w:tcW w:w="186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413368</w:t>
              </w:r>
            </w:hyperlink>
          </w:p>
        </w:tc>
      </w:tr>
      <w:tr w:rsidR="00D232C9" w:rsidRPr="00FD6183">
        <w:trPr>
          <w:trHeight w:val="144"/>
          <w:tblCellSpacing w:w="20" w:type="nil"/>
        </w:trPr>
        <w:tc>
          <w:tcPr>
            <w:tcW w:w="505" w:type="dxa"/>
            <w:tcMar>
              <w:top w:w="50" w:type="dxa"/>
              <w:left w:w="100" w:type="dxa"/>
            </w:tcMar>
            <w:vAlign w:val="center"/>
          </w:tcPr>
          <w:p w:rsidR="00D232C9" w:rsidRDefault="000015B9">
            <w:pPr>
              <w:spacing w:after="0"/>
            </w:pPr>
            <w:r>
              <w:rPr>
                <w:rFonts w:ascii="Times New Roman" w:hAnsi="Times New Roman"/>
                <w:color w:val="000000"/>
                <w:sz w:val="24"/>
              </w:rPr>
              <w:t>4</w:t>
            </w:r>
          </w:p>
        </w:tc>
        <w:tc>
          <w:tcPr>
            <w:tcW w:w="2288" w:type="dxa"/>
            <w:tcMar>
              <w:top w:w="50" w:type="dxa"/>
              <w:left w:w="100" w:type="dxa"/>
            </w:tcMar>
            <w:vAlign w:val="center"/>
          </w:tcPr>
          <w:p w:rsidR="00D232C9" w:rsidRDefault="000015B9">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D232C9" w:rsidRDefault="00D232C9">
            <w:pPr>
              <w:spacing w:after="0"/>
              <w:ind w:left="135"/>
              <w:jc w:val="center"/>
            </w:pPr>
          </w:p>
        </w:tc>
        <w:tc>
          <w:tcPr>
            <w:tcW w:w="186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413368</w:t>
              </w:r>
            </w:hyperlink>
          </w:p>
        </w:tc>
      </w:tr>
      <w:tr w:rsidR="00D232C9" w:rsidRPr="00FD6183">
        <w:trPr>
          <w:trHeight w:val="144"/>
          <w:tblCellSpacing w:w="20" w:type="nil"/>
        </w:trPr>
        <w:tc>
          <w:tcPr>
            <w:tcW w:w="505" w:type="dxa"/>
            <w:tcMar>
              <w:top w:w="50" w:type="dxa"/>
              <w:left w:w="100" w:type="dxa"/>
            </w:tcMar>
            <w:vAlign w:val="center"/>
          </w:tcPr>
          <w:p w:rsidR="00D232C9" w:rsidRDefault="000015B9">
            <w:pPr>
              <w:spacing w:after="0"/>
            </w:pPr>
            <w:r>
              <w:rPr>
                <w:rFonts w:ascii="Times New Roman" w:hAnsi="Times New Roman"/>
                <w:color w:val="000000"/>
                <w:sz w:val="24"/>
              </w:rPr>
              <w:t>5</w:t>
            </w:r>
          </w:p>
        </w:tc>
        <w:tc>
          <w:tcPr>
            <w:tcW w:w="2288" w:type="dxa"/>
            <w:tcMar>
              <w:top w:w="50" w:type="dxa"/>
              <w:left w:w="100" w:type="dxa"/>
            </w:tcMar>
            <w:vAlign w:val="center"/>
          </w:tcPr>
          <w:p w:rsidR="00D232C9" w:rsidRDefault="000015B9">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413368</w:t>
              </w:r>
            </w:hyperlink>
          </w:p>
        </w:tc>
      </w:tr>
      <w:tr w:rsidR="00D232C9" w:rsidRPr="00FD6183">
        <w:trPr>
          <w:trHeight w:val="144"/>
          <w:tblCellSpacing w:w="20" w:type="nil"/>
        </w:trPr>
        <w:tc>
          <w:tcPr>
            <w:tcW w:w="505" w:type="dxa"/>
            <w:tcMar>
              <w:top w:w="50" w:type="dxa"/>
              <w:left w:w="100" w:type="dxa"/>
            </w:tcMar>
            <w:vAlign w:val="center"/>
          </w:tcPr>
          <w:p w:rsidR="00D232C9" w:rsidRDefault="000015B9">
            <w:pPr>
              <w:spacing w:after="0"/>
            </w:pPr>
            <w:r>
              <w:rPr>
                <w:rFonts w:ascii="Times New Roman" w:hAnsi="Times New Roman"/>
                <w:color w:val="000000"/>
                <w:sz w:val="24"/>
              </w:rPr>
              <w:t>6</w:t>
            </w:r>
          </w:p>
        </w:tc>
        <w:tc>
          <w:tcPr>
            <w:tcW w:w="2288" w:type="dxa"/>
            <w:tcMar>
              <w:top w:w="50" w:type="dxa"/>
              <w:left w:w="100" w:type="dxa"/>
            </w:tcMar>
            <w:vAlign w:val="center"/>
          </w:tcPr>
          <w:p w:rsidR="00D232C9" w:rsidRDefault="000015B9">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D232C9" w:rsidRDefault="00D232C9">
            <w:pPr>
              <w:spacing w:after="0"/>
              <w:ind w:left="135"/>
              <w:jc w:val="center"/>
            </w:pPr>
          </w:p>
        </w:tc>
        <w:tc>
          <w:tcPr>
            <w:tcW w:w="1866" w:type="dxa"/>
            <w:tcMar>
              <w:top w:w="50" w:type="dxa"/>
              <w:left w:w="100" w:type="dxa"/>
            </w:tcMar>
            <w:vAlign w:val="center"/>
          </w:tcPr>
          <w:p w:rsidR="00D232C9" w:rsidRDefault="00D232C9">
            <w:pPr>
              <w:spacing w:after="0"/>
              <w:ind w:left="135"/>
              <w:jc w:val="center"/>
            </w:pPr>
          </w:p>
        </w:tc>
        <w:tc>
          <w:tcPr>
            <w:tcW w:w="2852"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413368</w:t>
              </w:r>
            </w:hyperlink>
          </w:p>
        </w:tc>
      </w:tr>
      <w:tr w:rsidR="00D232C9" w:rsidRPr="00FD6183">
        <w:trPr>
          <w:trHeight w:val="144"/>
          <w:tblCellSpacing w:w="20" w:type="nil"/>
        </w:trPr>
        <w:tc>
          <w:tcPr>
            <w:tcW w:w="505" w:type="dxa"/>
            <w:tcMar>
              <w:top w:w="50" w:type="dxa"/>
              <w:left w:w="100" w:type="dxa"/>
            </w:tcMar>
            <w:vAlign w:val="center"/>
          </w:tcPr>
          <w:p w:rsidR="00D232C9" w:rsidRDefault="000015B9">
            <w:pPr>
              <w:spacing w:after="0"/>
            </w:pPr>
            <w:r>
              <w:rPr>
                <w:rFonts w:ascii="Times New Roman" w:hAnsi="Times New Roman"/>
                <w:color w:val="000000"/>
                <w:sz w:val="24"/>
              </w:rPr>
              <w:t>7</w:t>
            </w:r>
          </w:p>
        </w:tc>
        <w:tc>
          <w:tcPr>
            <w:tcW w:w="2288" w:type="dxa"/>
            <w:tcMar>
              <w:top w:w="50" w:type="dxa"/>
              <w:left w:w="100" w:type="dxa"/>
            </w:tcMar>
            <w:vAlign w:val="center"/>
          </w:tcPr>
          <w:p w:rsidR="00D232C9" w:rsidRDefault="000015B9">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D232C9" w:rsidRDefault="00D232C9">
            <w:pPr>
              <w:spacing w:after="0"/>
              <w:ind w:left="135"/>
              <w:jc w:val="center"/>
            </w:pPr>
          </w:p>
        </w:tc>
        <w:tc>
          <w:tcPr>
            <w:tcW w:w="1866" w:type="dxa"/>
            <w:tcMar>
              <w:top w:w="50" w:type="dxa"/>
              <w:left w:w="100" w:type="dxa"/>
            </w:tcMar>
            <w:vAlign w:val="center"/>
          </w:tcPr>
          <w:p w:rsidR="00D232C9" w:rsidRDefault="00D232C9">
            <w:pPr>
              <w:spacing w:after="0"/>
              <w:ind w:left="135"/>
              <w:jc w:val="center"/>
            </w:pPr>
          </w:p>
        </w:tc>
        <w:tc>
          <w:tcPr>
            <w:tcW w:w="2852"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413368</w:t>
              </w:r>
            </w:hyperlink>
          </w:p>
        </w:tc>
      </w:tr>
      <w:tr w:rsidR="00D232C9">
        <w:trPr>
          <w:trHeight w:val="144"/>
          <w:tblCellSpacing w:w="20" w:type="nil"/>
        </w:trPr>
        <w:tc>
          <w:tcPr>
            <w:tcW w:w="0" w:type="auto"/>
            <w:gridSpan w:val="2"/>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34 </w:t>
            </w:r>
          </w:p>
        </w:tc>
        <w:tc>
          <w:tcPr>
            <w:tcW w:w="1785"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D232C9" w:rsidRDefault="00D232C9"/>
        </w:tc>
      </w:tr>
    </w:tbl>
    <w:p w:rsidR="00D232C9" w:rsidRDefault="00D232C9">
      <w:pPr>
        <w:sectPr w:rsidR="00D232C9">
          <w:pgSz w:w="16383" w:h="11906" w:orient="landscape"/>
          <w:pgMar w:top="1134" w:right="850" w:bottom="1134" w:left="1701" w:header="720" w:footer="720" w:gutter="0"/>
          <w:cols w:space="720"/>
        </w:sectPr>
      </w:pPr>
    </w:p>
    <w:p w:rsidR="00D232C9" w:rsidRDefault="000015B9">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D232C9">
        <w:trPr>
          <w:trHeight w:val="144"/>
          <w:tblCellSpacing w:w="20" w:type="nil"/>
        </w:trPr>
        <w:tc>
          <w:tcPr>
            <w:tcW w:w="456"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 п/п </w:t>
            </w:r>
          </w:p>
          <w:p w:rsidR="00D232C9" w:rsidRDefault="00D232C9">
            <w:pPr>
              <w:spacing w:after="0"/>
              <w:ind w:left="135"/>
            </w:pPr>
          </w:p>
        </w:tc>
        <w:tc>
          <w:tcPr>
            <w:tcW w:w="3168"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Наименование разделов и тем программы </w:t>
            </w:r>
          </w:p>
          <w:p w:rsidR="00D232C9" w:rsidRDefault="00D232C9">
            <w:pPr>
              <w:spacing w:after="0"/>
              <w:ind w:left="135"/>
            </w:pPr>
          </w:p>
        </w:tc>
        <w:tc>
          <w:tcPr>
            <w:tcW w:w="0" w:type="auto"/>
            <w:gridSpan w:val="3"/>
            <w:tcMar>
              <w:top w:w="50" w:type="dxa"/>
              <w:left w:w="100" w:type="dxa"/>
            </w:tcMar>
            <w:vAlign w:val="center"/>
          </w:tcPr>
          <w:p w:rsidR="00D232C9" w:rsidRDefault="000015B9">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Электронные (цифровые) образовательные ресурсы </w:t>
            </w:r>
          </w:p>
          <w:p w:rsidR="00D232C9" w:rsidRDefault="00D232C9">
            <w:pPr>
              <w:spacing w:after="0"/>
              <w:ind w:left="135"/>
            </w:pPr>
          </w:p>
        </w:tc>
      </w:tr>
      <w:tr w:rsidR="00D232C9">
        <w:trPr>
          <w:trHeight w:val="144"/>
          <w:tblCellSpacing w:w="20" w:type="nil"/>
        </w:trPr>
        <w:tc>
          <w:tcPr>
            <w:tcW w:w="0" w:type="auto"/>
            <w:vMerge/>
            <w:tcBorders>
              <w:top w:val="nil"/>
            </w:tcBorders>
            <w:tcMar>
              <w:top w:w="50" w:type="dxa"/>
              <w:left w:w="100" w:type="dxa"/>
            </w:tcMar>
          </w:tcPr>
          <w:p w:rsidR="00D232C9" w:rsidRDefault="00D232C9"/>
        </w:tc>
        <w:tc>
          <w:tcPr>
            <w:tcW w:w="0" w:type="auto"/>
            <w:vMerge/>
            <w:tcBorders>
              <w:top w:val="nil"/>
            </w:tcBorders>
            <w:tcMar>
              <w:top w:w="50" w:type="dxa"/>
              <w:left w:w="100" w:type="dxa"/>
            </w:tcMar>
          </w:tcPr>
          <w:p w:rsidR="00D232C9" w:rsidRDefault="00D232C9"/>
        </w:tc>
        <w:tc>
          <w:tcPr>
            <w:tcW w:w="966"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Всего </w:t>
            </w:r>
          </w:p>
          <w:p w:rsidR="00D232C9" w:rsidRDefault="00D232C9">
            <w:pPr>
              <w:spacing w:after="0"/>
              <w:ind w:left="135"/>
            </w:pPr>
          </w:p>
        </w:tc>
        <w:tc>
          <w:tcPr>
            <w:tcW w:w="1687"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Контрольные работы </w:t>
            </w:r>
          </w:p>
          <w:p w:rsidR="00D232C9" w:rsidRDefault="00D232C9">
            <w:pPr>
              <w:spacing w:after="0"/>
              <w:ind w:left="135"/>
            </w:pPr>
          </w:p>
        </w:tc>
        <w:tc>
          <w:tcPr>
            <w:tcW w:w="1774"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Практические работы </w:t>
            </w:r>
          </w:p>
          <w:p w:rsidR="00D232C9" w:rsidRDefault="00D232C9">
            <w:pPr>
              <w:spacing w:after="0"/>
              <w:ind w:left="135"/>
            </w:pPr>
          </w:p>
        </w:tc>
        <w:tc>
          <w:tcPr>
            <w:tcW w:w="0" w:type="auto"/>
            <w:vMerge/>
            <w:tcBorders>
              <w:top w:val="nil"/>
            </w:tcBorders>
            <w:tcMar>
              <w:top w:w="50" w:type="dxa"/>
              <w:left w:w="100" w:type="dxa"/>
            </w:tcMar>
          </w:tcPr>
          <w:p w:rsidR="00D232C9" w:rsidRDefault="00D232C9"/>
        </w:tc>
      </w:tr>
      <w:tr w:rsidR="00D232C9" w:rsidRPr="00FD6183">
        <w:trPr>
          <w:trHeight w:val="144"/>
          <w:tblCellSpacing w:w="20" w:type="nil"/>
        </w:trPr>
        <w:tc>
          <w:tcPr>
            <w:tcW w:w="456" w:type="dxa"/>
            <w:tcMar>
              <w:top w:w="50" w:type="dxa"/>
              <w:left w:w="100" w:type="dxa"/>
            </w:tcMar>
            <w:vAlign w:val="center"/>
          </w:tcPr>
          <w:p w:rsidR="00D232C9" w:rsidRDefault="000015B9">
            <w:pPr>
              <w:spacing w:after="0"/>
            </w:pPr>
            <w:r>
              <w:rPr>
                <w:rFonts w:ascii="Times New Roman" w:hAnsi="Times New Roman"/>
                <w:color w:val="000000"/>
                <w:sz w:val="24"/>
              </w:rPr>
              <w:t>1</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D232C9" w:rsidRDefault="00D232C9">
            <w:pPr>
              <w:spacing w:after="0"/>
              <w:ind w:left="135"/>
              <w:jc w:val="center"/>
            </w:pPr>
          </w:p>
        </w:tc>
        <w:tc>
          <w:tcPr>
            <w:tcW w:w="1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4148</w:t>
              </w:r>
              <w:r>
                <w:rPr>
                  <w:rFonts w:ascii="Times New Roman" w:hAnsi="Times New Roman"/>
                  <w:color w:val="0000FF"/>
                  <w:u w:val="single"/>
                </w:rPr>
                <w:t>d</w:t>
              </w:r>
              <w:r w:rsidRPr="00BC61E7">
                <w:rPr>
                  <w:rFonts w:ascii="Times New Roman" w:hAnsi="Times New Roman"/>
                  <w:color w:val="0000FF"/>
                  <w:u w:val="single"/>
                  <w:lang w:val="ru-RU"/>
                </w:rPr>
                <w:t>0</w:t>
              </w:r>
            </w:hyperlink>
          </w:p>
        </w:tc>
      </w:tr>
      <w:tr w:rsidR="00D232C9" w:rsidRPr="00FD6183">
        <w:trPr>
          <w:trHeight w:val="144"/>
          <w:tblCellSpacing w:w="20" w:type="nil"/>
        </w:trPr>
        <w:tc>
          <w:tcPr>
            <w:tcW w:w="456" w:type="dxa"/>
            <w:tcMar>
              <w:top w:w="50" w:type="dxa"/>
              <w:left w:w="100" w:type="dxa"/>
            </w:tcMar>
            <w:vAlign w:val="center"/>
          </w:tcPr>
          <w:p w:rsidR="00D232C9" w:rsidRDefault="000015B9">
            <w:pPr>
              <w:spacing w:after="0"/>
            </w:pPr>
            <w:r>
              <w:rPr>
                <w:rFonts w:ascii="Times New Roman" w:hAnsi="Times New Roman"/>
                <w:color w:val="000000"/>
                <w:sz w:val="24"/>
              </w:rPr>
              <w:t>2</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11 </w:t>
            </w:r>
          </w:p>
        </w:tc>
        <w:tc>
          <w:tcPr>
            <w:tcW w:w="1687" w:type="dxa"/>
            <w:tcMar>
              <w:top w:w="50" w:type="dxa"/>
              <w:left w:w="100" w:type="dxa"/>
            </w:tcMar>
            <w:vAlign w:val="center"/>
          </w:tcPr>
          <w:p w:rsidR="00D232C9" w:rsidRDefault="00D232C9">
            <w:pPr>
              <w:spacing w:after="0"/>
              <w:ind w:left="135"/>
              <w:jc w:val="center"/>
            </w:pPr>
          </w:p>
        </w:tc>
        <w:tc>
          <w:tcPr>
            <w:tcW w:w="1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4148</w:t>
              </w:r>
              <w:r>
                <w:rPr>
                  <w:rFonts w:ascii="Times New Roman" w:hAnsi="Times New Roman"/>
                  <w:color w:val="0000FF"/>
                  <w:u w:val="single"/>
                </w:rPr>
                <w:t>d</w:t>
              </w:r>
              <w:r w:rsidRPr="00BC61E7">
                <w:rPr>
                  <w:rFonts w:ascii="Times New Roman" w:hAnsi="Times New Roman"/>
                  <w:color w:val="0000FF"/>
                  <w:u w:val="single"/>
                  <w:lang w:val="ru-RU"/>
                </w:rPr>
                <w:t>0</w:t>
              </w:r>
            </w:hyperlink>
          </w:p>
        </w:tc>
      </w:tr>
      <w:tr w:rsidR="00D232C9" w:rsidRPr="00FD6183">
        <w:trPr>
          <w:trHeight w:val="144"/>
          <w:tblCellSpacing w:w="20" w:type="nil"/>
        </w:trPr>
        <w:tc>
          <w:tcPr>
            <w:tcW w:w="456" w:type="dxa"/>
            <w:tcMar>
              <w:top w:w="50" w:type="dxa"/>
              <w:left w:w="100" w:type="dxa"/>
            </w:tcMar>
            <w:vAlign w:val="center"/>
          </w:tcPr>
          <w:p w:rsidR="00D232C9" w:rsidRDefault="000015B9">
            <w:pPr>
              <w:spacing w:after="0"/>
            </w:pPr>
            <w:r>
              <w:rPr>
                <w:rFonts w:ascii="Times New Roman" w:hAnsi="Times New Roman"/>
                <w:color w:val="000000"/>
                <w:sz w:val="24"/>
              </w:rPr>
              <w:t>3</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4148</w:t>
              </w:r>
              <w:r>
                <w:rPr>
                  <w:rFonts w:ascii="Times New Roman" w:hAnsi="Times New Roman"/>
                  <w:color w:val="0000FF"/>
                  <w:u w:val="single"/>
                </w:rPr>
                <w:t>d</w:t>
              </w:r>
              <w:r w:rsidRPr="00BC61E7">
                <w:rPr>
                  <w:rFonts w:ascii="Times New Roman" w:hAnsi="Times New Roman"/>
                  <w:color w:val="0000FF"/>
                  <w:u w:val="single"/>
                  <w:lang w:val="ru-RU"/>
                </w:rPr>
                <w:t>0</w:t>
              </w:r>
            </w:hyperlink>
          </w:p>
        </w:tc>
      </w:tr>
      <w:tr w:rsidR="00D232C9" w:rsidRPr="00FD6183">
        <w:trPr>
          <w:trHeight w:val="144"/>
          <w:tblCellSpacing w:w="20" w:type="nil"/>
        </w:trPr>
        <w:tc>
          <w:tcPr>
            <w:tcW w:w="456" w:type="dxa"/>
            <w:tcMar>
              <w:top w:w="50" w:type="dxa"/>
              <w:left w:w="100" w:type="dxa"/>
            </w:tcMar>
            <w:vAlign w:val="center"/>
          </w:tcPr>
          <w:p w:rsidR="00D232C9" w:rsidRDefault="000015B9">
            <w:pPr>
              <w:spacing w:after="0"/>
            </w:pPr>
            <w:r>
              <w:rPr>
                <w:rFonts w:ascii="Times New Roman" w:hAnsi="Times New Roman"/>
                <w:color w:val="000000"/>
                <w:sz w:val="24"/>
              </w:rPr>
              <w:t>4</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D232C9" w:rsidRDefault="00D232C9">
            <w:pPr>
              <w:spacing w:after="0"/>
              <w:ind w:left="135"/>
              <w:jc w:val="center"/>
            </w:pPr>
          </w:p>
        </w:tc>
        <w:tc>
          <w:tcPr>
            <w:tcW w:w="1774" w:type="dxa"/>
            <w:tcMar>
              <w:top w:w="50" w:type="dxa"/>
              <w:left w:w="100" w:type="dxa"/>
            </w:tcMar>
            <w:vAlign w:val="center"/>
          </w:tcPr>
          <w:p w:rsidR="00D232C9" w:rsidRDefault="00D232C9">
            <w:pPr>
              <w:spacing w:after="0"/>
              <w:ind w:left="135"/>
              <w:jc w:val="center"/>
            </w:pPr>
          </w:p>
        </w:tc>
        <w:tc>
          <w:tcPr>
            <w:tcW w:w="261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4148</w:t>
              </w:r>
              <w:r>
                <w:rPr>
                  <w:rFonts w:ascii="Times New Roman" w:hAnsi="Times New Roman"/>
                  <w:color w:val="0000FF"/>
                  <w:u w:val="single"/>
                </w:rPr>
                <w:t>d</w:t>
              </w:r>
              <w:r w:rsidRPr="00BC61E7">
                <w:rPr>
                  <w:rFonts w:ascii="Times New Roman" w:hAnsi="Times New Roman"/>
                  <w:color w:val="0000FF"/>
                  <w:u w:val="single"/>
                  <w:lang w:val="ru-RU"/>
                </w:rPr>
                <w:t>0</w:t>
              </w:r>
            </w:hyperlink>
          </w:p>
        </w:tc>
      </w:tr>
      <w:tr w:rsidR="00D232C9">
        <w:trPr>
          <w:trHeight w:val="144"/>
          <w:tblCellSpacing w:w="20" w:type="nil"/>
        </w:trPr>
        <w:tc>
          <w:tcPr>
            <w:tcW w:w="0" w:type="auto"/>
            <w:gridSpan w:val="2"/>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34 </w:t>
            </w:r>
          </w:p>
        </w:tc>
        <w:tc>
          <w:tcPr>
            <w:tcW w:w="168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D232C9" w:rsidRDefault="00D232C9"/>
        </w:tc>
      </w:tr>
    </w:tbl>
    <w:p w:rsidR="00D232C9" w:rsidRDefault="00D232C9">
      <w:pPr>
        <w:sectPr w:rsidR="00D232C9">
          <w:pgSz w:w="16383" w:h="11906" w:orient="landscape"/>
          <w:pgMar w:top="1134" w:right="850" w:bottom="1134" w:left="1701" w:header="720" w:footer="720" w:gutter="0"/>
          <w:cols w:space="720"/>
        </w:sectPr>
      </w:pPr>
    </w:p>
    <w:p w:rsidR="00D232C9" w:rsidRDefault="000015B9">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D232C9">
        <w:trPr>
          <w:trHeight w:val="144"/>
          <w:tblCellSpacing w:w="20" w:type="nil"/>
        </w:trPr>
        <w:tc>
          <w:tcPr>
            <w:tcW w:w="476"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 п/п </w:t>
            </w:r>
          </w:p>
          <w:p w:rsidR="00D232C9" w:rsidRDefault="00D232C9">
            <w:pPr>
              <w:spacing w:after="0"/>
              <w:ind w:left="135"/>
            </w:pPr>
          </w:p>
        </w:tc>
        <w:tc>
          <w:tcPr>
            <w:tcW w:w="2816"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Наименование разделов и тем программы </w:t>
            </w:r>
          </w:p>
          <w:p w:rsidR="00D232C9" w:rsidRDefault="00D232C9">
            <w:pPr>
              <w:spacing w:after="0"/>
              <w:ind w:left="135"/>
            </w:pPr>
          </w:p>
        </w:tc>
        <w:tc>
          <w:tcPr>
            <w:tcW w:w="0" w:type="auto"/>
            <w:gridSpan w:val="3"/>
            <w:tcMar>
              <w:top w:w="50" w:type="dxa"/>
              <w:left w:w="100" w:type="dxa"/>
            </w:tcMar>
            <w:vAlign w:val="center"/>
          </w:tcPr>
          <w:p w:rsidR="00D232C9" w:rsidRDefault="000015B9">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Электронные (цифровые) образовательные ресурсы </w:t>
            </w:r>
          </w:p>
          <w:p w:rsidR="00D232C9" w:rsidRDefault="00D232C9">
            <w:pPr>
              <w:spacing w:after="0"/>
              <w:ind w:left="135"/>
            </w:pPr>
          </w:p>
        </w:tc>
      </w:tr>
      <w:tr w:rsidR="00D232C9">
        <w:trPr>
          <w:trHeight w:val="144"/>
          <w:tblCellSpacing w:w="20" w:type="nil"/>
        </w:trPr>
        <w:tc>
          <w:tcPr>
            <w:tcW w:w="0" w:type="auto"/>
            <w:vMerge/>
            <w:tcBorders>
              <w:top w:val="nil"/>
            </w:tcBorders>
            <w:tcMar>
              <w:top w:w="50" w:type="dxa"/>
              <w:left w:w="100" w:type="dxa"/>
            </w:tcMar>
          </w:tcPr>
          <w:p w:rsidR="00D232C9" w:rsidRDefault="00D232C9"/>
        </w:tc>
        <w:tc>
          <w:tcPr>
            <w:tcW w:w="0" w:type="auto"/>
            <w:vMerge/>
            <w:tcBorders>
              <w:top w:val="nil"/>
            </w:tcBorders>
            <w:tcMar>
              <w:top w:w="50" w:type="dxa"/>
              <w:left w:w="100" w:type="dxa"/>
            </w:tcMar>
          </w:tcPr>
          <w:p w:rsidR="00D232C9" w:rsidRDefault="00D232C9"/>
        </w:tc>
        <w:tc>
          <w:tcPr>
            <w:tcW w:w="999"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Всего </w:t>
            </w:r>
          </w:p>
          <w:p w:rsidR="00D232C9" w:rsidRDefault="00D232C9">
            <w:pPr>
              <w:spacing w:after="0"/>
              <w:ind w:left="135"/>
            </w:pPr>
          </w:p>
        </w:tc>
        <w:tc>
          <w:tcPr>
            <w:tcW w:w="1726"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Контрольные работы </w:t>
            </w:r>
          </w:p>
          <w:p w:rsidR="00D232C9" w:rsidRDefault="00D232C9">
            <w:pPr>
              <w:spacing w:after="0"/>
              <w:ind w:left="135"/>
            </w:pPr>
          </w:p>
        </w:tc>
        <w:tc>
          <w:tcPr>
            <w:tcW w:w="1811"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Практические работы </w:t>
            </w:r>
          </w:p>
          <w:p w:rsidR="00D232C9" w:rsidRDefault="00D232C9">
            <w:pPr>
              <w:spacing w:after="0"/>
              <w:ind w:left="135"/>
            </w:pPr>
          </w:p>
        </w:tc>
        <w:tc>
          <w:tcPr>
            <w:tcW w:w="0" w:type="auto"/>
            <w:vMerge/>
            <w:tcBorders>
              <w:top w:val="nil"/>
            </w:tcBorders>
            <w:tcMar>
              <w:top w:w="50" w:type="dxa"/>
              <w:left w:w="100" w:type="dxa"/>
            </w:tcMar>
          </w:tcPr>
          <w:p w:rsidR="00D232C9" w:rsidRDefault="00D232C9"/>
        </w:tc>
      </w:tr>
      <w:tr w:rsidR="00D232C9" w:rsidRPr="00FD6183">
        <w:trPr>
          <w:trHeight w:val="144"/>
          <w:tblCellSpacing w:w="20" w:type="nil"/>
        </w:trPr>
        <w:tc>
          <w:tcPr>
            <w:tcW w:w="476" w:type="dxa"/>
            <w:tcMar>
              <w:top w:w="50" w:type="dxa"/>
              <w:left w:w="100" w:type="dxa"/>
            </w:tcMar>
            <w:vAlign w:val="center"/>
          </w:tcPr>
          <w:p w:rsidR="00D232C9" w:rsidRDefault="000015B9">
            <w:pPr>
              <w:spacing w:after="0"/>
            </w:pPr>
            <w:r>
              <w:rPr>
                <w:rFonts w:ascii="Times New Roman" w:hAnsi="Times New Roman"/>
                <w:color w:val="000000"/>
                <w:sz w:val="24"/>
              </w:rPr>
              <w:t>1</w:t>
            </w:r>
          </w:p>
        </w:tc>
        <w:tc>
          <w:tcPr>
            <w:tcW w:w="2816" w:type="dxa"/>
            <w:tcMar>
              <w:top w:w="50" w:type="dxa"/>
              <w:left w:w="100" w:type="dxa"/>
            </w:tcMar>
            <w:vAlign w:val="center"/>
          </w:tcPr>
          <w:p w:rsidR="00D232C9" w:rsidRDefault="000015B9">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D232C9" w:rsidRDefault="00D232C9">
            <w:pPr>
              <w:spacing w:after="0"/>
              <w:ind w:left="135"/>
              <w:jc w:val="center"/>
            </w:pPr>
          </w:p>
        </w:tc>
        <w:tc>
          <w:tcPr>
            <w:tcW w:w="1811"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416720</w:t>
              </w:r>
            </w:hyperlink>
          </w:p>
        </w:tc>
      </w:tr>
      <w:tr w:rsidR="00D232C9" w:rsidRPr="00FD6183">
        <w:trPr>
          <w:trHeight w:val="144"/>
          <w:tblCellSpacing w:w="20" w:type="nil"/>
        </w:trPr>
        <w:tc>
          <w:tcPr>
            <w:tcW w:w="476" w:type="dxa"/>
            <w:tcMar>
              <w:top w:w="50" w:type="dxa"/>
              <w:left w:w="100" w:type="dxa"/>
            </w:tcMar>
            <w:vAlign w:val="center"/>
          </w:tcPr>
          <w:p w:rsidR="00D232C9" w:rsidRDefault="000015B9">
            <w:pPr>
              <w:spacing w:after="0"/>
            </w:pPr>
            <w:r>
              <w:rPr>
                <w:rFonts w:ascii="Times New Roman" w:hAnsi="Times New Roman"/>
                <w:color w:val="000000"/>
                <w:sz w:val="24"/>
              </w:rPr>
              <w:t>2</w:t>
            </w:r>
          </w:p>
        </w:tc>
        <w:tc>
          <w:tcPr>
            <w:tcW w:w="281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2 </w:t>
            </w:r>
          </w:p>
        </w:tc>
        <w:tc>
          <w:tcPr>
            <w:tcW w:w="1726" w:type="dxa"/>
            <w:tcMar>
              <w:top w:w="50" w:type="dxa"/>
              <w:left w:w="100" w:type="dxa"/>
            </w:tcMar>
            <w:vAlign w:val="center"/>
          </w:tcPr>
          <w:p w:rsidR="00D232C9" w:rsidRDefault="00D232C9">
            <w:pPr>
              <w:spacing w:after="0"/>
              <w:ind w:left="135"/>
              <w:jc w:val="center"/>
            </w:pPr>
          </w:p>
        </w:tc>
        <w:tc>
          <w:tcPr>
            <w:tcW w:w="1811" w:type="dxa"/>
            <w:tcMar>
              <w:top w:w="50" w:type="dxa"/>
              <w:left w:w="100" w:type="dxa"/>
            </w:tcMar>
            <w:vAlign w:val="center"/>
          </w:tcPr>
          <w:p w:rsidR="00D232C9" w:rsidRDefault="00D232C9">
            <w:pPr>
              <w:spacing w:after="0"/>
              <w:ind w:left="135"/>
              <w:jc w:val="center"/>
            </w:pPr>
          </w:p>
        </w:tc>
        <w:tc>
          <w:tcPr>
            <w:tcW w:w="2710"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416720</w:t>
              </w:r>
            </w:hyperlink>
          </w:p>
        </w:tc>
      </w:tr>
      <w:tr w:rsidR="00D232C9" w:rsidRPr="00FD6183">
        <w:trPr>
          <w:trHeight w:val="144"/>
          <w:tblCellSpacing w:w="20" w:type="nil"/>
        </w:trPr>
        <w:tc>
          <w:tcPr>
            <w:tcW w:w="476" w:type="dxa"/>
            <w:tcMar>
              <w:top w:w="50" w:type="dxa"/>
              <w:left w:w="100" w:type="dxa"/>
            </w:tcMar>
            <w:vAlign w:val="center"/>
          </w:tcPr>
          <w:p w:rsidR="00D232C9" w:rsidRDefault="000015B9">
            <w:pPr>
              <w:spacing w:after="0"/>
            </w:pPr>
            <w:r>
              <w:rPr>
                <w:rFonts w:ascii="Times New Roman" w:hAnsi="Times New Roman"/>
                <w:color w:val="000000"/>
                <w:sz w:val="24"/>
              </w:rPr>
              <w:t>3</w:t>
            </w:r>
          </w:p>
        </w:tc>
        <w:tc>
          <w:tcPr>
            <w:tcW w:w="2816" w:type="dxa"/>
            <w:tcMar>
              <w:top w:w="50" w:type="dxa"/>
              <w:left w:w="100" w:type="dxa"/>
            </w:tcMar>
            <w:vAlign w:val="center"/>
          </w:tcPr>
          <w:p w:rsidR="00D232C9" w:rsidRDefault="000015B9">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D232C9" w:rsidRDefault="00D232C9">
            <w:pPr>
              <w:spacing w:after="0"/>
              <w:ind w:left="135"/>
              <w:jc w:val="center"/>
            </w:pPr>
          </w:p>
        </w:tc>
        <w:tc>
          <w:tcPr>
            <w:tcW w:w="1811" w:type="dxa"/>
            <w:tcMar>
              <w:top w:w="50" w:type="dxa"/>
              <w:left w:w="100" w:type="dxa"/>
            </w:tcMar>
            <w:vAlign w:val="center"/>
          </w:tcPr>
          <w:p w:rsidR="00D232C9" w:rsidRDefault="00D232C9">
            <w:pPr>
              <w:spacing w:after="0"/>
              <w:ind w:left="135"/>
              <w:jc w:val="center"/>
            </w:pPr>
          </w:p>
        </w:tc>
        <w:tc>
          <w:tcPr>
            <w:tcW w:w="2710"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416720</w:t>
              </w:r>
            </w:hyperlink>
          </w:p>
        </w:tc>
      </w:tr>
      <w:tr w:rsidR="00D232C9" w:rsidRPr="00FD6183">
        <w:trPr>
          <w:trHeight w:val="144"/>
          <w:tblCellSpacing w:w="20" w:type="nil"/>
        </w:trPr>
        <w:tc>
          <w:tcPr>
            <w:tcW w:w="476" w:type="dxa"/>
            <w:tcMar>
              <w:top w:w="50" w:type="dxa"/>
              <w:left w:w="100" w:type="dxa"/>
            </w:tcMar>
            <w:vAlign w:val="center"/>
          </w:tcPr>
          <w:p w:rsidR="00D232C9" w:rsidRDefault="000015B9">
            <w:pPr>
              <w:spacing w:after="0"/>
            </w:pPr>
            <w:r>
              <w:rPr>
                <w:rFonts w:ascii="Times New Roman" w:hAnsi="Times New Roman"/>
                <w:color w:val="000000"/>
                <w:sz w:val="24"/>
              </w:rPr>
              <w:t>4</w:t>
            </w:r>
          </w:p>
        </w:tc>
        <w:tc>
          <w:tcPr>
            <w:tcW w:w="2816" w:type="dxa"/>
            <w:tcMar>
              <w:top w:w="50" w:type="dxa"/>
              <w:left w:w="100" w:type="dxa"/>
            </w:tcMar>
            <w:vAlign w:val="center"/>
          </w:tcPr>
          <w:p w:rsidR="00D232C9" w:rsidRDefault="000015B9">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D232C9" w:rsidRDefault="00D232C9">
            <w:pPr>
              <w:spacing w:after="0"/>
              <w:ind w:left="135"/>
              <w:jc w:val="center"/>
            </w:pPr>
          </w:p>
        </w:tc>
        <w:tc>
          <w:tcPr>
            <w:tcW w:w="2710"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416720</w:t>
              </w:r>
            </w:hyperlink>
          </w:p>
        </w:tc>
      </w:tr>
      <w:tr w:rsidR="00D232C9" w:rsidRPr="00FD6183">
        <w:trPr>
          <w:trHeight w:val="144"/>
          <w:tblCellSpacing w:w="20" w:type="nil"/>
        </w:trPr>
        <w:tc>
          <w:tcPr>
            <w:tcW w:w="476" w:type="dxa"/>
            <w:tcMar>
              <w:top w:w="50" w:type="dxa"/>
              <w:left w:w="100" w:type="dxa"/>
            </w:tcMar>
            <w:vAlign w:val="center"/>
          </w:tcPr>
          <w:p w:rsidR="00D232C9" w:rsidRDefault="000015B9">
            <w:pPr>
              <w:spacing w:after="0"/>
            </w:pPr>
            <w:r>
              <w:rPr>
                <w:rFonts w:ascii="Times New Roman" w:hAnsi="Times New Roman"/>
                <w:color w:val="000000"/>
                <w:sz w:val="24"/>
              </w:rPr>
              <w:t>5</w:t>
            </w:r>
          </w:p>
        </w:tc>
        <w:tc>
          <w:tcPr>
            <w:tcW w:w="2816" w:type="dxa"/>
            <w:tcMar>
              <w:top w:w="50" w:type="dxa"/>
              <w:left w:w="100" w:type="dxa"/>
            </w:tcMar>
            <w:vAlign w:val="center"/>
          </w:tcPr>
          <w:p w:rsidR="00D232C9" w:rsidRDefault="000015B9">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D232C9" w:rsidRDefault="00D232C9">
            <w:pPr>
              <w:spacing w:after="0"/>
              <w:ind w:left="135"/>
              <w:jc w:val="center"/>
            </w:pPr>
          </w:p>
        </w:tc>
        <w:tc>
          <w:tcPr>
            <w:tcW w:w="1811"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416720</w:t>
              </w:r>
            </w:hyperlink>
          </w:p>
        </w:tc>
      </w:tr>
      <w:tr w:rsidR="00D232C9">
        <w:trPr>
          <w:trHeight w:val="144"/>
          <w:tblCellSpacing w:w="20" w:type="nil"/>
        </w:trPr>
        <w:tc>
          <w:tcPr>
            <w:tcW w:w="0" w:type="auto"/>
            <w:gridSpan w:val="2"/>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34 </w:t>
            </w:r>
          </w:p>
        </w:tc>
        <w:tc>
          <w:tcPr>
            <w:tcW w:w="172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D232C9" w:rsidRDefault="00D232C9"/>
        </w:tc>
      </w:tr>
    </w:tbl>
    <w:p w:rsidR="00D232C9" w:rsidRDefault="00D232C9">
      <w:pPr>
        <w:sectPr w:rsidR="00D232C9">
          <w:pgSz w:w="16383" w:h="11906" w:orient="landscape"/>
          <w:pgMar w:top="1134" w:right="850" w:bottom="1134" w:left="1701" w:header="720" w:footer="720" w:gutter="0"/>
          <w:cols w:space="720"/>
        </w:sectPr>
      </w:pPr>
    </w:p>
    <w:p w:rsidR="00D232C9" w:rsidRDefault="000015B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D232C9">
        <w:trPr>
          <w:trHeight w:val="144"/>
          <w:tblCellSpacing w:w="20" w:type="nil"/>
        </w:trPr>
        <w:tc>
          <w:tcPr>
            <w:tcW w:w="456"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 п/п </w:t>
            </w:r>
          </w:p>
          <w:p w:rsidR="00D232C9" w:rsidRDefault="00D232C9">
            <w:pPr>
              <w:spacing w:after="0"/>
              <w:ind w:left="135"/>
            </w:pPr>
          </w:p>
        </w:tc>
        <w:tc>
          <w:tcPr>
            <w:tcW w:w="3168"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Наименование разделов и тем программы </w:t>
            </w:r>
          </w:p>
          <w:p w:rsidR="00D232C9" w:rsidRDefault="00D232C9">
            <w:pPr>
              <w:spacing w:after="0"/>
              <w:ind w:left="135"/>
            </w:pPr>
          </w:p>
        </w:tc>
        <w:tc>
          <w:tcPr>
            <w:tcW w:w="0" w:type="auto"/>
            <w:gridSpan w:val="3"/>
            <w:tcMar>
              <w:top w:w="50" w:type="dxa"/>
              <w:left w:w="100" w:type="dxa"/>
            </w:tcMar>
            <w:vAlign w:val="center"/>
          </w:tcPr>
          <w:p w:rsidR="00D232C9" w:rsidRDefault="000015B9">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Электронные (цифровые) образовательные ресурсы </w:t>
            </w:r>
          </w:p>
          <w:p w:rsidR="00D232C9" w:rsidRDefault="00D232C9">
            <w:pPr>
              <w:spacing w:after="0"/>
              <w:ind w:left="135"/>
            </w:pPr>
          </w:p>
        </w:tc>
      </w:tr>
      <w:tr w:rsidR="00D232C9">
        <w:trPr>
          <w:trHeight w:val="144"/>
          <w:tblCellSpacing w:w="20" w:type="nil"/>
        </w:trPr>
        <w:tc>
          <w:tcPr>
            <w:tcW w:w="0" w:type="auto"/>
            <w:vMerge/>
            <w:tcBorders>
              <w:top w:val="nil"/>
            </w:tcBorders>
            <w:tcMar>
              <w:top w:w="50" w:type="dxa"/>
              <w:left w:w="100" w:type="dxa"/>
            </w:tcMar>
          </w:tcPr>
          <w:p w:rsidR="00D232C9" w:rsidRDefault="00D232C9"/>
        </w:tc>
        <w:tc>
          <w:tcPr>
            <w:tcW w:w="0" w:type="auto"/>
            <w:vMerge/>
            <w:tcBorders>
              <w:top w:val="nil"/>
            </w:tcBorders>
            <w:tcMar>
              <w:top w:w="50" w:type="dxa"/>
              <w:left w:w="100" w:type="dxa"/>
            </w:tcMar>
          </w:tcPr>
          <w:p w:rsidR="00D232C9" w:rsidRDefault="00D232C9"/>
        </w:tc>
        <w:tc>
          <w:tcPr>
            <w:tcW w:w="966"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Всего </w:t>
            </w:r>
          </w:p>
          <w:p w:rsidR="00D232C9" w:rsidRDefault="00D232C9">
            <w:pPr>
              <w:spacing w:after="0"/>
              <w:ind w:left="135"/>
            </w:pPr>
          </w:p>
        </w:tc>
        <w:tc>
          <w:tcPr>
            <w:tcW w:w="1687"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Контрольные работы </w:t>
            </w:r>
          </w:p>
          <w:p w:rsidR="00D232C9" w:rsidRDefault="00D232C9">
            <w:pPr>
              <w:spacing w:after="0"/>
              <w:ind w:left="135"/>
            </w:pPr>
          </w:p>
        </w:tc>
        <w:tc>
          <w:tcPr>
            <w:tcW w:w="1774"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Практические работы </w:t>
            </w:r>
          </w:p>
          <w:p w:rsidR="00D232C9" w:rsidRDefault="00D232C9">
            <w:pPr>
              <w:spacing w:after="0"/>
              <w:ind w:left="135"/>
            </w:pPr>
          </w:p>
        </w:tc>
        <w:tc>
          <w:tcPr>
            <w:tcW w:w="0" w:type="auto"/>
            <w:vMerge/>
            <w:tcBorders>
              <w:top w:val="nil"/>
            </w:tcBorders>
            <w:tcMar>
              <w:top w:w="50" w:type="dxa"/>
              <w:left w:w="100" w:type="dxa"/>
            </w:tcMar>
          </w:tcPr>
          <w:p w:rsidR="00D232C9" w:rsidRDefault="00D232C9"/>
        </w:tc>
      </w:tr>
      <w:tr w:rsidR="00D232C9" w:rsidRPr="00FD6183">
        <w:trPr>
          <w:trHeight w:val="144"/>
          <w:tblCellSpacing w:w="20" w:type="nil"/>
        </w:trPr>
        <w:tc>
          <w:tcPr>
            <w:tcW w:w="456" w:type="dxa"/>
            <w:tcMar>
              <w:top w:w="50" w:type="dxa"/>
              <w:left w:w="100" w:type="dxa"/>
            </w:tcMar>
            <w:vAlign w:val="center"/>
          </w:tcPr>
          <w:p w:rsidR="00D232C9" w:rsidRDefault="000015B9">
            <w:pPr>
              <w:spacing w:after="0"/>
            </w:pPr>
            <w:r>
              <w:rPr>
                <w:rFonts w:ascii="Times New Roman" w:hAnsi="Times New Roman"/>
                <w:color w:val="000000"/>
                <w:sz w:val="24"/>
              </w:rPr>
              <w:t>1</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D232C9" w:rsidRDefault="00D232C9">
            <w:pPr>
              <w:spacing w:after="0"/>
              <w:ind w:left="135"/>
              <w:jc w:val="center"/>
            </w:pPr>
          </w:p>
        </w:tc>
        <w:tc>
          <w:tcPr>
            <w:tcW w:w="1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418886</w:t>
              </w:r>
            </w:hyperlink>
          </w:p>
        </w:tc>
      </w:tr>
      <w:tr w:rsidR="00D232C9" w:rsidRPr="00FD6183">
        <w:trPr>
          <w:trHeight w:val="144"/>
          <w:tblCellSpacing w:w="20" w:type="nil"/>
        </w:trPr>
        <w:tc>
          <w:tcPr>
            <w:tcW w:w="456" w:type="dxa"/>
            <w:tcMar>
              <w:top w:w="50" w:type="dxa"/>
              <w:left w:w="100" w:type="dxa"/>
            </w:tcMar>
            <w:vAlign w:val="center"/>
          </w:tcPr>
          <w:p w:rsidR="00D232C9" w:rsidRDefault="000015B9">
            <w:pPr>
              <w:spacing w:after="0"/>
            </w:pPr>
            <w:r>
              <w:rPr>
                <w:rFonts w:ascii="Times New Roman" w:hAnsi="Times New Roman"/>
                <w:color w:val="000000"/>
                <w:sz w:val="24"/>
              </w:rPr>
              <w:t>2</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12 </w:t>
            </w:r>
          </w:p>
        </w:tc>
        <w:tc>
          <w:tcPr>
            <w:tcW w:w="1687" w:type="dxa"/>
            <w:tcMar>
              <w:top w:w="50" w:type="dxa"/>
              <w:left w:w="100" w:type="dxa"/>
            </w:tcMar>
            <w:vAlign w:val="center"/>
          </w:tcPr>
          <w:p w:rsidR="00D232C9" w:rsidRDefault="00D232C9">
            <w:pPr>
              <w:spacing w:after="0"/>
              <w:ind w:left="135"/>
              <w:jc w:val="center"/>
            </w:pPr>
          </w:p>
        </w:tc>
        <w:tc>
          <w:tcPr>
            <w:tcW w:w="1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418886</w:t>
              </w:r>
            </w:hyperlink>
          </w:p>
        </w:tc>
      </w:tr>
      <w:tr w:rsidR="00D232C9" w:rsidRPr="00FD6183">
        <w:trPr>
          <w:trHeight w:val="144"/>
          <w:tblCellSpacing w:w="20" w:type="nil"/>
        </w:trPr>
        <w:tc>
          <w:tcPr>
            <w:tcW w:w="456" w:type="dxa"/>
            <w:tcMar>
              <w:top w:w="50" w:type="dxa"/>
              <w:left w:w="100" w:type="dxa"/>
            </w:tcMar>
            <w:vAlign w:val="center"/>
          </w:tcPr>
          <w:p w:rsidR="00D232C9" w:rsidRDefault="000015B9">
            <w:pPr>
              <w:spacing w:after="0"/>
            </w:pPr>
            <w:r>
              <w:rPr>
                <w:rFonts w:ascii="Times New Roman" w:hAnsi="Times New Roman"/>
                <w:color w:val="000000"/>
                <w:sz w:val="24"/>
              </w:rPr>
              <w:t>3</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D232C9" w:rsidRDefault="00D232C9">
            <w:pPr>
              <w:spacing w:after="0"/>
              <w:ind w:left="135"/>
              <w:jc w:val="center"/>
            </w:pPr>
          </w:p>
        </w:tc>
        <w:tc>
          <w:tcPr>
            <w:tcW w:w="1774" w:type="dxa"/>
            <w:tcMar>
              <w:top w:w="50" w:type="dxa"/>
              <w:left w:w="100" w:type="dxa"/>
            </w:tcMar>
            <w:vAlign w:val="center"/>
          </w:tcPr>
          <w:p w:rsidR="00D232C9" w:rsidRDefault="00D232C9">
            <w:pPr>
              <w:spacing w:after="0"/>
              <w:ind w:left="135"/>
              <w:jc w:val="center"/>
            </w:pPr>
          </w:p>
        </w:tc>
        <w:tc>
          <w:tcPr>
            <w:tcW w:w="261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418886</w:t>
              </w:r>
            </w:hyperlink>
          </w:p>
        </w:tc>
      </w:tr>
      <w:tr w:rsidR="00D232C9" w:rsidRPr="00FD6183">
        <w:trPr>
          <w:trHeight w:val="144"/>
          <w:tblCellSpacing w:w="20" w:type="nil"/>
        </w:trPr>
        <w:tc>
          <w:tcPr>
            <w:tcW w:w="456" w:type="dxa"/>
            <w:tcMar>
              <w:top w:w="50" w:type="dxa"/>
              <w:left w:w="100" w:type="dxa"/>
            </w:tcMar>
            <w:vAlign w:val="center"/>
          </w:tcPr>
          <w:p w:rsidR="00D232C9" w:rsidRDefault="000015B9">
            <w:pPr>
              <w:spacing w:after="0"/>
            </w:pPr>
            <w:r>
              <w:rPr>
                <w:rFonts w:ascii="Times New Roman" w:hAnsi="Times New Roman"/>
                <w:color w:val="000000"/>
                <w:sz w:val="24"/>
              </w:rPr>
              <w:t>4</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D232C9" w:rsidRDefault="00D232C9">
            <w:pPr>
              <w:spacing w:after="0"/>
              <w:ind w:left="135"/>
              <w:jc w:val="center"/>
            </w:pPr>
          </w:p>
        </w:tc>
        <w:tc>
          <w:tcPr>
            <w:tcW w:w="1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418886</w:t>
              </w:r>
            </w:hyperlink>
          </w:p>
        </w:tc>
      </w:tr>
      <w:tr w:rsidR="00D232C9" w:rsidRPr="00FD6183">
        <w:trPr>
          <w:trHeight w:val="144"/>
          <w:tblCellSpacing w:w="20" w:type="nil"/>
        </w:trPr>
        <w:tc>
          <w:tcPr>
            <w:tcW w:w="456" w:type="dxa"/>
            <w:tcMar>
              <w:top w:w="50" w:type="dxa"/>
              <w:left w:w="100" w:type="dxa"/>
            </w:tcMar>
            <w:vAlign w:val="center"/>
          </w:tcPr>
          <w:p w:rsidR="00D232C9" w:rsidRDefault="000015B9">
            <w:pPr>
              <w:spacing w:after="0"/>
            </w:pPr>
            <w:r>
              <w:rPr>
                <w:rFonts w:ascii="Times New Roman" w:hAnsi="Times New Roman"/>
                <w:color w:val="000000"/>
                <w:sz w:val="24"/>
              </w:rPr>
              <w:t>5</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D232C9" w:rsidRDefault="00D232C9">
            <w:pPr>
              <w:spacing w:after="0"/>
              <w:ind w:left="135"/>
              <w:jc w:val="center"/>
            </w:pPr>
          </w:p>
        </w:tc>
        <w:tc>
          <w:tcPr>
            <w:tcW w:w="1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418886</w:t>
              </w:r>
            </w:hyperlink>
          </w:p>
        </w:tc>
      </w:tr>
      <w:tr w:rsidR="00D232C9" w:rsidRPr="00FD6183">
        <w:trPr>
          <w:trHeight w:val="144"/>
          <w:tblCellSpacing w:w="20" w:type="nil"/>
        </w:trPr>
        <w:tc>
          <w:tcPr>
            <w:tcW w:w="456" w:type="dxa"/>
            <w:tcMar>
              <w:top w:w="50" w:type="dxa"/>
              <w:left w:w="100" w:type="dxa"/>
            </w:tcMar>
            <w:vAlign w:val="center"/>
          </w:tcPr>
          <w:p w:rsidR="00D232C9" w:rsidRDefault="000015B9">
            <w:pPr>
              <w:spacing w:after="0"/>
            </w:pPr>
            <w:r>
              <w:rPr>
                <w:rFonts w:ascii="Times New Roman" w:hAnsi="Times New Roman"/>
                <w:color w:val="000000"/>
                <w:sz w:val="24"/>
              </w:rPr>
              <w:t>6</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D232C9" w:rsidRDefault="00D232C9">
            <w:pPr>
              <w:spacing w:after="0"/>
              <w:ind w:left="135"/>
              <w:jc w:val="center"/>
            </w:pPr>
          </w:p>
        </w:tc>
        <w:tc>
          <w:tcPr>
            <w:tcW w:w="1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418886</w:t>
              </w:r>
            </w:hyperlink>
          </w:p>
        </w:tc>
      </w:tr>
      <w:tr w:rsidR="00D232C9" w:rsidRPr="00FD6183">
        <w:trPr>
          <w:trHeight w:val="144"/>
          <w:tblCellSpacing w:w="20" w:type="nil"/>
        </w:trPr>
        <w:tc>
          <w:tcPr>
            <w:tcW w:w="456" w:type="dxa"/>
            <w:tcMar>
              <w:top w:w="50" w:type="dxa"/>
              <w:left w:w="100" w:type="dxa"/>
            </w:tcMar>
            <w:vAlign w:val="center"/>
          </w:tcPr>
          <w:p w:rsidR="00D232C9" w:rsidRDefault="000015B9">
            <w:pPr>
              <w:spacing w:after="0"/>
            </w:pPr>
            <w:r>
              <w:rPr>
                <w:rFonts w:ascii="Times New Roman" w:hAnsi="Times New Roman"/>
                <w:color w:val="000000"/>
                <w:sz w:val="24"/>
              </w:rPr>
              <w:t>7</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D232C9" w:rsidRDefault="00D232C9">
            <w:pPr>
              <w:spacing w:after="0"/>
              <w:ind w:left="135"/>
              <w:jc w:val="center"/>
            </w:pPr>
          </w:p>
        </w:tc>
        <w:tc>
          <w:tcPr>
            <w:tcW w:w="1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418886</w:t>
              </w:r>
            </w:hyperlink>
          </w:p>
        </w:tc>
      </w:tr>
      <w:tr w:rsidR="00D232C9" w:rsidRPr="00FD6183">
        <w:trPr>
          <w:trHeight w:val="144"/>
          <w:tblCellSpacing w:w="20" w:type="nil"/>
        </w:trPr>
        <w:tc>
          <w:tcPr>
            <w:tcW w:w="456" w:type="dxa"/>
            <w:tcMar>
              <w:top w:w="50" w:type="dxa"/>
              <w:left w:w="100" w:type="dxa"/>
            </w:tcMar>
            <w:vAlign w:val="center"/>
          </w:tcPr>
          <w:p w:rsidR="00D232C9" w:rsidRDefault="000015B9">
            <w:pPr>
              <w:spacing w:after="0"/>
            </w:pPr>
            <w:r>
              <w:rPr>
                <w:rFonts w:ascii="Times New Roman" w:hAnsi="Times New Roman"/>
                <w:color w:val="000000"/>
                <w:sz w:val="24"/>
              </w:rPr>
              <w:t>8</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D232C9" w:rsidRDefault="00D232C9">
            <w:pPr>
              <w:spacing w:after="0"/>
              <w:ind w:left="135"/>
              <w:jc w:val="center"/>
            </w:pPr>
          </w:p>
        </w:tc>
        <w:tc>
          <w:tcPr>
            <w:tcW w:w="1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418886</w:t>
              </w:r>
            </w:hyperlink>
          </w:p>
        </w:tc>
      </w:tr>
      <w:tr w:rsidR="00D232C9" w:rsidRPr="00FD6183">
        <w:trPr>
          <w:trHeight w:val="144"/>
          <w:tblCellSpacing w:w="20" w:type="nil"/>
        </w:trPr>
        <w:tc>
          <w:tcPr>
            <w:tcW w:w="456" w:type="dxa"/>
            <w:tcMar>
              <w:top w:w="50" w:type="dxa"/>
              <w:left w:w="100" w:type="dxa"/>
            </w:tcMar>
            <w:vAlign w:val="center"/>
          </w:tcPr>
          <w:p w:rsidR="00D232C9" w:rsidRDefault="000015B9">
            <w:pPr>
              <w:spacing w:after="0"/>
            </w:pPr>
            <w:r>
              <w:rPr>
                <w:rFonts w:ascii="Times New Roman" w:hAnsi="Times New Roman"/>
                <w:color w:val="000000"/>
                <w:sz w:val="24"/>
              </w:rPr>
              <w:t>9</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D232C9" w:rsidRDefault="00D232C9">
            <w:pPr>
              <w:spacing w:after="0"/>
              <w:ind w:left="135"/>
              <w:jc w:val="center"/>
            </w:pPr>
          </w:p>
        </w:tc>
        <w:tc>
          <w:tcPr>
            <w:tcW w:w="1774" w:type="dxa"/>
            <w:tcMar>
              <w:top w:w="50" w:type="dxa"/>
              <w:left w:w="100" w:type="dxa"/>
            </w:tcMar>
            <w:vAlign w:val="center"/>
          </w:tcPr>
          <w:p w:rsidR="00D232C9" w:rsidRDefault="00D232C9">
            <w:pPr>
              <w:spacing w:after="0"/>
              <w:ind w:left="135"/>
              <w:jc w:val="center"/>
            </w:pPr>
          </w:p>
        </w:tc>
        <w:tc>
          <w:tcPr>
            <w:tcW w:w="261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418886</w:t>
              </w:r>
            </w:hyperlink>
          </w:p>
        </w:tc>
      </w:tr>
      <w:tr w:rsidR="00D232C9" w:rsidRPr="00FD6183">
        <w:trPr>
          <w:trHeight w:val="144"/>
          <w:tblCellSpacing w:w="20" w:type="nil"/>
        </w:trPr>
        <w:tc>
          <w:tcPr>
            <w:tcW w:w="456" w:type="dxa"/>
            <w:tcMar>
              <w:top w:w="50" w:type="dxa"/>
              <w:left w:w="100" w:type="dxa"/>
            </w:tcMar>
            <w:vAlign w:val="center"/>
          </w:tcPr>
          <w:p w:rsidR="00D232C9" w:rsidRDefault="000015B9">
            <w:pPr>
              <w:spacing w:after="0"/>
            </w:pPr>
            <w:r>
              <w:rPr>
                <w:rFonts w:ascii="Times New Roman" w:hAnsi="Times New Roman"/>
                <w:color w:val="000000"/>
                <w:sz w:val="24"/>
              </w:rPr>
              <w:t>10</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Рыбы</w:t>
            </w:r>
          </w:p>
        </w:tc>
        <w:tc>
          <w:tcPr>
            <w:tcW w:w="96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D232C9" w:rsidRDefault="00D232C9">
            <w:pPr>
              <w:spacing w:after="0"/>
              <w:ind w:left="135"/>
              <w:jc w:val="center"/>
            </w:pPr>
          </w:p>
        </w:tc>
        <w:tc>
          <w:tcPr>
            <w:tcW w:w="1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418886</w:t>
              </w:r>
            </w:hyperlink>
          </w:p>
        </w:tc>
      </w:tr>
      <w:tr w:rsidR="00D232C9" w:rsidRPr="00FD6183">
        <w:trPr>
          <w:trHeight w:val="144"/>
          <w:tblCellSpacing w:w="20" w:type="nil"/>
        </w:trPr>
        <w:tc>
          <w:tcPr>
            <w:tcW w:w="456" w:type="dxa"/>
            <w:tcMar>
              <w:top w:w="50" w:type="dxa"/>
              <w:left w:w="100" w:type="dxa"/>
            </w:tcMar>
            <w:vAlign w:val="center"/>
          </w:tcPr>
          <w:p w:rsidR="00D232C9" w:rsidRDefault="000015B9">
            <w:pPr>
              <w:spacing w:after="0"/>
            </w:pPr>
            <w:r>
              <w:rPr>
                <w:rFonts w:ascii="Times New Roman" w:hAnsi="Times New Roman"/>
                <w:color w:val="000000"/>
                <w:sz w:val="24"/>
              </w:rPr>
              <w:t>11</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D232C9" w:rsidRDefault="00D232C9">
            <w:pPr>
              <w:spacing w:after="0"/>
              <w:ind w:left="135"/>
              <w:jc w:val="center"/>
            </w:pPr>
          </w:p>
        </w:tc>
        <w:tc>
          <w:tcPr>
            <w:tcW w:w="1774" w:type="dxa"/>
            <w:tcMar>
              <w:top w:w="50" w:type="dxa"/>
              <w:left w:w="100" w:type="dxa"/>
            </w:tcMar>
            <w:vAlign w:val="center"/>
          </w:tcPr>
          <w:p w:rsidR="00D232C9" w:rsidRDefault="00D232C9">
            <w:pPr>
              <w:spacing w:after="0"/>
              <w:ind w:left="135"/>
              <w:jc w:val="center"/>
            </w:pPr>
          </w:p>
        </w:tc>
        <w:tc>
          <w:tcPr>
            <w:tcW w:w="261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418886</w:t>
              </w:r>
            </w:hyperlink>
          </w:p>
        </w:tc>
      </w:tr>
      <w:tr w:rsidR="00D232C9" w:rsidRPr="00FD6183">
        <w:trPr>
          <w:trHeight w:val="144"/>
          <w:tblCellSpacing w:w="20" w:type="nil"/>
        </w:trPr>
        <w:tc>
          <w:tcPr>
            <w:tcW w:w="456" w:type="dxa"/>
            <w:tcMar>
              <w:top w:w="50" w:type="dxa"/>
              <w:left w:w="100" w:type="dxa"/>
            </w:tcMar>
            <w:vAlign w:val="center"/>
          </w:tcPr>
          <w:p w:rsidR="00D232C9" w:rsidRDefault="000015B9">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D232C9" w:rsidRDefault="00D232C9">
            <w:pPr>
              <w:spacing w:after="0"/>
              <w:ind w:left="135"/>
              <w:jc w:val="center"/>
            </w:pPr>
          </w:p>
        </w:tc>
        <w:tc>
          <w:tcPr>
            <w:tcW w:w="1774" w:type="dxa"/>
            <w:tcMar>
              <w:top w:w="50" w:type="dxa"/>
              <w:left w:w="100" w:type="dxa"/>
            </w:tcMar>
            <w:vAlign w:val="center"/>
          </w:tcPr>
          <w:p w:rsidR="00D232C9" w:rsidRDefault="00D232C9">
            <w:pPr>
              <w:spacing w:after="0"/>
              <w:ind w:left="135"/>
              <w:jc w:val="center"/>
            </w:pPr>
          </w:p>
        </w:tc>
        <w:tc>
          <w:tcPr>
            <w:tcW w:w="261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418886</w:t>
              </w:r>
            </w:hyperlink>
          </w:p>
        </w:tc>
      </w:tr>
      <w:tr w:rsidR="00D232C9" w:rsidRPr="00FD6183">
        <w:trPr>
          <w:trHeight w:val="144"/>
          <w:tblCellSpacing w:w="20" w:type="nil"/>
        </w:trPr>
        <w:tc>
          <w:tcPr>
            <w:tcW w:w="456" w:type="dxa"/>
            <w:tcMar>
              <w:top w:w="50" w:type="dxa"/>
              <w:left w:w="100" w:type="dxa"/>
            </w:tcMar>
            <w:vAlign w:val="center"/>
          </w:tcPr>
          <w:p w:rsidR="00D232C9" w:rsidRDefault="000015B9">
            <w:pPr>
              <w:spacing w:after="0"/>
            </w:pPr>
            <w:r>
              <w:rPr>
                <w:rFonts w:ascii="Times New Roman" w:hAnsi="Times New Roman"/>
                <w:color w:val="000000"/>
                <w:sz w:val="24"/>
              </w:rPr>
              <w:t>13</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D232C9" w:rsidRDefault="00D232C9">
            <w:pPr>
              <w:spacing w:after="0"/>
              <w:ind w:left="135"/>
              <w:jc w:val="center"/>
            </w:pPr>
          </w:p>
        </w:tc>
        <w:tc>
          <w:tcPr>
            <w:tcW w:w="1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418886</w:t>
              </w:r>
            </w:hyperlink>
          </w:p>
        </w:tc>
      </w:tr>
      <w:tr w:rsidR="00D232C9" w:rsidRPr="00FD6183">
        <w:trPr>
          <w:trHeight w:val="144"/>
          <w:tblCellSpacing w:w="20" w:type="nil"/>
        </w:trPr>
        <w:tc>
          <w:tcPr>
            <w:tcW w:w="456" w:type="dxa"/>
            <w:tcMar>
              <w:top w:w="50" w:type="dxa"/>
              <w:left w:w="100" w:type="dxa"/>
            </w:tcMar>
            <w:vAlign w:val="center"/>
          </w:tcPr>
          <w:p w:rsidR="00D232C9" w:rsidRDefault="000015B9">
            <w:pPr>
              <w:spacing w:after="0"/>
            </w:pPr>
            <w:r>
              <w:rPr>
                <w:rFonts w:ascii="Times New Roman" w:hAnsi="Times New Roman"/>
                <w:color w:val="000000"/>
                <w:sz w:val="24"/>
              </w:rPr>
              <w:t>14</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D232C9" w:rsidRDefault="00D232C9">
            <w:pPr>
              <w:spacing w:after="0"/>
              <w:ind w:left="135"/>
              <w:jc w:val="center"/>
            </w:pPr>
          </w:p>
        </w:tc>
        <w:tc>
          <w:tcPr>
            <w:tcW w:w="1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418886</w:t>
              </w:r>
            </w:hyperlink>
          </w:p>
        </w:tc>
      </w:tr>
      <w:tr w:rsidR="00D232C9" w:rsidRPr="00FD6183">
        <w:trPr>
          <w:trHeight w:val="144"/>
          <w:tblCellSpacing w:w="20" w:type="nil"/>
        </w:trPr>
        <w:tc>
          <w:tcPr>
            <w:tcW w:w="456" w:type="dxa"/>
            <w:tcMar>
              <w:top w:w="50" w:type="dxa"/>
              <w:left w:w="100" w:type="dxa"/>
            </w:tcMar>
            <w:vAlign w:val="center"/>
          </w:tcPr>
          <w:p w:rsidR="00D232C9" w:rsidRDefault="000015B9">
            <w:pPr>
              <w:spacing w:after="0"/>
            </w:pPr>
            <w:r>
              <w:rPr>
                <w:rFonts w:ascii="Times New Roman" w:hAnsi="Times New Roman"/>
                <w:color w:val="000000"/>
                <w:sz w:val="24"/>
              </w:rPr>
              <w:t>15</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4 </w:t>
            </w:r>
          </w:p>
        </w:tc>
        <w:tc>
          <w:tcPr>
            <w:tcW w:w="168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418886</w:t>
              </w:r>
            </w:hyperlink>
          </w:p>
        </w:tc>
      </w:tr>
      <w:tr w:rsidR="00D232C9" w:rsidRPr="00FD6183">
        <w:trPr>
          <w:trHeight w:val="144"/>
          <w:tblCellSpacing w:w="20" w:type="nil"/>
        </w:trPr>
        <w:tc>
          <w:tcPr>
            <w:tcW w:w="456" w:type="dxa"/>
            <w:tcMar>
              <w:top w:w="50" w:type="dxa"/>
              <w:left w:w="100" w:type="dxa"/>
            </w:tcMar>
            <w:vAlign w:val="center"/>
          </w:tcPr>
          <w:p w:rsidR="00D232C9" w:rsidRDefault="000015B9">
            <w:pPr>
              <w:spacing w:after="0"/>
            </w:pPr>
            <w:r>
              <w:rPr>
                <w:rFonts w:ascii="Times New Roman" w:hAnsi="Times New Roman"/>
                <w:color w:val="000000"/>
                <w:sz w:val="24"/>
              </w:rPr>
              <w:t>16</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D232C9" w:rsidRDefault="00D232C9">
            <w:pPr>
              <w:spacing w:after="0"/>
              <w:ind w:left="135"/>
              <w:jc w:val="center"/>
            </w:pPr>
          </w:p>
        </w:tc>
        <w:tc>
          <w:tcPr>
            <w:tcW w:w="1774" w:type="dxa"/>
            <w:tcMar>
              <w:top w:w="50" w:type="dxa"/>
              <w:left w:w="100" w:type="dxa"/>
            </w:tcMar>
            <w:vAlign w:val="center"/>
          </w:tcPr>
          <w:p w:rsidR="00D232C9" w:rsidRDefault="00D232C9">
            <w:pPr>
              <w:spacing w:after="0"/>
              <w:ind w:left="135"/>
              <w:jc w:val="center"/>
            </w:pPr>
          </w:p>
        </w:tc>
        <w:tc>
          <w:tcPr>
            <w:tcW w:w="261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418886</w:t>
              </w:r>
            </w:hyperlink>
          </w:p>
        </w:tc>
      </w:tr>
      <w:tr w:rsidR="00D232C9" w:rsidRPr="00FD6183">
        <w:trPr>
          <w:trHeight w:val="144"/>
          <w:tblCellSpacing w:w="20" w:type="nil"/>
        </w:trPr>
        <w:tc>
          <w:tcPr>
            <w:tcW w:w="456" w:type="dxa"/>
            <w:tcMar>
              <w:top w:w="50" w:type="dxa"/>
              <w:left w:w="100" w:type="dxa"/>
            </w:tcMar>
            <w:vAlign w:val="center"/>
          </w:tcPr>
          <w:p w:rsidR="00D232C9" w:rsidRDefault="000015B9">
            <w:pPr>
              <w:spacing w:after="0"/>
            </w:pPr>
            <w:r>
              <w:rPr>
                <w:rFonts w:ascii="Times New Roman" w:hAnsi="Times New Roman"/>
                <w:color w:val="000000"/>
                <w:sz w:val="24"/>
              </w:rPr>
              <w:t>17</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D232C9" w:rsidRDefault="00D232C9">
            <w:pPr>
              <w:spacing w:after="0"/>
              <w:ind w:left="135"/>
              <w:jc w:val="center"/>
            </w:pPr>
          </w:p>
        </w:tc>
        <w:tc>
          <w:tcPr>
            <w:tcW w:w="1774" w:type="dxa"/>
            <w:tcMar>
              <w:top w:w="50" w:type="dxa"/>
              <w:left w:w="100" w:type="dxa"/>
            </w:tcMar>
            <w:vAlign w:val="center"/>
          </w:tcPr>
          <w:p w:rsidR="00D232C9" w:rsidRDefault="00D232C9">
            <w:pPr>
              <w:spacing w:after="0"/>
              <w:ind w:left="135"/>
              <w:jc w:val="center"/>
            </w:pPr>
          </w:p>
        </w:tc>
        <w:tc>
          <w:tcPr>
            <w:tcW w:w="261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418886</w:t>
              </w:r>
            </w:hyperlink>
          </w:p>
        </w:tc>
      </w:tr>
      <w:tr w:rsidR="00D232C9" w:rsidRPr="00FD6183">
        <w:trPr>
          <w:trHeight w:val="144"/>
          <w:tblCellSpacing w:w="20" w:type="nil"/>
        </w:trPr>
        <w:tc>
          <w:tcPr>
            <w:tcW w:w="456" w:type="dxa"/>
            <w:tcMar>
              <w:top w:w="50" w:type="dxa"/>
              <w:left w:w="100" w:type="dxa"/>
            </w:tcMar>
            <w:vAlign w:val="center"/>
          </w:tcPr>
          <w:p w:rsidR="00D232C9" w:rsidRDefault="000015B9">
            <w:pPr>
              <w:spacing w:after="0"/>
            </w:pPr>
            <w:r>
              <w:rPr>
                <w:rFonts w:ascii="Times New Roman" w:hAnsi="Times New Roman"/>
                <w:color w:val="000000"/>
                <w:sz w:val="24"/>
              </w:rPr>
              <w:t>18</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D232C9" w:rsidRDefault="00D232C9">
            <w:pPr>
              <w:spacing w:after="0"/>
              <w:ind w:left="135"/>
              <w:jc w:val="center"/>
            </w:pPr>
          </w:p>
        </w:tc>
        <w:tc>
          <w:tcPr>
            <w:tcW w:w="1774" w:type="dxa"/>
            <w:tcMar>
              <w:top w:w="50" w:type="dxa"/>
              <w:left w:w="100" w:type="dxa"/>
            </w:tcMar>
            <w:vAlign w:val="center"/>
          </w:tcPr>
          <w:p w:rsidR="00D232C9" w:rsidRDefault="00D232C9">
            <w:pPr>
              <w:spacing w:after="0"/>
              <w:ind w:left="135"/>
              <w:jc w:val="center"/>
            </w:pPr>
          </w:p>
        </w:tc>
        <w:tc>
          <w:tcPr>
            <w:tcW w:w="261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418886</w:t>
              </w:r>
            </w:hyperlink>
          </w:p>
        </w:tc>
      </w:tr>
      <w:tr w:rsidR="00D232C9">
        <w:trPr>
          <w:trHeight w:val="144"/>
          <w:tblCellSpacing w:w="20" w:type="nil"/>
        </w:trPr>
        <w:tc>
          <w:tcPr>
            <w:tcW w:w="0" w:type="auto"/>
            <w:gridSpan w:val="2"/>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68 </w:t>
            </w:r>
          </w:p>
        </w:tc>
        <w:tc>
          <w:tcPr>
            <w:tcW w:w="168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D232C9" w:rsidRDefault="00D232C9"/>
        </w:tc>
      </w:tr>
    </w:tbl>
    <w:p w:rsidR="00D232C9" w:rsidRDefault="00D232C9">
      <w:pPr>
        <w:sectPr w:rsidR="00D232C9">
          <w:pgSz w:w="16383" w:h="11906" w:orient="landscape"/>
          <w:pgMar w:top="1134" w:right="850" w:bottom="1134" w:left="1701" w:header="720" w:footer="720" w:gutter="0"/>
          <w:cols w:space="720"/>
        </w:sectPr>
      </w:pPr>
    </w:p>
    <w:p w:rsidR="00D232C9" w:rsidRDefault="000015B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44"/>
        <w:gridCol w:w="1841"/>
        <w:gridCol w:w="1910"/>
        <w:gridCol w:w="2800"/>
      </w:tblGrid>
      <w:tr w:rsidR="00D232C9">
        <w:trPr>
          <w:trHeight w:val="144"/>
          <w:tblCellSpacing w:w="20" w:type="nil"/>
        </w:trPr>
        <w:tc>
          <w:tcPr>
            <w:tcW w:w="466"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 п/п </w:t>
            </w:r>
          </w:p>
          <w:p w:rsidR="00D232C9" w:rsidRDefault="00D232C9">
            <w:pPr>
              <w:spacing w:after="0"/>
              <w:ind w:left="135"/>
            </w:pPr>
          </w:p>
        </w:tc>
        <w:tc>
          <w:tcPr>
            <w:tcW w:w="2992"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Наименование разделов и тем программы </w:t>
            </w:r>
          </w:p>
          <w:p w:rsidR="00D232C9" w:rsidRDefault="00D232C9">
            <w:pPr>
              <w:spacing w:after="0"/>
              <w:ind w:left="135"/>
            </w:pPr>
          </w:p>
        </w:tc>
        <w:tc>
          <w:tcPr>
            <w:tcW w:w="0" w:type="auto"/>
            <w:gridSpan w:val="3"/>
            <w:tcMar>
              <w:top w:w="50" w:type="dxa"/>
              <w:left w:w="100" w:type="dxa"/>
            </w:tcMar>
            <w:vAlign w:val="center"/>
          </w:tcPr>
          <w:p w:rsidR="00D232C9" w:rsidRDefault="000015B9">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Электронные (цифровые) образовательные ресурсы </w:t>
            </w:r>
          </w:p>
          <w:p w:rsidR="00D232C9" w:rsidRDefault="00D232C9">
            <w:pPr>
              <w:spacing w:after="0"/>
              <w:ind w:left="135"/>
            </w:pPr>
          </w:p>
        </w:tc>
      </w:tr>
      <w:tr w:rsidR="00D232C9">
        <w:trPr>
          <w:trHeight w:val="144"/>
          <w:tblCellSpacing w:w="20" w:type="nil"/>
        </w:trPr>
        <w:tc>
          <w:tcPr>
            <w:tcW w:w="0" w:type="auto"/>
            <w:vMerge/>
            <w:tcBorders>
              <w:top w:val="nil"/>
            </w:tcBorders>
            <w:tcMar>
              <w:top w:w="50" w:type="dxa"/>
              <w:left w:w="100" w:type="dxa"/>
            </w:tcMar>
          </w:tcPr>
          <w:p w:rsidR="00D232C9" w:rsidRDefault="00D232C9"/>
        </w:tc>
        <w:tc>
          <w:tcPr>
            <w:tcW w:w="0" w:type="auto"/>
            <w:vMerge/>
            <w:tcBorders>
              <w:top w:val="nil"/>
            </w:tcBorders>
            <w:tcMar>
              <w:top w:w="50" w:type="dxa"/>
              <w:left w:w="100" w:type="dxa"/>
            </w:tcMar>
          </w:tcPr>
          <w:p w:rsidR="00D232C9" w:rsidRDefault="00D232C9"/>
        </w:tc>
        <w:tc>
          <w:tcPr>
            <w:tcW w:w="982"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Всего </w:t>
            </w:r>
          </w:p>
          <w:p w:rsidR="00D232C9" w:rsidRDefault="00D232C9">
            <w:pPr>
              <w:spacing w:after="0"/>
              <w:ind w:left="135"/>
            </w:pPr>
          </w:p>
        </w:tc>
        <w:tc>
          <w:tcPr>
            <w:tcW w:w="1706"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Контрольные работы </w:t>
            </w:r>
          </w:p>
          <w:p w:rsidR="00D232C9" w:rsidRDefault="00D232C9">
            <w:pPr>
              <w:spacing w:after="0"/>
              <w:ind w:left="135"/>
            </w:pPr>
          </w:p>
        </w:tc>
        <w:tc>
          <w:tcPr>
            <w:tcW w:w="1793"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Практические работы </w:t>
            </w:r>
          </w:p>
          <w:p w:rsidR="00D232C9" w:rsidRDefault="00D232C9">
            <w:pPr>
              <w:spacing w:after="0"/>
              <w:ind w:left="135"/>
            </w:pPr>
          </w:p>
        </w:tc>
        <w:tc>
          <w:tcPr>
            <w:tcW w:w="0" w:type="auto"/>
            <w:vMerge/>
            <w:tcBorders>
              <w:top w:val="nil"/>
            </w:tcBorders>
            <w:tcMar>
              <w:top w:w="50" w:type="dxa"/>
              <w:left w:w="100" w:type="dxa"/>
            </w:tcMar>
          </w:tcPr>
          <w:p w:rsidR="00D232C9" w:rsidRDefault="00D232C9"/>
        </w:tc>
      </w:tr>
      <w:tr w:rsidR="00D232C9" w:rsidRPr="00FD6183">
        <w:trPr>
          <w:trHeight w:val="144"/>
          <w:tblCellSpacing w:w="20" w:type="nil"/>
        </w:trPr>
        <w:tc>
          <w:tcPr>
            <w:tcW w:w="466" w:type="dxa"/>
            <w:tcMar>
              <w:top w:w="50" w:type="dxa"/>
              <w:left w:w="100" w:type="dxa"/>
            </w:tcMar>
            <w:vAlign w:val="center"/>
          </w:tcPr>
          <w:p w:rsidR="00D232C9" w:rsidRDefault="000015B9">
            <w:pPr>
              <w:spacing w:after="0"/>
            </w:pPr>
            <w:r>
              <w:rPr>
                <w:rFonts w:ascii="Times New Roman" w:hAnsi="Times New Roman"/>
                <w:color w:val="000000"/>
                <w:sz w:val="24"/>
              </w:rPr>
              <w:t>1</w:t>
            </w:r>
          </w:p>
        </w:tc>
        <w:tc>
          <w:tcPr>
            <w:tcW w:w="2992" w:type="dxa"/>
            <w:tcMar>
              <w:top w:w="50" w:type="dxa"/>
              <w:left w:w="100" w:type="dxa"/>
            </w:tcMar>
            <w:vAlign w:val="center"/>
          </w:tcPr>
          <w:p w:rsidR="00D232C9" w:rsidRDefault="000015B9">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D232C9" w:rsidRDefault="00D232C9">
            <w:pPr>
              <w:spacing w:after="0"/>
              <w:ind w:left="135"/>
              <w:jc w:val="center"/>
            </w:pPr>
          </w:p>
        </w:tc>
        <w:tc>
          <w:tcPr>
            <w:tcW w:w="1793" w:type="dxa"/>
            <w:tcMar>
              <w:top w:w="50" w:type="dxa"/>
              <w:left w:w="100" w:type="dxa"/>
            </w:tcMar>
            <w:vAlign w:val="center"/>
          </w:tcPr>
          <w:p w:rsidR="00D232C9" w:rsidRDefault="00D232C9">
            <w:pPr>
              <w:spacing w:after="0"/>
              <w:ind w:left="135"/>
              <w:jc w:val="center"/>
            </w:pPr>
          </w:p>
        </w:tc>
        <w:tc>
          <w:tcPr>
            <w:tcW w:w="2662"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w:t>
              </w:r>
              <w:r>
                <w:rPr>
                  <w:rFonts w:ascii="Times New Roman" w:hAnsi="Times New Roman"/>
                  <w:color w:val="0000FF"/>
                  <w:u w:val="single"/>
                </w:rPr>
                <w:t>aa</w:t>
              </w:r>
              <w:r w:rsidRPr="00BC61E7">
                <w:rPr>
                  <w:rFonts w:ascii="Times New Roman" w:hAnsi="Times New Roman"/>
                  <w:color w:val="0000FF"/>
                  <w:u w:val="single"/>
                  <w:lang w:val="ru-RU"/>
                </w:rPr>
                <w:t>8</w:t>
              </w:r>
              <w:r>
                <w:rPr>
                  <w:rFonts w:ascii="Times New Roman" w:hAnsi="Times New Roman"/>
                  <w:color w:val="0000FF"/>
                  <w:u w:val="single"/>
                </w:rPr>
                <w:t>c</w:t>
              </w:r>
            </w:hyperlink>
          </w:p>
        </w:tc>
      </w:tr>
      <w:tr w:rsidR="00D232C9" w:rsidRPr="00FD6183">
        <w:trPr>
          <w:trHeight w:val="144"/>
          <w:tblCellSpacing w:w="20" w:type="nil"/>
        </w:trPr>
        <w:tc>
          <w:tcPr>
            <w:tcW w:w="466" w:type="dxa"/>
            <w:tcMar>
              <w:top w:w="50" w:type="dxa"/>
              <w:left w:w="100" w:type="dxa"/>
            </w:tcMar>
            <w:vAlign w:val="center"/>
          </w:tcPr>
          <w:p w:rsidR="00D232C9" w:rsidRDefault="000015B9">
            <w:pPr>
              <w:spacing w:after="0"/>
            </w:pPr>
            <w:r>
              <w:rPr>
                <w:rFonts w:ascii="Times New Roman" w:hAnsi="Times New Roman"/>
                <w:color w:val="000000"/>
                <w:sz w:val="24"/>
              </w:rPr>
              <w:t>2</w:t>
            </w:r>
          </w:p>
        </w:tc>
        <w:tc>
          <w:tcPr>
            <w:tcW w:w="2992" w:type="dxa"/>
            <w:tcMar>
              <w:top w:w="50" w:type="dxa"/>
              <w:left w:w="100" w:type="dxa"/>
            </w:tcMar>
            <w:vAlign w:val="center"/>
          </w:tcPr>
          <w:p w:rsidR="00D232C9" w:rsidRDefault="000015B9">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D232C9" w:rsidRDefault="00D232C9">
            <w:pPr>
              <w:spacing w:after="0"/>
              <w:ind w:left="135"/>
              <w:jc w:val="center"/>
            </w:pPr>
          </w:p>
        </w:tc>
        <w:tc>
          <w:tcPr>
            <w:tcW w:w="1793"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w:t>
              </w:r>
              <w:r>
                <w:rPr>
                  <w:rFonts w:ascii="Times New Roman" w:hAnsi="Times New Roman"/>
                  <w:color w:val="0000FF"/>
                  <w:u w:val="single"/>
                </w:rPr>
                <w:t>aa</w:t>
              </w:r>
              <w:r w:rsidRPr="00BC61E7">
                <w:rPr>
                  <w:rFonts w:ascii="Times New Roman" w:hAnsi="Times New Roman"/>
                  <w:color w:val="0000FF"/>
                  <w:u w:val="single"/>
                  <w:lang w:val="ru-RU"/>
                </w:rPr>
                <w:t>8</w:t>
              </w:r>
              <w:r>
                <w:rPr>
                  <w:rFonts w:ascii="Times New Roman" w:hAnsi="Times New Roman"/>
                  <w:color w:val="0000FF"/>
                  <w:u w:val="single"/>
                </w:rPr>
                <w:t>c</w:t>
              </w:r>
            </w:hyperlink>
          </w:p>
        </w:tc>
      </w:tr>
      <w:tr w:rsidR="00D232C9" w:rsidRPr="00FD6183">
        <w:trPr>
          <w:trHeight w:val="144"/>
          <w:tblCellSpacing w:w="20" w:type="nil"/>
        </w:trPr>
        <w:tc>
          <w:tcPr>
            <w:tcW w:w="466" w:type="dxa"/>
            <w:tcMar>
              <w:top w:w="50" w:type="dxa"/>
              <w:left w:w="100" w:type="dxa"/>
            </w:tcMar>
            <w:vAlign w:val="center"/>
          </w:tcPr>
          <w:p w:rsidR="00D232C9" w:rsidRDefault="000015B9">
            <w:pPr>
              <w:spacing w:after="0"/>
            </w:pPr>
            <w:r>
              <w:rPr>
                <w:rFonts w:ascii="Times New Roman" w:hAnsi="Times New Roman"/>
                <w:color w:val="000000"/>
                <w:sz w:val="24"/>
              </w:rPr>
              <w:t>3</w:t>
            </w:r>
          </w:p>
        </w:tc>
        <w:tc>
          <w:tcPr>
            <w:tcW w:w="2992" w:type="dxa"/>
            <w:tcMar>
              <w:top w:w="50" w:type="dxa"/>
              <w:left w:w="100" w:type="dxa"/>
            </w:tcMar>
            <w:vAlign w:val="center"/>
          </w:tcPr>
          <w:p w:rsidR="00D232C9" w:rsidRDefault="000015B9">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D232C9" w:rsidRDefault="00D232C9">
            <w:pPr>
              <w:spacing w:after="0"/>
              <w:ind w:left="135"/>
              <w:jc w:val="center"/>
            </w:pPr>
          </w:p>
        </w:tc>
        <w:tc>
          <w:tcPr>
            <w:tcW w:w="1793"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w:t>
              </w:r>
              <w:r>
                <w:rPr>
                  <w:rFonts w:ascii="Times New Roman" w:hAnsi="Times New Roman"/>
                  <w:color w:val="0000FF"/>
                  <w:u w:val="single"/>
                </w:rPr>
                <w:t>aa</w:t>
              </w:r>
              <w:r w:rsidRPr="00BC61E7">
                <w:rPr>
                  <w:rFonts w:ascii="Times New Roman" w:hAnsi="Times New Roman"/>
                  <w:color w:val="0000FF"/>
                  <w:u w:val="single"/>
                  <w:lang w:val="ru-RU"/>
                </w:rPr>
                <w:t>8</w:t>
              </w:r>
              <w:r>
                <w:rPr>
                  <w:rFonts w:ascii="Times New Roman" w:hAnsi="Times New Roman"/>
                  <w:color w:val="0000FF"/>
                  <w:u w:val="single"/>
                </w:rPr>
                <w:t>c</w:t>
              </w:r>
            </w:hyperlink>
          </w:p>
        </w:tc>
      </w:tr>
      <w:tr w:rsidR="00D232C9" w:rsidRPr="00FD6183">
        <w:trPr>
          <w:trHeight w:val="144"/>
          <w:tblCellSpacing w:w="20" w:type="nil"/>
        </w:trPr>
        <w:tc>
          <w:tcPr>
            <w:tcW w:w="466" w:type="dxa"/>
            <w:tcMar>
              <w:top w:w="50" w:type="dxa"/>
              <w:left w:w="100" w:type="dxa"/>
            </w:tcMar>
            <w:vAlign w:val="center"/>
          </w:tcPr>
          <w:p w:rsidR="00D232C9" w:rsidRDefault="000015B9">
            <w:pPr>
              <w:spacing w:after="0"/>
            </w:pPr>
            <w:r>
              <w:rPr>
                <w:rFonts w:ascii="Times New Roman" w:hAnsi="Times New Roman"/>
                <w:color w:val="000000"/>
                <w:sz w:val="24"/>
              </w:rPr>
              <w:t>4</w:t>
            </w:r>
          </w:p>
        </w:tc>
        <w:tc>
          <w:tcPr>
            <w:tcW w:w="2992" w:type="dxa"/>
            <w:tcMar>
              <w:top w:w="50" w:type="dxa"/>
              <w:left w:w="100" w:type="dxa"/>
            </w:tcMar>
            <w:vAlign w:val="center"/>
          </w:tcPr>
          <w:p w:rsidR="00D232C9" w:rsidRDefault="000015B9">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D232C9" w:rsidRDefault="00D232C9">
            <w:pPr>
              <w:spacing w:after="0"/>
              <w:ind w:left="135"/>
              <w:jc w:val="center"/>
            </w:pPr>
          </w:p>
        </w:tc>
        <w:tc>
          <w:tcPr>
            <w:tcW w:w="1793"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w:t>
              </w:r>
              <w:r>
                <w:rPr>
                  <w:rFonts w:ascii="Times New Roman" w:hAnsi="Times New Roman"/>
                  <w:color w:val="0000FF"/>
                  <w:u w:val="single"/>
                </w:rPr>
                <w:t>aa</w:t>
              </w:r>
              <w:r w:rsidRPr="00BC61E7">
                <w:rPr>
                  <w:rFonts w:ascii="Times New Roman" w:hAnsi="Times New Roman"/>
                  <w:color w:val="0000FF"/>
                  <w:u w:val="single"/>
                  <w:lang w:val="ru-RU"/>
                </w:rPr>
                <w:t>8</w:t>
              </w:r>
              <w:r>
                <w:rPr>
                  <w:rFonts w:ascii="Times New Roman" w:hAnsi="Times New Roman"/>
                  <w:color w:val="0000FF"/>
                  <w:u w:val="single"/>
                </w:rPr>
                <w:t>c</w:t>
              </w:r>
            </w:hyperlink>
          </w:p>
        </w:tc>
      </w:tr>
      <w:tr w:rsidR="00D232C9" w:rsidRPr="00FD6183">
        <w:trPr>
          <w:trHeight w:val="144"/>
          <w:tblCellSpacing w:w="20" w:type="nil"/>
        </w:trPr>
        <w:tc>
          <w:tcPr>
            <w:tcW w:w="466" w:type="dxa"/>
            <w:tcMar>
              <w:top w:w="50" w:type="dxa"/>
              <w:left w:w="100" w:type="dxa"/>
            </w:tcMar>
            <w:vAlign w:val="center"/>
          </w:tcPr>
          <w:p w:rsidR="00D232C9" w:rsidRDefault="000015B9">
            <w:pPr>
              <w:spacing w:after="0"/>
            </w:pPr>
            <w:r>
              <w:rPr>
                <w:rFonts w:ascii="Times New Roman" w:hAnsi="Times New Roman"/>
                <w:color w:val="000000"/>
                <w:sz w:val="24"/>
              </w:rPr>
              <w:t>5</w:t>
            </w:r>
          </w:p>
        </w:tc>
        <w:tc>
          <w:tcPr>
            <w:tcW w:w="2992" w:type="dxa"/>
            <w:tcMar>
              <w:top w:w="50" w:type="dxa"/>
              <w:left w:w="100" w:type="dxa"/>
            </w:tcMar>
            <w:vAlign w:val="center"/>
          </w:tcPr>
          <w:p w:rsidR="00D232C9" w:rsidRDefault="000015B9">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D232C9" w:rsidRDefault="00D232C9">
            <w:pPr>
              <w:spacing w:after="0"/>
              <w:ind w:left="135"/>
              <w:jc w:val="center"/>
            </w:pPr>
          </w:p>
        </w:tc>
        <w:tc>
          <w:tcPr>
            <w:tcW w:w="1793"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w:t>
              </w:r>
              <w:r>
                <w:rPr>
                  <w:rFonts w:ascii="Times New Roman" w:hAnsi="Times New Roman"/>
                  <w:color w:val="0000FF"/>
                  <w:u w:val="single"/>
                </w:rPr>
                <w:t>aa</w:t>
              </w:r>
              <w:r w:rsidRPr="00BC61E7">
                <w:rPr>
                  <w:rFonts w:ascii="Times New Roman" w:hAnsi="Times New Roman"/>
                  <w:color w:val="0000FF"/>
                  <w:u w:val="single"/>
                  <w:lang w:val="ru-RU"/>
                </w:rPr>
                <w:t>8</w:t>
              </w:r>
              <w:r>
                <w:rPr>
                  <w:rFonts w:ascii="Times New Roman" w:hAnsi="Times New Roman"/>
                  <w:color w:val="0000FF"/>
                  <w:u w:val="single"/>
                </w:rPr>
                <w:t>c</w:t>
              </w:r>
            </w:hyperlink>
          </w:p>
        </w:tc>
      </w:tr>
      <w:tr w:rsidR="00D232C9" w:rsidRPr="00FD6183">
        <w:trPr>
          <w:trHeight w:val="144"/>
          <w:tblCellSpacing w:w="20" w:type="nil"/>
        </w:trPr>
        <w:tc>
          <w:tcPr>
            <w:tcW w:w="466" w:type="dxa"/>
            <w:tcMar>
              <w:top w:w="50" w:type="dxa"/>
              <w:left w:w="100" w:type="dxa"/>
            </w:tcMar>
            <w:vAlign w:val="center"/>
          </w:tcPr>
          <w:p w:rsidR="00D232C9" w:rsidRDefault="000015B9">
            <w:pPr>
              <w:spacing w:after="0"/>
            </w:pPr>
            <w:r>
              <w:rPr>
                <w:rFonts w:ascii="Times New Roman" w:hAnsi="Times New Roman"/>
                <w:color w:val="000000"/>
                <w:sz w:val="24"/>
              </w:rPr>
              <w:t>6</w:t>
            </w:r>
          </w:p>
        </w:tc>
        <w:tc>
          <w:tcPr>
            <w:tcW w:w="2992" w:type="dxa"/>
            <w:tcMar>
              <w:top w:w="50" w:type="dxa"/>
              <w:left w:w="100" w:type="dxa"/>
            </w:tcMar>
            <w:vAlign w:val="center"/>
          </w:tcPr>
          <w:p w:rsidR="00D232C9" w:rsidRDefault="000015B9">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D232C9" w:rsidRDefault="00D232C9">
            <w:pPr>
              <w:spacing w:after="0"/>
              <w:ind w:left="135"/>
              <w:jc w:val="center"/>
            </w:pPr>
          </w:p>
        </w:tc>
        <w:tc>
          <w:tcPr>
            <w:tcW w:w="1793"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w:t>
              </w:r>
              <w:r>
                <w:rPr>
                  <w:rFonts w:ascii="Times New Roman" w:hAnsi="Times New Roman"/>
                  <w:color w:val="0000FF"/>
                  <w:u w:val="single"/>
                </w:rPr>
                <w:t>aa</w:t>
              </w:r>
              <w:r w:rsidRPr="00BC61E7">
                <w:rPr>
                  <w:rFonts w:ascii="Times New Roman" w:hAnsi="Times New Roman"/>
                  <w:color w:val="0000FF"/>
                  <w:u w:val="single"/>
                  <w:lang w:val="ru-RU"/>
                </w:rPr>
                <w:t>8</w:t>
              </w:r>
              <w:r>
                <w:rPr>
                  <w:rFonts w:ascii="Times New Roman" w:hAnsi="Times New Roman"/>
                  <w:color w:val="0000FF"/>
                  <w:u w:val="single"/>
                </w:rPr>
                <w:t>c</w:t>
              </w:r>
            </w:hyperlink>
          </w:p>
        </w:tc>
      </w:tr>
      <w:tr w:rsidR="00D232C9" w:rsidRPr="00FD6183">
        <w:trPr>
          <w:trHeight w:val="144"/>
          <w:tblCellSpacing w:w="20" w:type="nil"/>
        </w:trPr>
        <w:tc>
          <w:tcPr>
            <w:tcW w:w="466" w:type="dxa"/>
            <w:tcMar>
              <w:top w:w="50" w:type="dxa"/>
              <w:left w:w="100" w:type="dxa"/>
            </w:tcMar>
            <w:vAlign w:val="center"/>
          </w:tcPr>
          <w:p w:rsidR="00D232C9" w:rsidRDefault="000015B9">
            <w:pPr>
              <w:spacing w:after="0"/>
            </w:pPr>
            <w:r>
              <w:rPr>
                <w:rFonts w:ascii="Times New Roman" w:hAnsi="Times New Roman"/>
                <w:color w:val="000000"/>
                <w:sz w:val="24"/>
              </w:rPr>
              <w:t>7</w:t>
            </w:r>
          </w:p>
        </w:tc>
        <w:tc>
          <w:tcPr>
            <w:tcW w:w="2992" w:type="dxa"/>
            <w:tcMar>
              <w:top w:w="50" w:type="dxa"/>
              <w:left w:w="100" w:type="dxa"/>
            </w:tcMar>
            <w:vAlign w:val="center"/>
          </w:tcPr>
          <w:p w:rsidR="00D232C9" w:rsidRDefault="000015B9">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D232C9" w:rsidRDefault="00D232C9">
            <w:pPr>
              <w:spacing w:after="0"/>
              <w:ind w:left="135"/>
              <w:jc w:val="center"/>
            </w:pPr>
          </w:p>
        </w:tc>
        <w:tc>
          <w:tcPr>
            <w:tcW w:w="1793"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w:t>
              </w:r>
              <w:r>
                <w:rPr>
                  <w:rFonts w:ascii="Times New Roman" w:hAnsi="Times New Roman"/>
                  <w:color w:val="0000FF"/>
                  <w:u w:val="single"/>
                </w:rPr>
                <w:t>aa</w:t>
              </w:r>
              <w:r w:rsidRPr="00BC61E7">
                <w:rPr>
                  <w:rFonts w:ascii="Times New Roman" w:hAnsi="Times New Roman"/>
                  <w:color w:val="0000FF"/>
                  <w:u w:val="single"/>
                  <w:lang w:val="ru-RU"/>
                </w:rPr>
                <w:t>8</w:t>
              </w:r>
              <w:r>
                <w:rPr>
                  <w:rFonts w:ascii="Times New Roman" w:hAnsi="Times New Roman"/>
                  <w:color w:val="0000FF"/>
                  <w:u w:val="single"/>
                </w:rPr>
                <w:t>c</w:t>
              </w:r>
            </w:hyperlink>
          </w:p>
        </w:tc>
      </w:tr>
      <w:tr w:rsidR="00D232C9" w:rsidRPr="00FD6183">
        <w:trPr>
          <w:trHeight w:val="144"/>
          <w:tblCellSpacing w:w="20" w:type="nil"/>
        </w:trPr>
        <w:tc>
          <w:tcPr>
            <w:tcW w:w="466" w:type="dxa"/>
            <w:tcMar>
              <w:top w:w="50" w:type="dxa"/>
              <w:left w:w="100" w:type="dxa"/>
            </w:tcMar>
            <w:vAlign w:val="center"/>
          </w:tcPr>
          <w:p w:rsidR="00D232C9" w:rsidRDefault="000015B9">
            <w:pPr>
              <w:spacing w:after="0"/>
            </w:pPr>
            <w:r>
              <w:rPr>
                <w:rFonts w:ascii="Times New Roman" w:hAnsi="Times New Roman"/>
                <w:color w:val="000000"/>
                <w:sz w:val="24"/>
              </w:rPr>
              <w:t>8</w:t>
            </w:r>
          </w:p>
        </w:tc>
        <w:tc>
          <w:tcPr>
            <w:tcW w:w="2992" w:type="dxa"/>
            <w:tcMar>
              <w:top w:w="50" w:type="dxa"/>
              <w:left w:w="100" w:type="dxa"/>
            </w:tcMar>
            <w:vAlign w:val="center"/>
          </w:tcPr>
          <w:p w:rsidR="00D232C9" w:rsidRDefault="000015B9">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D232C9" w:rsidRDefault="00D232C9">
            <w:pPr>
              <w:spacing w:after="0"/>
              <w:ind w:left="135"/>
              <w:jc w:val="center"/>
            </w:pPr>
          </w:p>
        </w:tc>
        <w:tc>
          <w:tcPr>
            <w:tcW w:w="1793"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w:t>
              </w:r>
              <w:r>
                <w:rPr>
                  <w:rFonts w:ascii="Times New Roman" w:hAnsi="Times New Roman"/>
                  <w:color w:val="0000FF"/>
                  <w:u w:val="single"/>
                </w:rPr>
                <w:t>aa</w:t>
              </w:r>
              <w:r w:rsidRPr="00BC61E7">
                <w:rPr>
                  <w:rFonts w:ascii="Times New Roman" w:hAnsi="Times New Roman"/>
                  <w:color w:val="0000FF"/>
                  <w:u w:val="single"/>
                  <w:lang w:val="ru-RU"/>
                </w:rPr>
                <w:t>8</w:t>
              </w:r>
              <w:r>
                <w:rPr>
                  <w:rFonts w:ascii="Times New Roman" w:hAnsi="Times New Roman"/>
                  <w:color w:val="0000FF"/>
                  <w:u w:val="single"/>
                </w:rPr>
                <w:t>c</w:t>
              </w:r>
            </w:hyperlink>
          </w:p>
        </w:tc>
      </w:tr>
      <w:tr w:rsidR="00D232C9" w:rsidRPr="00FD6183">
        <w:trPr>
          <w:trHeight w:val="144"/>
          <w:tblCellSpacing w:w="20" w:type="nil"/>
        </w:trPr>
        <w:tc>
          <w:tcPr>
            <w:tcW w:w="466" w:type="dxa"/>
            <w:tcMar>
              <w:top w:w="50" w:type="dxa"/>
              <w:left w:w="100" w:type="dxa"/>
            </w:tcMar>
            <w:vAlign w:val="center"/>
          </w:tcPr>
          <w:p w:rsidR="00D232C9" w:rsidRDefault="000015B9">
            <w:pPr>
              <w:spacing w:after="0"/>
            </w:pPr>
            <w:r>
              <w:rPr>
                <w:rFonts w:ascii="Times New Roman" w:hAnsi="Times New Roman"/>
                <w:color w:val="000000"/>
                <w:sz w:val="24"/>
              </w:rPr>
              <w:t>9</w:t>
            </w:r>
          </w:p>
        </w:tc>
        <w:tc>
          <w:tcPr>
            <w:tcW w:w="2992"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4 </w:t>
            </w:r>
          </w:p>
        </w:tc>
        <w:tc>
          <w:tcPr>
            <w:tcW w:w="1706" w:type="dxa"/>
            <w:tcMar>
              <w:top w:w="50" w:type="dxa"/>
              <w:left w:w="100" w:type="dxa"/>
            </w:tcMar>
            <w:vAlign w:val="center"/>
          </w:tcPr>
          <w:p w:rsidR="00D232C9" w:rsidRDefault="00D232C9">
            <w:pPr>
              <w:spacing w:after="0"/>
              <w:ind w:left="135"/>
              <w:jc w:val="center"/>
            </w:pPr>
          </w:p>
        </w:tc>
        <w:tc>
          <w:tcPr>
            <w:tcW w:w="1793"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w:t>
              </w:r>
              <w:r>
                <w:rPr>
                  <w:rFonts w:ascii="Times New Roman" w:hAnsi="Times New Roman"/>
                  <w:color w:val="0000FF"/>
                  <w:u w:val="single"/>
                </w:rPr>
                <w:t>aa</w:t>
              </w:r>
              <w:r w:rsidRPr="00BC61E7">
                <w:rPr>
                  <w:rFonts w:ascii="Times New Roman" w:hAnsi="Times New Roman"/>
                  <w:color w:val="0000FF"/>
                  <w:u w:val="single"/>
                  <w:lang w:val="ru-RU"/>
                </w:rPr>
                <w:t>8</w:t>
              </w:r>
              <w:r>
                <w:rPr>
                  <w:rFonts w:ascii="Times New Roman" w:hAnsi="Times New Roman"/>
                  <w:color w:val="0000FF"/>
                  <w:u w:val="single"/>
                </w:rPr>
                <w:t>c</w:t>
              </w:r>
            </w:hyperlink>
          </w:p>
        </w:tc>
      </w:tr>
      <w:tr w:rsidR="00D232C9" w:rsidRPr="00FD6183">
        <w:trPr>
          <w:trHeight w:val="144"/>
          <w:tblCellSpacing w:w="20" w:type="nil"/>
        </w:trPr>
        <w:tc>
          <w:tcPr>
            <w:tcW w:w="466" w:type="dxa"/>
            <w:tcMar>
              <w:top w:w="50" w:type="dxa"/>
              <w:left w:w="100" w:type="dxa"/>
            </w:tcMar>
            <w:vAlign w:val="center"/>
          </w:tcPr>
          <w:p w:rsidR="00D232C9" w:rsidRDefault="000015B9">
            <w:pPr>
              <w:spacing w:after="0"/>
            </w:pPr>
            <w:r>
              <w:rPr>
                <w:rFonts w:ascii="Times New Roman" w:hAnsi="Times New Roman"/>
                <w:color w:val="000000"/>
                <w:sz w:val="24"/>
              </w:rPr>
              <w:t>10</w:t>
            </w:r>
          </w:p>
        </w:tc>
        <w:tc>
          <w:tcPr>
            <w:tcW w:w="2992" w:type="dxa"/>
            <w:tcMar>
              <w:top w:w="50" w:type="dxa"/>
              <w:left w:w="100" w:type="dxa"/>
            </w:tcMar>
            <w:vAlign w:val="center"/>
          </w:tcPr>
          <w:p w:rsidR="00D232C9" w:rsidRDefault="000015B9">
            <w:pPr>
              <w:spacing w:after="0"/>
              <w:ind w:left="135"/>
            </w:pPr>
            <w:r>
              <w:rPr>
                <w:rFonts w:ascii="Times New Roman" w:hAnsi="Times New Roman"/>
                <w:color w:val="000000"/>
                <w:sz w:val="24"/>
              </w:rPr>
              <w:t>Кожа</w:t>
            </w:r>
          </w:p>
        </w:tc>
        <w:tc>
          <w:tcPr>
            <w:tcW w:w="98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D232C9" w:rsidRDefault="00D232C9">
            <w:pPr>
              <w:spacing w:after="0"/>
              <w:ind w:left="135"/>
              <w:jc w:val="center"/>
            </w:pPr>
          </w:p>
        </w:tc>
        <w:tc>
          <w:tcPr>
            <w:tcW w:w="1793"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w:t>
              </w:r>
              <w:r>
                <w:rPr>
                  <w:rFonts w:ascii="Times New Roman" w:hAnsi="Times New Roman"/>
                  <w:color w:val="0000FF"/>
                  <w:u w:val="single"/>
                </w:rPr>
                <w:t>aa</w:t>
              </w:r>
              <w:r w:rsidRPr="00BC61E7">
                <w:rPr>
                  <w:rFonts w:ascii="Times New Roman" w:hAnsi="Times New Roman"/>
                  <w:color w:val="0000FF"/>
                  <w:u w:val="single"/>
                  <w:lang w:val="ru-RU"/>
                </w:rPr>
                <w:t>8</w:t>
              </w:r>
              <w:r>
                <w:rPr>
                  <w:rFonts w:ascii="Times New Roman" w:hAnsi="Times New Roman"/>
                  <w:color w:val="0000FF"/>
                  <w:u w:val="single"/>
                </w:rPr>
                <w:t>c</w:t>
              </w:r>
            </w:hyperlink>
          </w:p>
        </w:tc>
      </w:tr>
      <w:tr w:rsidR="00D232C9" w:rsidRPr="00FD6183">
        <w:trPr>
          <w:trHeight w:val="144"/>
          <w:tblCellSpacing w:w="20" w:type="nil"/>
        </w:trPr>
        <w:tc>
          <w:tcPr>
            <w:tcW w:w="466" w:type="dxa"/>
            <w:tcMar>
              <w:top w:w="50" w:type="dxa"/>
              <w:left w:w="100" w:type="dxa"/>
            </w:tcMar>
            <w:vAlign w:val="center"/>
          </w:tcPr>
          <w:p w:rsidR="00D232C9" w:rsidRDefault="000015B9">
            <w:pPr>
              <w:spacing w:after="0"/>
            </w:pPr>
            <w:r>
              <w:rPr>
                <w:rFonts w:ascii="Times New Roman" w:hAnsi="Times New Roman"/>
                <w:color w:val="000000"/>
                <w:sz w:val="24"/>
              </w:rPr>
              <w:t>11</w:t>
            </w:r>
          </w:p>
        </w:tc>
        <w:tc>
          <w:tcPr>
            <w:tcW w:w="2992" w:type="dxa"/>
            <w:tcMar>
              <w:top w:w="50" w:type="dxa"/>
              <w:left w:w="100" w:type="dxa"/>
            </w:tcMar>
            <w:vAlign w:val="center"/>
          </w:tcPr>
          <w:p w:rsidR="00D232C9" w:rsidRDefault="000015B9">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D232C9" w:rsidRDefault="00D232C9">
            <w:pPr>
              <w:spacing w:after="0"/>
              <w:ind w:left="135"/>
              <w:jc w:val="center"/>
            </w:pPr>
          </w:p>
        </w:tc>
        <w:tc>
          <w:tcPr>
            <w:tcW w:w="1793"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w:t>
              </w:r>
              <w:r>
                <w:rPr>
                  <w:rFonts w:ascii="Times New Roman" w:hAnsi="Times New Roman"/>
                  <w:color w:val="0000FF"/>
                  <w:u w:val="single"/>
                </w:rPr>
                <w:t>aa</w:t>
              </w:r>
              <w:r w:rsidRPr="00BC61E7">
                <w:rPr>
                  <w:rFonts w:ascii="Times New Roman" w:hAnsi="Times New Roman"/>
                  <w:color w:val="0000FF"/>
                  <w:u w:val="single"/>
                  <w:lang w:val="ru-RU"/>
                </w:rPr>
                <w:t>8</w:t>
              </w:r>
              <w:r>
                <w:rPr>
                  <w:rFonts w:ascii="Times New Roman" w:hAnsi="Times New Roman"/>
                  <w:color w:val="0000FF"/>
                  <w:u w:val="single"/>
                </w:rPr>
                <w:t>c</w:t>
              </w:r>
            </w:hyperlink>
          </w:p>
        </w:tc>
      </w:tr>
      <w:tr w:rsidR="00D232C9" w:rsidRPr="00FD6183">
        <w:trPr>
          <w:trHeight w:val="144"/>
          <w:tblCellSpacing w:w="20" w:type="nil"/>
        </w:trPr>
        <w:tc>
          <w:tcPr>
            <w:tcW w:w="466" w:type="dxa"/>
            <w:tcMar>
              <w:top w:w="50" w:type="dxa"/>
              <w:left w:w="100" w:type="dxa"/>
            </w:tcMar>
            <w:vAlign w:val="center"/>
          </w:tcPr>
          <w:p w:rsidR="00D232C9" w:rsidRDefault="000015B9">
            <w:pPr>
              <w:spacing w:after="0"/>
            </w:pPr>
            <w:r>
              <w:rPr>
                <w:rFonts w:ascii="Times New Roman" w:hAnsi="Times New Roman"/>
                <w:color w:val="000000"/>
                <w:sz w:val="24"/>
              </w:rPr>
              <w:t>12</w:t>
            </w:r>
          </w:p>
        </w:tc>
        <w:tc>
          <w:tcPr>
            <w:tcW w:w="2992" w:type="dxa"/>
            <w:tcMar>
              <w:top w:w="50" w:type="dxa"/>
              <w:left w:w="100" w:type="dxa"/>
            </w:tcMar>
            <w:vAlign w:val="center"/>
          </w:tcPr>
          <w:p w:rsidR="00D232C9" w:rsidRDefault="000015B9">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D232C9" w:rsidRDefault="00D232C9">
            <w:pPr>
              <w:spacing w:after="0"/>
              <w:ind w:left="135"/>
              <w:jc w:val="center"/>
            </w:pPr>
          </w:p>
        </w:tc>
        <w:tc>
          <w:tcPr>
            <w:tcW w:w="1793"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w:t>
              </w:r>
              <w:r>
                <w:rPr>
                  <w:rFonts w:ascii="Times New Roman" w:hAnsi="Times New Roman"/>
                  <w:color w:val="0000FF"/>
                  <w:u w:val="single"/>
                </w:rPr>
                <w:t>aa</w:t>
              </w:r>
              <w:r w:rsidRPr="00BC61E7">
                <w:rPr>
                  <w:rFonts w:ascii="Times New Roman" w:hAnsi="Times New Roman"/>
                  <w:color w:val="0000FF"/>
                  <w:u w:val="single"/>
                  <w:lang w:val="ru-RU"/>
                </w:rPr>
                <w:t>8</w:t>
              </w:r>
              <w:r>
                <w:rPr>
                  <w:rFonts w:ascii="Times New Roman" w:hAnsi="Times New Roman"/>
                  <w:color w:val="0000FF"/>
                  <w:u w:val="single"/>
                </w:rPr>
                <w:t>c</w:t>
              </w:r>
            </w:hyperlink>
          </w:p>
        </w:tc>
      </w:tr>
      <w:tr w:rsidR="00D232C9" w:rsidRPr="00FD6183">
        <w:trPr>
          <w:trHeight w:val="144"/>
          <w:tblCellSpacing w:w="20" w:type="nil"/>
        </w:trPr>
        <w:tc>
          <w:tcPr>
            <w:tcW w:w="466" w:type="dxa"/>
            <w:tcMar>
              <w:top w:w="50" w:type="dxa"/>
              <w:left w:w="100" w:type="dxa"/>
            </w:tcMar>
            <w:vAlign w:val="center"/>
          </w:tcPr>
          <w:p w:rsidR="00D232C9" w:rsidRDefault="000015B9">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5 </w:t>
            </w:r>
          </w:p>
        </w:tc>
        <w:tc>
          <w:tcPr>
            <w:tcW w:w="1706" w:type="dxa"/>
            <w:tcMar>
              <w:top w:w="50" w:type="dxa"/>
              <w:left w:w="100" w:type="dxa"/>
            </w:tcMar>
            <w:vAlign w:val="center"/>
          </w:tcPr>
          <w:p w:rsidR="00D232C9" w:rsidRDefault="00D232C9">
            <w:pPr>
              <w:spacing w:after="0"/>
              <w:ind w:left="135"/>
              <w:jc w:val="center"/>
            </w:pPr>
          </w:p>
        </w:tc>
        <w:tc>
          <w:tcPr>
            <w:tcW w:w="1793"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w:t>
              </w:r>
              <w:r>
                <w:rPr>
                  <w:rFonts w:ascii="Times New Roman" w:hAnsi="Times New Roman"/>
                  <w:color w:val="0000FF"/>
                  <w:u w:val="single"/>
                </w:rPr>
                <w:t>aa</w:t>
              </w:r>
              <w:r w:rsidRPr="00BC61E7">
                <w:rPr>
                  <w:rFonts w:ascii="Times New Roman" w:hAnsi="Times New Roman"/>
                  <w:color w:val="0000FF"/>
                  <w:u w:val="single"/>
                  <w:lang w:val="ru-RU"/>
                </w:rPr>
                <w:t>8</w:t>
              </w:r>
              <w:r>
                <w:rPr>
                  <w:rFonts w:ascii="Times New Roman" w:hAnsi="Times New Roman"/>
                  <w:color w:val="0000FF"/>
                  <w:u w:val="single"/>
                </w:rPr>
                <w:t>c</w:t>
              </w:r>
            </w:hyperlink>
          </w:p>
        </w:tc>
      </w:tr>
      <w:tr w:rsidR="00D232C9" w:rsidRPr="00FD6183">
        <w:trPr>
          <w:trHeight w:val="144"/>
          <w:tblCellSpacing w:w="20" w:type="nil"/>
        </w:trPr>
        <w:tc>
          <w:tcPr>
            <w:tcW w:w="466" w:type="dxa"/>
            <w:tcMar>
              <w:top w:w="50" w:type="dxa"/>
              <w:left w:w="100" w:type="dxa"/>
            </w:tcMar>
            <w:vAlign w:val="center"/>
          </w:tcPr>
          <w:p w:rsidR="00D232C9" w:rsidRDefault="000015B9">
            <w:pPr>
              <w:spacing w:after="0"/>
            </w:pPr>
            <w:r>
              <w:rPr>
                <w:rFonts w:ascii="Times New Roman" w:hAnsi="Times New Roman"/>
                <w:color w:val="000000"/>
                <w:sz w:val="24"/>
              </w:rPr>
              <w:t>14</w:t>
            </w:r>
          </w:p>
        </w:tc>
        <w:tc>
          <w:tcPr>
            <w:tcW w:w="2992" w:type="dxa"/>
            <w:tcMar>
              <w:top w:w="50" w:type="dxa"/>
              <w:left w:w="100" w:type="dxa"/>
            </w:tcMar>
            <w:vAlign w:val="center"/>
          </w:tcPr>
          <w:p w:rsidR="00D232C9" w:rsidRDefault="000015B9">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D232C9" w:rsidRDefault="00D232C9">
            <w:pPr>
              <w:spacing w:after="0"/>
              <w:ind w:left="135"/>
              <w:jc w:val="center"/>
            </w:pPr>
          </w:p>
        </w:tc>
        <w:tc>
          <w:tcPr>
            <w:tcW w:w="1793"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w:t>
              </w:r>
              <w:r>
                <w:rPr>
                  <w:rFonts w:ascii="Times New Roman" w:hAnsi="Times New Roman"/>
                  <w:color w:val="0000FF"/>
                  <w:u w:val="single"/>
                </w:rPr>
                <w:t>aa</w:t>
              </w:r>
              <w:r w:rsidRPr="00BC61E7">
                <w:rPr>
                  <w:rFonts w:ascii="Times New Roman" w:hAnsi="Times New Roman"/>
                  <w:color w:val="0000FF"/>
                  <w:u w:val="single"/>
                  <w:lang w:val="ru-RU"/>
                </w:rPr>
                <w:t>8</w:t>
              </w:r>
              <w:r>
                <w:rPr>
                  <w:rFonts w:ascii="Times New Roman" w:hAnsi="Times New Roman"/>
                  <w:color w:val="0000FF"/>
                  <w:u w:val="single"/>
                </w:rPr>
                <w:t>c</w:t>
              </w:r>
            </w:hyperlink>
          </w:p>
        </w:tc>
      </w:tr>
      <w:tr w:rsidR="00D232C9" w:rsidRPr="00FD6183">
        <w:trPr>
          <w:trHeight w:val="144"/>
          <w:tblCellSpacing w:w="20" w:type="nil"/>
        </w:trPr>
        <w:tc>
          <w:tcPr>
            <w:tcW w:w="466" w:type="dxa"/>
            <w:tcMar>
              <w:top w:w="50" w:type="dxa"/>
              <w:left w:w="100" w:type="dxa"/>
            </w:tcMar>
            <w:vAlign w:val="center"/>
          </w:tcPr>
          <w:p w:rsidR="00D232C9" w:rsidRDefault="000015B9">
            <w:pPr>
              <w:spacing w:after="0"/>
            </w:pPr>
            <w:r>
              <w:rPr>
                <w:rFonts w:ascii="Times New Roman" w:hAnsi="Times New Roman"/>
                <w:color w:val="000000"/>
                <w:sz w:val="24"/>
              </w:rPr>
              <w:t>15</w:t>
            </w:r>
          </w:p>
        </w:tc>
        <w:tc>
          <w:tcPr>
            <w:tcW w:w="2992" w:type="dxa"/>
            <w:tcMar>
              <w:top w:w="50" w:type="dxa"/>
              <w:left w:w="100" w:type="dxa"/>
            </w:tcMar>
            <w:vAlign w:val="center"/>
          </w:tcPr>
          <w:p w:rsidR="00D232C9" w:rsidRDefault="000015B9">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D232C9" w:rsidRDefault="00D232C9">
            <w:pPr>
              <w:spacing w:after="0"/>
              <w:ind w:left="135"/>
              <w:jc w:val="center"/>
            </w:pPr>
          </w:p>
        </w:tc>
        <w:tc>
          <w:tcPr>
            <w:tcW w:w="1793" w:type="dxa"/>
            <w:tcMar>
              <w:top w:w="50" w:type="dxa"/>
              <w:left w:w="100" w:type="dxa"/>
            </w:tcMar>
            <w:vAlign w:val="center"/>
          </w:tcPr>
          <w:p w:rsidR="00D232C9" w:rsidRDefault="00D232C9">
            <w:pPr>
              <w:spacing w:after="0"/>
              <w:ind w:left="135"/>
              <w:jc w:val="center"/>
            </w:pPr>
          </w:p>
        </w:tc>
        <w:tc>
          <w:tcPr>
            <w:tcW w:w="2662"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41</w:t>
              </w:r>
              <w:r>
                <w:rPr>
                  <w:rFonts w:ascii="Times New Roman" w:hAnsi="Times New Roman"/>
                  <w:color w:val="0000FF"/>
                  <w:u w:val="single"/>
                </w:rPr>
                <w:t>aa</w:t>
              </w:r>
              <w:r w:rsidRPr="00BC61E7">
                <w:rPr>
                  <w:rFonts w:ascii="Times New Roman" w:hAnsi="Times New Roman"/>
                  <w:color w:val="0000FF"/>
                  <w:u w:val="single"/>
                  <w:lang w:val="ru-RU"/>
                </w:rPr>
                <w:t>8</w:t>
              </w:r>
              <w:r>
                <w:rPr>
                  <w:rFonts w:ascii="Times New Roman" w:hAnsi="Times New Roman"/>
                  <w:color w:val="0000FF"/>
                  <w:u w:val="single"/>
                </w:rPr>
                <w:t>c</w:t>
              </w:r>
            </w:hyperlink>
          </w:p>
        </w:tc>
      </w:tr>
      <w:tr w:rsidR="00D232C9">
        <w:trPr>
          <w:trHeight w:val="144"/>
          <w:tblCellSpacing w:w="20" w:type="nil"/>
        </w:trPr>
        <w:tc>
          <w:tcPr>
            <w:tcW w:w="0" w:type="auto"/>
            <w:gridSpan w:val="2"/>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68 </w:t>
            </w:r>
          </w:p>
        </w:tc>
        <w:tc>
          <w:tcPr>
            <w:tcW w:w="170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D232C9" w:rsidRDefault="00D232C9"/>
        </w:tc>
      </w:tr>
    </w:tbl>
    <w:p w:rsidR="00D232C9" w:rsidRDefault="00D232C9">
      <w:pPr>
        <w:sectPr w:rsidR="00D232C9">
          <w:pgSz w:w="16383" w:h="11906" w:orient="landscape"/>
          <w:pgMar w:top="1134" w:right="850" w:bottom="1134" w:left="1701" w:header="720" w:footer="720" w:gutter="0"/>
          <w:cols w:space="720"/>
        </w:sectPr>
      </w:pPr>
    </w:p>
    <w:p w:rsidR="00D232C9" w:rsidRDefault="00D232C9">
      <w:pPr>
        <w:sectPr w:rsidR="00D232C9">
          <w:pgSz w:w="16383" w:h="11906" w:orient="landscape"/>
          <w:pgMar w:top="1134" w:right="850" w:bottom="1134" w:left="1701" w:header="720" w:footer="720" w:gutter="0"/>
          <w:cols w:space="720"/>
        </w:sectPr>
      </w:pPr>
    </w:p>
    <w:p w:rsidR="00D232C9" w:rsidRDefault="000015B9">
      <w:pPr>
        <w:spacing w:after="0"/>
        <w:ind w:left="120"/>
      </w:pPr>
      <w:bookmarkStart w:id="7" w:name="block-73610030"/>
      <w:bookmarkEnd w:id="6"/>
      <w:r>
        <w:rPr>
          <w:rFonts w:ascii="Times New Roman" w:hAnsi="Times New Roman"/>
          <w:b/>
          <w:color w:val="000000"/>
          <w:sz w:val="28"/>
        </w:rPr>
        <w:lastRenderedPageBreak/>
        <w:t xml:space="preserve"> ПОУРОЧНОЕ ПЛАНИРОВАНИЕ </w:t>
      </w:r>
    </w:p>
    <w:p w:rsidR="00D232C9" w:rsidRDefault="000015B9">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4"/>
        <w:gridCol w:w="3963"/>
        <w:gridCol w:w="1192"/>
        <w:gridCol w:w="1841"/>
        <w:gridCol w:w="1910"/>
        <w:gridCol w:w="1347"/>
        <w:gridCol w:w="2873"/>
      </w:tblGrid>
      <w:tr w:rsidR="00D232C9">
        <w:trPr>
          <w:trHeight w:val="144"/>
          <w:tblCellSpacing w:w="20" w:type="nil"/>
        </w:trPr>
        <w:tc>
          <w:tcPr>
            <w:tcW w:w="378"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 п/п </w:t>
            </w:r>
          </w:p>
          <w:p w:rsidR="00D232C9" w:rsidRDefault="00D232C9">
            <w:pPr>
              <w:spacing w:after="0"/>
              <w:ind w:left="135"/>
            </w:pPr>
          </w:p>
        </w:tc>
        <w:tc>
          <w:tcPr>
            <w:tcW w:w="3168"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Тема урока </w:t>
            </w:r>
          </w:p>
          <w:p w:rsidR="00D232C9" w:rsidRDefault="00D232C9">
            <w:pPr>
              <w:spacing w:after="0"/>
              <w:ind w:left="135"/>
            </w:pPr>
          </w:p>
        </w:tc>
        <w:tc>
          <w:tcPr>
            <w:tcW w:w="0" w:type="auto"/>
            <w:gridSpan w:val="3"/>
            <w:tcMar>
              <w:top w:w="50" w:type="dxa"/>
              <w:left w:w="100" w:type="dxa"/>
            </w:tcMar>
            <w:vAlign w:val="center"/>
          </w:tcPr>
          <w:p w:rsidR="00D232C9" w:rsidRDefault="000015B9">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Дата изучения </w:t>
            </w:r>
          </w:p>
          <w:p w:rsidR="00D232C9" w:rsidRDefault="00D232C9">
            <w:pPr>
              <w:spacing w:after="0"/>
              <w:ind w:left="135"/>
            </w:pPr>
          </w:p>
        </w:tc>
        <w:tc>
          <w:tcPr>
            <w:tcW w:w="1977"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Электронные цифровые образовательные ресурсы </w:t>
            </w:r>
          </w:p>
          <w:p w:rsidR="00D232C9" w:rsidRDefault="00D232C9">
            <w:pPr>
              <w:spacing w:after="0"/>
              <w:ind w:left="135"/>
            </w:pPr>
          </w:p>
        </w:tc>
      </w:tr>
      <w:tr w:rsidR="00D232C9">
        <w:trPr>
          <w:trHeight w:val="144"/>
          <w:tblCellSpacing w:w="20" w:type="nil"/>
        </w:trPr>
        <w:tc>
          <w:tcPr>
            <w:tcW w:w="0" w:type="auto"/>
            <w:vMerge/>
            <w:tcBorders>
              <w:top w:val="nil"/>
            </w:tcBorders>
            <w:tcMar>
              <w:top w:w="50" w:type="dxa"/>
              <w:left w:w="100" w:type="dxa"/>
            </w:tcMar>
          </w:tcPr>
          <w:p w:rsidR="00D232C9" w:rsidRDefault="00D232C9"/>
        </w:tc>
        <w:tc>
          <w:tcPr>
            <w:tcW w:w="0" w:type="auto"/>
            <w:vMerge/>
            <w:tcBorders>
              <w:top w:val="nil"/>
            </w:tcBorders>
            <w:tcMar>
              <w:top w:w="50" w:type="dxa"/>
              <w:left w:w="100" w:type="dxa"/>
            </w:tcMar>
          </w:tcPr>
          <w:p w:rsidR="00D232C9" w:rsidRDefault="00D232C9"/>
        </w:tc>
        <w:tc>
          <w:tcPr>
            <w:tcW w:w="830"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Всего </w:t>
            </w:r>
          </w:p>
          <w:p w:rsidR="00D232C9" w:rsidRDefault="00D232C9">
            <w:pPr>
              <w:spacing w:after="0"/>
              <w:ind w:left="135"/>
            </w:pPr>
          </w:p>
        </w:tc>
        <w:tc>
          <w:tcPr>
            <w:tcW w:w="1529"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Контрольные работы </w:t>
            </w:r>
          </w:p>
          <w:p w:rsidR="00D232C9" w:rsidRDefault="00D232C9">
            <w:pPr>
              <w:spacing w:after="0"/>
              <w:ind w:left="135"/>
            </w:pPr>
          </w:p>
        </w:tc>
        <w:tc>
          <w:tcPr>
            <w:tcW w:w="1628"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Практические работы </w:t>
            </w:r>
          </w:p>
          <w:p w:rsidR="00D232C9" w:rsidRDefault="00D232C9">
            <w:pPr>
              <w:spacing w:after="0"/>
              <w:ind w:left="135"/>
            </w:pPr>
          </w:p>
        </w:tc>
        <w:tc>
          <w:tcPr>
            <w:tcW w:w="0" w:type="auto"/>
            <w:vMerge/>
            <w:tcBorders>
              <w:top w:val="nil"/>
            </w:tcBorders>
            <w:tcMar>
              <w:top w:w="50" w:type="dxa"/>
              <w:left w:w="100" w:type="dxa"/>
            </w:tcMar>
          </w:tcPr>
          <w:p w:rsidR="00D232C9" w:rsidRDefault="00D232C9"/>
        </w:tc>
        <w:tc>
          <w:tcPr>
            <w:tcW w:w="0" w:type="auto"/>
            <w:vMerge/>
            <w:tcBorders>
              <w:top w:val="nil"/>
            </w:tcBorders>
            <w:tcMar>
              <w:top w:w="50" w:type="dxa"/>
              <w:left w:w="100" w:type="dxa"/>
            </w:tcMar>
          </w:tcPr>
          <w:p w:rsidR="00D232C9" w:rsidRDefault="00D232C9"/>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1</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cca</w:t>
              </w:r>
              <w:r w:rsidRPr="00BC61E7">
                <w:rPr>
                  <w:rFonts w:ascii="Times New Roman" w:hAnsi="Times New Roman"/>
                  <w:color w:val="0000FF"/>
                  <w:u w:val="single"/>
                  <w:lang w:val="ru-RU"/>
                </w:rPr>
                <w:t>60</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2</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ccc</w:t>
              </w:r>
              <w:r w:rsidRPr="00BC61E7">
                <w:rPr>
                  <w:rFonts w:ascii="Times New Roman" w:hAnsi="Times New Roman"/>
                  <w:color w:val="0000FF"/>
                  <w:u w:val="single"/>
                  <w:lang w:val="ru-RU"/>
                </w:rPr>
                <w:t>0</w:t>
              </w:r>
              <w:r>
                <w:rPr>
                  <w:rFonts w:ascii="Times New Roman" w:hAnsi="Times New Roman"/>
                  <w:color w:val="0000FF"/>
                  <w:u w:val="single"/>
                </w:rPr>
                <w:t>e</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3</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ccc</w:t>
              </w:r>
              <w:r w:rsidRPr="00BC61E7">
                <w:rPr>
                  <w:rFonts w:ascii="Times New Roman" w:hAnsi="Times New Roman"/>
                  <w:color w:val="0000FF"/>
                  <w:u w:val="single"/>
                  <w:lang w:val="ru-RU"/>
                </w:rPr>
                <w:t>0</w:t>
              </w:r>
              <w:r>
                <w:rPr>
                  <w:rFonts w:ascii="Times New Roman" w:hAnsi="Times New Roman"/>
                  <w:color w:val="0000FF"/>
                  <w:u w:val="single"/>
                </w:rPr>
                <w:t>e</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4</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ccf</w:t>
              </w:r>
              <w:r w:rsidRPr="00BC61E7">
                <w:rPr>
                  <w:rFonts w:ascii="Times New Roman" w:hAnsi="Times New Roman"/>
                  <w:color w:val="0000FF"/>
                  <w:u w:val="single"/>
                  <w:lang w:val="ru-RU"/>
                </w:rPr>
                <w:t>56</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5</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cd</w:t>
              </w:r>
              <w:r w:rsidRPr="00BC61E7">
                <w:rPr>
                  <w:rFonts w:ascii="Times New Roman" w:hAnsi="Times New Roman"/>
                  <w:color w:val="0000FF"/>
                  <w:u w:val="single"/>
                  <w:lang w:val="ru-RU"/>
                </w:rPr>
                <w:t>0</w:t>
              </w:r>
              <w:r>
                <w:rPr>
                  <w:rFonts w:ascii="Times New Roman" w:hAnsi="Times New Roman"/>
                  <w:color w:val="0000FF"/>
                  <w:u w:val="single"/>
                </w:rPr>
                <w:t>c</w:t>
              </w:r>
              <w:r w:rsidRPr="00BC61E7">
                <w:rPr>
                  <w:rFonts w:ascii="Times New Roman" w:hAnsi="Times New Roman"/>
                  <w:color w:val="0000FF"/>
                  <w:u w:val="single"/>
                  <w:lang w:val="ru-RU"/>
                </w:rPr>
                <w:t>8</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6</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cd</w:t>
              </w:r>
              <w:r w:rsidRPr="00BC61E7">
                <w:rPr>
                  <w:rFonts w:ascii="Times New Roman" w:hAnsi="Times New Roman"/>
                  <w:color w:val="0000FF"/>
                  <w:u w:val="single"/>
                  <w:lang w:val="ru-RU"/>
                </w:rPr>
                <w:t>9</w:t>
              </w:r>
              <w:r>
                <w:rPr>
                  <w:rFonts w:ascii="Times New Roman" w:hAnsi="Times New Roman"/>
                  <w:color w:val="0000FF"/>
                  <w:u w:val="single"/>
                </w:rPr>
                <w:t>ce</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7</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BC61E7">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cd</w:t>
              </w:r>
              <w:r w:rsidRPr="00BC61E7">
                <w:rPr>
                  <w:rFonts w:ascii="Times New Roman" w:hAnsi="Times New Roman"/>
                  <w:color w:val="0000FF"/>
                  <w:u w:val="single"/>
                  <w:lang w:val="ru-RU"/>
                </w:rPr>
                <w:t>65</w:t>
              </w:r>
              <w:r>
                <w:rPr>
                  <w:rFonts w:ascii="Times New Roman" w:hAnsi="Times New Roman"/>
                  <w:color w:val="0000FF"/>
                  <w:u w:val="single"/>
                </w:rPr>
                <w:t>e</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cd</w:t>
              </w:r>
              <w:r w:rsidRPr="00BC61E7">
                <w:rPr>
                  <w:rFonts w:ascii="Times New Roman" w:hAnsi="Times New Roman"/>
                  <w:color w:val="0000FF"/>
                  <w:u w:val="single"/>
                  <w:lang w:val="ru-RU"/>
                </w:rPr>
                <w:t>866</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9</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cdb</w:t>
              </w:r>
              <w:r w:rsidRPr="00BC61E7">
                <w:rPr>
                  <w:rFonts w:ascii="Times New Roman" w:hAnsi="Times New Roman"/>
                  <w:color w:val="0000FF"/>
                  <w:u w:val="single"/>
                  <w:lang w:val="ru-RU"/>
                </w:rPr>
                <w:t>36</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10</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cd</w:t>
              </w:r>
              <w:r w:rsidRPr="00BC61E7">
                <w:rPr>
                  <w:rFonts w:ascii="Times New Roman" w:hAnsi="Times New Roman"/>
                  <w:color w:val="0000FF"/>
                  <w:u w:val="single"/>
                  <w:lang w:val="ru-RU"/>
                </w:rPr>
                <w:t>3</w:t>
              </w:r>
              <w:r>
                <w:rPr>
                  <w:rFonts w:ascii="Times New Roman" w:hAnsi="Times New Roman"/>
                  <w:color w:val="0000FF"/>
                  <w:u w:val="single"/>
                </w:rPr>
                <w:t>de</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11</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cddde</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12</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ce</w:t>
              </w:r>
              <w:r w:rsidRPr="00BC61E7">
                <w:rPr>
                  <w:rFonts w:ascii="Times New Roman" w:hAnsi="Times New Roman"/>
                  <w:color w:val="0000FF"/>
                  <w:u w:val="single"/>
                  <w:lang w:val="ru-RU"/>
                </w:rPr>
                <w:t>568</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13</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ce</w:t>
              </w:r>
              <w:r w:rsidRPr="00BC61E7">
                <w:rPr>
                  <w:rFonts w:ascii="Times New Roman" w:hAnsi="Times New Roman"/>
                  <w:color w:val="0000FF"/>
                  <w:u w:val="single"/>
                  <w:lang w:val="ru-RU"/>
                </w:rPr>
                <w:t>73</w:t>
              </w:r>
              <w:r>
                <w:rPr>
                  <w:rFonts w:ascii="Times New Roman" w:hAnsi="Times New Roman"/>
                  <w:color w:val="0000FF"/>
                  <w:u w:val="single"/>
                </w:rPr>
                <w:t>e</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ce</w:t>
              </w:r>
              <w:r w:rsidRPr="00BC61E7">
                <w:rPr>
                  <w:rFonts w:ascii="Times New Roman" w:hAnsi="Times New Roman"/>
                  <w:color w:val="0000FF"/>
                  <w:u w:val="single"/>
                  <w:lang w:val="ru-RU"/>
                </w:rPr>
                <w:t>8</w:t>
              </w:r>
              <w:r>
                <w:rPr>
                  <w:rFonts w:ascii="Times New Roman" w:hAnsi="Times New Roman"/>
                  <w:color w:val="0000FF"/>
                  <w:u w:val="single"/>
                </w:rPr>
                <w:t>ec</w:t>
              </w:r>
            </w:hyperlink>
          </w:p>
        </w:tc>
      </w:tr>
      <w:tr w:rsidR="00D232C9">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15</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Default="00D232C9">
            <w:pPr>
              <w:spacing w:after="0"/>
              <w:ind w:left="135"/>
            </w:pPr>
          </w:p>
        </w:tc>
      </w:tr>
      <w:tr w:rsidR="00D232C9">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16</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Default="00D232C9">
            <w:pPr>
              <w:spacing w:after="0"/>
              <w:ind w:left="135"/>
            </w:pPr>
          </w:p>
        </w:tc>
      </w:tr>
      <w:tr w:rsidR="00D232C9">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17</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Default="00D232C9">
            <w:pPr>
              <w:spacing w:after="0"/>
              <w:ind w:left="135"/>
            </w:pPr>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18</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ce</w:t>
              </w:r>
              <w:r w:rsidRPr="00BC61E7">
                <w:rPr>
                  <w:rFonts w:ascii="Times New Roman" w:hAnsi="Times New Roman"/>
                  <w:color w:val="0000FF"/>
                  <w:u w:val="single"/>
                  <w:lang w:val="ru-RU"/>
                </w:rPr>
                <w:t>8</w:t>
              </w:r>
              <w:r>
                <w:rPr>
                  <w:rFonts w:ascii="Times New Roman" w:hAnsi="Times New Roman"/>
                  <w:color w:val="0000FF"/>
                  <w:u w:val="single"/>
                </w:rPr>
                <w:t>ec</w:t>
              </w:r>
            </w:hyperlink>
          </w:p>
        </w:tc>
      </w:tr>
      <w:tr w:rsidR="00D232C9">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19</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Default="00D232C9">
            <w:pPr>
              <w:spacing w:after="0"/>
              <w:ind w:left="135"/>
            </w:pPr>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20</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cea</w:t>
              </w:r>
              <w:r w:rsidRPr="00BC61E7">
                <w:rPr>
                  <w:rFonts w:ascii="Times New Roman" w:hAnsi="Times New Roman"/>
                  <w:color w:val="0000FF"/>
                  <w:u w:val="single"/>
                  <w:lang w:val="ru-RU"/>
                </w:rPr>
                <w:t>68</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21</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cec</w:t>
              </w:r>
              <w:r w:rsidRPr="00BC61E7">
                <w:rPr>
                  <w:rFonts w:ascii="Times New Roman" w:hAnsi="Times New Roman"/>
                  <w:color w:val="0000FF"/>
                  <w:u w:val="single"/>
                  <w:lang w:val="ru-RU"/>
                </w:rPr>
                <w:t>3</w:t>
              </w:r>
              <w:r>
                <w:rPr>
                  <w:rFonts w:ascii="Times New Roman" w:hAnsi="Times New Roman"/>
                  <w:color w:val="0000FF"/>
                  <w:u w:val="single"/>
                </w:rPr>
                <w:t>e</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22</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cedba</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23</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cf</w:t>
              </w:r>
              <w:r w:rsidRPr="00BC61E7">
                <w:rPr>
                  <w:rFonts w:ascii="Times New Roman" w:hAnsi="Times New Roman"/>
                  <w:color w:val="0000FF"/>
                  <w:u w:val="single"/>
                  <w:lang w:val="ru-RU"/>
                </w:rPr>
                <w:t>684</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24</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cf</w:t>
              </w:r>
              <w:r w:rsidRPr="00BC61E7">
                <w:rPr>
                  <w:rFonts w:ascii="Times New Roman" w:hAnsi="Times New Roman"/>
                  <w:color w:val="0000FF"/>
                  <w:u w:val="single"/>
                  <w:lang w:val="ru-RU"/>
                </w:rPr>
                <w:t>508</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25</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Понятие о природном сообществе. Взаимосвязи организмов в </w:t>
            </w:r>
            <w:r w:rsidRPr="00BC61E7">
              <w:rPr>
                <w:rFonts w:ascii="Times New Roman" w:hAnsi="Times New Roman"/>
                <w:color w:val="000000"/>
                <w:sz w:val="24"/>
                <w:lang w:val="ru-RU"/>
              </w:rPr>
              <w:lastRenderedPageBreak/>
              <w:t>природных сообществах</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cf</w:t>
              </w:r>
              <w:r w:rsidRPr="00BC61E7">
                <w:rPr>
                  <w:rFonts w:ascii="Times New Roman" w:hAnsi="Times New Roman"/>
                  <w:color w:val="0000FF"/>
                  <w:u w:val="single"/>
                  <w:lang w:val="ru-RU"/>
                </w:rPr>
                <w:t>684</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cf</w:t>
              </w:r>
              <w:r w:rsidRPr="00BC61E7">
                <w:rPr>
                  <w:rFonts w:ascii="Times New Roman" w:hAnsi="Times New Roman"/>
                  <w:color w:val="0000FF"/>
                  <w:u w:val="single"/>
                  <w:lang w:val="ru-RU"/>
                </w:rPr>
                <w:t>7</w:t>
              </w:r>
              <w:r>
                <w:rPr>
                  <w:rFonts w:ascii="Times New Roman" w:hAnsi="Times New Roman"/>
                  <w:color w:val="0000FF"/>
                  <w:u w:val="single"/>
                </w:rPr>
                <w:t>e</w:t>
              </w:r>
              <w:r w:rsidRPr="00BC61E7">
                <w:rPr>
                  <w:rFonts w:ascii="Times New Roman" w:hAnsi="Times New Roman"/>
                  <w:color w:val="0000FF"/>
                  <w:u w:val="single"/>
                  <w:lang w:val="ru-RU"/>
                </w:rPr>
                <w:t>2</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27</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cfb</w:t>
              </w:r>
              <w:r w:rsidRPr="00BC61E7">
                <w:rPr>
                  <w:rFonts w:ascii="Times New Roman" w:hAnsi="Times New Roman"/>
                  <w:color w:val="0000FF"/>
                  <w:u w:val="single"/>
                  <w:lang w:val="ru-RU"/>
                </w:rPr>
                <w:t>20</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28</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cfd</w:t>
              </w:r>
              <w:r w:rsidRPr="00BC61E7">
                <w:rPr>
                  <w:rFonts w:ascii="Times New Roman" w:hAnsi="Times New Roman"/>
                  <w:color w:val="0000FF"/>
                  <w:u w:val="single"/>
                  <w:lang w:val="ru-RU"/>
                </w:rPr>
                <w:t>3</w:t>
              </w:r>
              <w:r>
                <w:rPr>
                  <w:rFonts w:ascii="Times New Roman" w:hAnsi="Times New Roman"/>
                  <w:color w:val="0000FF"/>
                  <w:u w:val="single"/>
                </w:rPr>
                <w:t>c</w:t>
              </w:r>
            </w:hyperlink>
          </w:p>
        </w:tc>
      </w:tr>
      <w:tr w:rsidR="00D232C9">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29</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Всероссийская проверочная работа</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Default="00D232C9">
            <w:pPr>
              <w:spacing w:after="0"/>
              <w:ind w:left="135"/>
            </w:pPr>
          </w:p>
        </w:tc>
      </w:tr>
      <w:tr w:rsidR="00D232C9">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30</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Резервный урок. Обобщение знаний по материалу, изученному в 5 классе / Всероссийская проверочная работа</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Default="00D232C9">
            <w:pPr>
              <w:spacing w:after="0"/>
              <w:ind w:left="135"/>
            </w:pPr>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31</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cfeea</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32</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0340</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33</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0340</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34</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064</w:t>
              </w:r>
              <w:r>
                <w:rPr>
                  <w:rFonts w:ascii="Times New Roman" w:hAnsi="Times New Roman"/>
                  <w:color w:val="0000FF"/>
                  <w:u w:val="single"/>
                </w:rPr>
                <w:t>c</w:t>
              </w:r>
            </w:hyperlink>
          </w:p>
        </w:tc>
      </w:tr>
      <w:tr w:rsidR="00D232C9">
        <w:trPr>
          <w:trHeight w:val="144"/>
          <w:tblCellSpacing w:w="20" w:type="nil"/>
        </w:trPr>
        <w:tc>
          <w:tcPr>
            <w:tcW w:w="0" w:type="auto"/>
            <w:gridSpan w:val="2"/>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34 </w:t>
            </w:r>
          </w:p>
        </w:tc>
        <w:tc>
          <w:tcPr>
            <w:tcW w:w="1529"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D232C9" w:rsidRDefault="00D232C9"/>
        </w:tc>
      </w:tr>
    </w:tbl>
    <w:p w:rsidR="00D232C9" w:rsidRDefault="00D232C9">
      <w:pPr>
        <w:sectPr w:rsidR="00D232C9">
          <w:pgSz w:w="16383" w:h="11906" w:orient="landscape"/>
          <w:pgMar w:top="1134" w:right="850" w:bottom="1134" w:left="1701" w:header="720" w:footer="720" w:gutter="0"/>
          <w:cols w:space="720"/>
        </w:sectPr>
      </w:pPr>
    </w:p>
    <w:p w:rsidR="00D232C9" w:rsidRDefault="000015B9">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0"/>
        <w:gridCol w:w="4020"/>
        <w:gridCol w:w="1169"/>
        <w:gridCol w:w="1841"/>
        <w:gridCol w:w="1910"/>
        <w:gridCol w:w="1347"/>
        <w:gridCol w:w="2873"/>
      </w:tblGrid>
      <w:tr w:rsidR="00D232C9">
        <w:trPr>
          <w:trHeight w:val="144"/>
          <w:tblCellSpacing w:w="20" w:type="nil"/>
        </w:trPr>
        <w:tc>
          <w:tcPr>
            <w:tcW w:w="366"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 п/п </w:t>
            </w:r>
          </w:p>
          <w:p w:rsidR="00D232C9" w:rsidRDefault="00D232C9">
            <w:pPr>
              <w:spacing w:after="0"/>
              <w:ind w:left="135"/>
            </w:pPr>
          </w:p>
        </w:tc>
        <w:tc>
          <w:tcPr>
            <w:tcW w:w="3344"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Тема урока </w:t>
            </w:r>
          </w:p>
          <w:p w:rsidR="00D232C9" w:rsidRDefault="00D232C9">
            <w:pPr>
              <w:spacing w:after="0"/>
              <w:ind w:left="135"/>
            </w:pPr>
          </w:p>
        </w:tc>
        <w:tc>
          <w:tcPr>
            <w:tcW w:w="0" w:type="auto"/>
            <w:gridSpan w:val="3"/>
            <w:tcMar>
              <w:top w:w="50" w:type="dxa"/>
              <w:left w:w="100" w:type="dxa"/>
            </w:tcMar>
            <w:vAlign w:val="center"/>
          </w:tcPr>
          <w:p w:rsidR="00D232C9" w:rsidRDefault="000015B9">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Дата изучения </w:t>
            </w:r>
          </w:p>
          <w:p w:rsidR="00D232C9" w:rsidRDefault="00D232C9">
            <w:pPr>
              <w:spacing w:after="0"/>
              <w:ind w:left="135"/>
            </w:pPr>
          </w:p>
        </w:tc>
        <w:tc>
          <w:tcPr>
            <w:tcW w:w="1955"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Электронные цифровые образовательные ресурсы </w:t>
            </w:r>
          </w:p>
          <w:p w:rsidR="00D232C9" w:rsidRDefault="00D232C9">
            <w:pPr>
              <w:spacing w:after="0"/>
              <w:ind w:left="135"/>
            </w:pPr>
          </w:p>
        </w:tc>
      </w:tr>
      <w:tr w:rsidR="00D232C9">
        <w:trPr>
          <w:trHeight w:val="144"/>
          <w:tblCellSpacing w:w="20" w:type="nil"/>
        </w:trPr>
        <w:tc>
          <w:tcPr>
            <w:tcW w:w="0" w:type="auto"/>
            <w:vMerge/>
            <w:tcBorders>
              <w:top w:val="nil"/>
            </w:tcBorders>
            <w:tcMar>
              <w:top w:w="50" w:type="dxa"/>
              <w:left w:w="100" w:type="dxa"/>
            </w:tcMar>
          </w:tcPr>
          <w:p w:rsidR="00D232C9" w:rsidRDefault="00D232C9"/>
        </w:tc>
        <w:tc>
          <w:tcPr>
            <w:tcW w:w="0" w:type="auto"/>
            <w:vMerge/>
            <w:tcBorders>
              <w:top w:val="nil"/>
            </w:tcBorders>
            <w:tcMar>
              <w:top w:w="50" w:type="dxa"/>
              <w:left w:w="100" w:type="dxa"/>
            </w:tcMar>
          </w:tcPr>
          <w:p w:rsidR="00D232C9" w:rsidRDefault="00D232C9"/>
        </w:tc>
        <w:tc>
          <w:tcPr>
            <w:tcW w:w="812"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Всего </w:t>
            </w:r>
          </w:p>
          <w:p w:rsidR="00D232C9" w:rsidRDefault="00D232C9">
            <w:pPr>
              <w:spacing w:after="0"/>
              <w:ind w:left="135"/>
            </w:pPr>
          </w:p>
        </w:tc>
        <w:tc>
          <w:tcPr>
            <w:tcW w:w="1507"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Контрольные работы </w:t>
            </w:r>
          </w:p>
          <w:p w:rsidR="00D232C9" w:rsidRDefault="00D232C9">
            <w:pPr>
              <w:spacing w:after="0"/>
              <w:ind w:left="135"/>
            </w:pPr>
          </w:p>
        </w:tc>
        <w:tc>
          <w:tcPr>
            <w:tcW w:w="1607"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Практические работы </w:t>
            </w:r>
          </w:p>
          <w:p w:rsidR="00D232C9" w:rsidRDefault="00D232C9">
            <w:pPr>
              <w:spacing w:after="0"/>
              <w:ind w:left="135"/>
            </w:pPr>
          </w:p>
        </w:tc>
        <w:tc>
          <w:tcPr>
            <w:tcW w:w="0" w:type="auto"/>
            <w:vMerge/>
            <w:tcBorders>
              <w:top w:val="nil"/>
            </w:tcBorders>
            <w:tcMar>
              <w:top w:w="50" w:type="dxa"/>
              <w:left w:w="100" w:type="dxa"/>
            </w:tcMar>
          </w:tcPr>
          <w:p w:rsidR="00D232C9" w:rsidRDefault="00D232C9"/>
        </w:tc>
        <w:tc>
          <w:tcPr>
            <w:tcW w:w="0" w:type="auto"/>
            <w:vMerge/>
            <w:tcBorders>
              <w:top w:val="nil"/>
            </w:tcBorders>
            <w:tcMar>
              <w:top w:w="50" w:type="dxa"/>
              <w:left w:w="100" w:type="dxa"/>
            </w:tcMar>
          </w:tcPr>
          <w:p w:rsidR="00D232C9" w:rsidRDefault="00D232C9"/>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1</w:t>
            </w:r>
          </w:p>
        </w:tc>
        <w:tc>
          <w:tcPr>
            <w:tcW w:w="3344" w:type="dxa"/>
            <w:tcMar>
              <w:top w:w="50" w:type="dxa"/>
              <w:left w:w="100" w:type="dxa"/>
            </w:tcMar>
            <w:vAlign w:val="center"/>
          </w:tcPr>
          <w:p w:rsidR="00D232C9" w:rsidRDefault="000015B9">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D232C9">
            <w:pPr>
              <w:spacing w:after="0"/>
              <w:ind w:left="135"/>
              <w:jc w:val="center"/>
            </w:pP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0</w:t>
              </w:r>
              <w:r>
                <w:rPr>
                  <w:rFonts w:ascii="Times New Roman" w:hAnsi="Times New Roman"/>
                  <w:color w:val="0000FF"/>
                  <w:u w:val="single"/>
                </w:rPr>
                <w:t>af</w:t>
              </w:r>
              <w:r w:rsidRPr="00BC61E7">
                <w:rPr>
                  <w:rFonts w:ascii="Times New Roman" w:hAnsi="Times New Roman"/>
                  <w:color w:val="0000FF"/>
                  <w:u w:val="single"/>
                  <w:lang w:val="ru-RU"/>
                </w:rPr>
                <w:t>2</w:t>
              </w:r>
            </w:hyperlink>
          </w:p>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2</w:t>
            </w:r>
          </w:p>
        </w:tc>
        <w:tc>
          <w:tcPr>
            <w:tcW w:w="3344"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D232C9">
            <w:pPr>
              <w:spacing w:after="0"/>
              <w:ind w:left="135"/>
              <w:jc w:val="center"/>
            </w:pP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0</w:t>
              </w:r>
              <w:r>
                <w:rPr>
                  <w:rFonts w:ascii="Times New Roman" w:hAnsi="Times New Roman"/>
                  <w:color w:val="0000FF"/>
                  <w:u w:val="single"/>
                </w:rPr>
                <w:t>c</w:t>
              </w:r>
              <w:r w:rsidRPr="00BC61E7">
                <w:rPr>
                  <w:rFonts w:ascii="Times New Roman" w:hAnsi="Times New Roman"/>
                  <w:color w:val="0000FF"/>
                  <w:u w:val="single"/>
                  <w:lang w:val="ru-RU"/>
                </w:rPr>
                <w:t>82</w:t>
              </w:r>
            </w:hyperlink>
          </w:p>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3</w:t>
            </w:r>
          </w:p>
        </w:tc>
        <w:tc>
          <w:tcPr>
            <w:tcW w:w="3344" w:type="dxa"/>
            <w:tcMar>
              <w:top w:w="50" w:type="dxa"/>
              <w:left w:w="100" w:type="dxa"/>
            </w:tcMar>
            <w:vAlign w:val="center"/>
          </w:tcPr>
          <w:p w:rsidR="00D232C9" w:rsidRDefault="000015B9">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D232C9">
            <w:pPr>
              <w:spacing w:after="0"/>
              <w:ind w:left="135"/>
              <w:jc w:val="center"/>
            </w:pP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0</w:t>
              </w:r>
              <w:r>
                <w:rPr>
                  <w:rFonts w:ascii="Times New Roman" w:hAnsi="Times New Roman"/>
                  <w:color w:val="0000FF"/>
                  <w:u w:val="single"/>
                </w:rPr>
                <w:t>de</w:t>
              </w:r>
              <w:r w:rsidRPr="00BC61E7">
                <w:rPr>
                  <w:rFonts w:ascii="Times New Roman" w:hAnsi="Times New Roman"/>
                  <w:color w:val="0000FF"/>
                  <w:u w:val="single"/>
                  <w:lang w:val="ru-RU"/>
                </w:rPr>
                <w:t>0</w:t>
              </w:r>
            </w:hyperlink>
          </w:p>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4</w:t>
            </w:r>
          </w:p>
        </w:tc>
        <w:tc>
          <w:tcPr>
            <w:tcW w:w="3344"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D232C9">
            <w:pPr>
              <w:spacing w:after="0"/>
              <w:ind w:left="135"/>
              <w:jc w:val="center"/>
            </w:pP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0</w:t>
              </w:r>
              <w:r>
                <w:rPr>
                  <w:rFonts w:ascii="Times New Roman" w:hAnsi="Times New Roman"/>
                  <w:color w:val="0000FF"/>
                  <w:u w:val="single"/>
                </w:rPr>
                <w:t>fde</w:t>
              </w:r>
            </w:hyperlink>
          </w:p>
        </w:tc>
      </w:tr>
      <w:tr w:rsidR="00D232C9">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5</w:t>
            </w:r>
          </w:p>
        </w:tc>
        <w:tc>
          <w:tcPr>
            <w:tcW w:w="3344"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Default="00D232C9">
            <w:pPr>
              <w:spacing w:after="0"/>
              <w:ind w:left="135"/>
            </w:pPr>
          </w:p>
        </w:tc>
      </w:tr>
      <w:tr w:rsidR="00D232C9">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6</w:t>
            </w:r>
          </w:p>
        </w:tc>
        <w:tc>
          <w:tcPr>
            <w:tcW w:w="3344" w:type="dxa"/>
            <w:tcMar>
              <w:top w:w="50" w:type="dxa"/>
              <w:left w:w="100" w:type="dxa"/>
            </w:tcMar>
            <w:vAlign w:val="center"/>
          </w:tcPr>
          <w:p w:rsidR="00D232C9" w:rsidRDefault="000015B9">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D232C9">
            <w:pPr>
              <w:spacing w:after="0"/>
              <w:ind w:left="135"/>
              <w:jc w:val="center"/>
            </w:pP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Default="00D232C9">
            <w:pPr>
              <w:spacing w:after="0"/>
              <w:ind w:left="135"/>
            </w:pPr>
          </w:p>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7</w:t>
            </w:r>
          </w:p>
        </w:tc>
        <w:tc>
          <w:tcPr>
            <w:tcW w:w="3344"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115</w:t>
              </w:r>
              <w:r>
                <w:rPr>
                  <w:rFonts w:ascii="Times New Roman" w:hAnsi="Times New Roman"/>
                  <w:color w:val="0000FF"/>
                  <w:u w:val="single"/>
                </w:rPr>
                <w:t>a</w:t>
              </w:r>
            </w:hyperlink>
          </w:p>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8</w:t>
            </w:r>
          </w:p>
        </w:tc>
        <w:tc>
          <w:tcPr>
            <w:tcW w:w="3344"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Органы растений. Лабораторная работа «Изучение внешнего </w:t>
            </w:r>
            <w:r w:rsidRPr="00BC61E7">
              <w:rPr>
                <w:rFonts w:ascii="Times New Roman" w:hAnsi="Times New Roman"/>
                <w:color w:val="000000"/>
                <w:sz w:val="24"/>
                <w:lang w:val="ru-RU"/>
              </w:rPr>
              <w:lastRenderedPageBreak/>
              <w:t>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12</w:t>
              </w:r>
              <w:r>
                <w:rPr>
                  <w:rFonts w:ascii="Times New Roman" w:hAnsi="Times New Roman"/>
                  <w:color w:val="0000FF"/>
                  <w:u w:val="single"/>
                </w:rPr>
                <w:t>ae</w:t>
              </w:r>
            </w:hyperlink>
          </w:p>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3</w:t>
              </w:r>
              <w:r>
                <w:rPr>
                  <w:rFonts w:ascii="Times New Roman" w:hAnsi="Times New Roman"/>
                  <w:color w:val="0000FF"/>
                  <w:u w:val="single"/>
                </w:rPr>
                <w:t>cca</w:t>
              </w:r>
            </w:hyperlink>
          </w:p>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10</w:t>
            </w:r>
          </w:p>
        </w:tc>
        <w:tc>
          <w:tcPr>
            <w:tcW w:w="3344" w:type="dxa"/>
            <w:tcMar>
              <w:top w:w="50" w:type="dxa"/>
              <w:left w:w="100" w:type="dxa"/>
            </w:tcMar>
            <w:vAlign w:val="center"/>
          </w:tcPr>
          <w:p w:rsidR="00D232C9" w:rsidRDefault="000015B9">
            <w:pPr>
              <w:spacing w:after="0"/>
              <w:ind w:left="135"/>
            </w:pPr>
            <w:r w:rsidRPr="00BC61E7">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D232C9">
            <w:pPr>
              <w:spacing w:after="0"/>
              <w:ind w:left="135"/>
              <w:jc w:val="center"/>
            </w:pP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1402</w:t>
              </w:r>
            </w:hyperlink>
          </w:p>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11</w:t>
            </w:r>
          </w:p>
        </w:tc>
        <w:tc>
          <w:tcPr>
            <w:tcW w:w="3344" w:type="dxa"/>
            <w:tcMar>
              <w:top w:w="50" w:type="dxa"/>
              <w:left w:w="100" w:type="dxa"/>
            </w:tcMar>
            <w:vAlign w:val="center"/>
          </w:tcPr>
          <w:p w:rsidR="00D232C9" w:rsidRDefault="000015B9">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D232C9">
            <w:pPr>
              <w:spacing w:after="0"/>
              <w:ind w:left="135"/>
              <w:jc w:val="center"/>
            </w:pP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197</w:t>
              </w:r>
              <w:r>
                <w:rPr>
                  <w:rFonts w:ascii="Times New Roman" w:hAnsi="Times New Roman"/>
                  <w:color w:val="0000FF"/>
                  <w:u w:val="single"/>
                </w:rPr>
                <w:t>a</w:t>
              </w:r>
            </w:hyperlink>
          </w:p>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12</w:t>
            </w:r>
          </w:p>
        </w:tc>
        <w:tc>
          <w:tcPr>
            <w:tcW w:w="3344"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1</w:t>
              </w:r>
              <w:r>
                <w:rPr>
                  <w:rFonts w:ascii="Times New Roman" w:hAnsi="Times New Roman"/>
                  <w:color w:val="0000FF"/>
                  <w:u w:val="single"/>
                </w:rPr>
                <w:t>c</w:t>
              </w:r>
              <w:r w:rsidRPr="00BC61E7">
                <w:rPr>
                  <w:rFonts w:ascii="Times New Roman" w:hAnsi="Times New Roman"/>
                  <w:color w:val="0000FF"/>
                  <w:u w:val="single"/>
                  <w:lang w:val="ru-RU"/>
                </w:rPr>
                <w:t>90</w:t>
              </w:r>
            </w:hyperlink>
          </w:p>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13</w:t>
            </w:r>
          </w:p>
        </w:tc>
        <w:tc>
          <w:tcPr>
            <w:tcW w:w="3344"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28</w:t>
              </w:r>
              <w:r>
                <w:rPr>
                  <w:rFonts w:ascii="Times New Roman" w:hAnsi="Times New Roman"/>
                  <w:color w:val="0000FF"/>
                  <w:u w:val="single"/>
                </w:rPr>
                <w:t>ca</w:t>
              </w:r>
            </w:hyperlink>
          </w:p>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1</w:t>
              </w:r>
              <w:r>
                <w:rPr>
                  <w:rFonts w:ascii="Times New Roman" w:hAnsi="Times New Roman"/>
                  <w:color w:val="0000FF"/>
                  <w:u w:val="single"/>
                </w:rPr>
                <w:t>e</w:t>
              </w:r>
              <w:r w:rsidRPr="00BC61E7">
                <w:rPr>
                  <w:rFonts w:ascii="Times New Roman" w:hAnsi="Times New Roman"/>
                  <w:color w:val="0000FF"/>
                  <w:u w:val="single"/>
                  <w:lang w:val="ru-RU"/>
                </w:rPr>
                <w:t>98</w:t>
              </w:r>
            </w:hyperlink>
          </w:p>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15</w:t>
            </w:r>
          </w:p>
        </w:tc>
        <w:tc>
          <w:tcPr>
            <w:tcW w:w="3344"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2</w:t>
              </w:r>
              <w:r>
                <w:rPr>
                  <w:rFonts w:ascii="Times New Roman" w:hAnsi="Times New Roman"/>
                  <w:color w:val="0000FF"/>
                  <w:u w:val="single"/>
                </w:rPr>
                <w:t>c</w:t>
              </w:r>
              <w:r w:rsidRPr="00BC61E7">
                <w:rPr>
                  <w:rFonts w:ascii="Times New Roman" w:hAnsi="Times New Roman"/>
                  <w:color w:val="0000FF"/>
                  <w:u w:val="single"/>
                  <w:lang w:val="ru-RU"/>
                </w:rPr>
                <w:t>08</w:t>
              </w:r>
            </w:hyperlink>
          </w:p>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16</w:t>
            </w:r>
          </w:p>
        </w:tc>
        <w:tc>
          <w:tcPr>
            <w:tcW w:w="3344"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3842</w:t>
              </w:r>
            </w:hyperlink>
          </w:p>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17</w:t>
            </w:r>
          </w:p>
        </w:tc>
        <w:tc>
          <w:tcPr>
            <w:tcW w:w="3344"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3842</w:t>
              </w:r>
            </w:hyperlink>
          </w:p>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18</w:t>
            </w:r>
          </w:p>
        </w:tc>
        <w:tc>
          <w:tcPr>
            <w:tcW w:w="3344" w:type="dxa"/>
            <w:tcMar>
              <w:top w:w="50" w:type="dxa"/>
              <w:left w:w="100" w:type="dxa"/>
            </w:tcMar>
            <w:vAlign w:val="center"/>
          </w:tcPr>
          <w:p w:rsidR="00D232C9" w:rsidRDefault="000015B9">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D232C9">
            <w:pPr>
              <w:spacing w:after="0"/>
              <w:ind w:left="135"/>
              <w:jc w:val="center"/>
            </w:pP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3</w:t>
              </w:r>
              <w:r>
                <w:rPr>
                  <w:rFonts w:ascii="Times New Roman" w:hAnsi="Times New Roman"/>
                  <w:color w:val="0000FF"/>
                  <w:u w:val="single"/>
                </w:rPr>
                <w:t>b</w:t>
              </w:r>
              <w:r w:rsidRPr="00BC61E7">
                <w:rPr>
                  <w:rFonts w:ascii="Times New Roman" w:hAnsi="Times New Roman"/>
                  <w:color w:val="0000FF"/>
                  <w:u w:val="single"/>
                  <w:lang w:val="ru-RU"/>
                </w:rPr>
                <w:t>4</w:t>
              </w:r>
              <w:r>
                <w:rPr>
                  <w:rFonts w:ascii="Times New Roman" w:hAnsi="Times New Roman"/>
                  <w:color w:val="0000FF"/>
                  <w:u w:val="single"/>
                </w:rPr>
                <w:t>e</w:t>
              </w:r>
            </w:hyperlink>
          </w:p>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19</w:t>
            </w:r>
          </w:p>
        </w:tc>
        <w:tc>
          <w:tcPr>
            <w:tcW w:w="3344"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D232C9">
            <w:pPr>
              <w:spacing w:after="0"/>
              <w:ind w:left="135"/>
              <w:jc w:val="center"/>
            </w:pP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3</w:t>
              </w:r>
              <w:r>
                <w:rPr>
                  <w:rFonts w:ascii="Times New Roman" w:hAnsi="Times New Roman"/>
                  <w:color w:val="0000FF"/>
                  <w:u w:val="single"/>
                </w:rPr>
                <w:t>b</w:t>
              </w:r>
              <w:r w:rsidRPr="00BC61E7">
                <w:rPr>
                  <w:rFonts w:ascii="Times New Roman" w:hAnsi="Times New Roman"/>
                  <w:color w:val="0000FF"/>
                  <w:u w:val="single"/>
                  <w:lang w:val="ru-RU"/>
                </w:rPr>
                <w:t>4</w:t>
              </w:r>
              <w:r>
                <w:rPr>
                  <w:rFonts w:ascii="Times New Roman" w:hAnsi="Times New Roman"/>
                  <w:color w:val="0000FF"/>
                  <w:u w:val="single"/>
                </w:rPr>
                <w:t>e</w:t>
              </w:r>
            </w:hyperlink>
          </w:p>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20</w:t>
            </w:r>
          </w:p>
        </w:tc>
        <w:tc>
          <w:tcPr>
            <w:tcW w:w="3344" w:type="dxa"/>
            <w:tcMar>
              <w:top w:w="50" w:type="dxa"/>
              <w:left w:w="100" w:type="dxa"/>
            </w:tcMar>
            <w:vAlign w:val="center"/>
          </w:tcPr>
          <w:p w:rsidR="00D232C9" w:rsidRDefault="000015B9">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D232C9">
            <w:pPr>
              <w:spacing w:after="0"/>
              <w:ind w:left="135"/>
              <w:jc w:val="center"/>
            </w:pP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2550</w:t>
              </w:r>
            </w:hyperlink>
          </w:p>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21</w:t>
            </w:r>
          </w:p>
        </w:tc>
        <w:tc>
          <w:tcPr>
            <w:tcW w:w="3344" w:type="dxa"/>
            <w:tcMar>
              <w:top w:w="50" w:type="dxa"/>
              <w:left w:w="100" w:type="dxa"/>
            </w:tcMar>
            <w:vAlign w:val="center"/>
          </w:tcPr>
          <w:p w:rsidR="00D232C9" w:rsidRDefault="000015B9">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D232C9">
            <w:pPr>
              <w:spacing w:after="0"/>
              <w:ind w:left="135"/>
              <w:jc w:val="center"/>
            </w:pP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1</w:t>
              </w:r>
              <w:r>
                <w:rPr>
                  <w:rFonts w:ascii="Times New Roman" w:hAnsi="Times New Roman"/>
                  <w:color w:val="0000FF"/>
                  <w:u w:val="single"/>
                </w:rPr>
                <w:t>b</w:t>
              </w:r>
              <w:r w:rsidRPr="00BC61E7">
                <w:rPr>
                  <w:rFonts w:ascii="Times New Roman" w:hAnsi="Times New Roman"/>
                  <w:color w:val="0000FF"/>
                  <w:u w:val="single"/>
                  <w:lang w:val="ru-RU"/>
                </w:rPr>
                <w:t>00</w:t>
              </w:r>
            </w:hyperlink>
          </w:p>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22</w:t>
            </w:r>
          </w:p>
        </w:tc>
        <w:tc>
          <w:tcPr>
            <w:tcW w:w="3344"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2028</w:t>
              </w:r>
            </w:hyperlink>
          </w:p>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D232C9">
            <w:pPr>
              <w:spacing w:after="0"/>
              <w:ind w:left="135"/>
              <w:jc w:val="center"/>
            </w:pP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2028</w:t>
              </w:r>
            </w:hyperlink>
          </w:p>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24</w:t>
            </w:r>
          </w:p>
        </w:tc>
        <w:tc>
          <w:tcPr>
            <w:tcW w:w="3344"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21</w:t>
              </w:r>
              <w:r>
                <w:rPr>
                  <w:rFonts w:ascii="Times New Roman" w:hAnsi="Times New Roman"/>
                  <w:color w:val="0000FF"/>
                  <w:u w:val="single"/>
                </w:rPr>
                <w:t>c</w:t>
              </w:r>
              <w:r w:rsidRPr="00BC61E7">
                <w:rPr>
                  <w:rFonts w:ascii="Times New Roman" w:hAnsi="Times New Roman"/>
                  <w:color w:val="0000FF"/>
                  <w:u w:val="single"/>
                  <w:lang w:val="ru-RU"/>
                </w:rPr>
                <w:t>2</w:t>
              </w:r>
            </w:hyperlink>
          </w:p>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25</w:t>
            </w:r>
          </w:p>
        </w:tc>
        <w:tc>
          <w:tcPr>
            <w:tcW w:w="3344" w:type="dxa"/>
            <w:tcMar>
              <w:top w:w="50" w:type="dxa"/>
              <w:left w:w="100" w:type="dxa"/>
            </w:tcMar>
            <w:vAlign w:val="center"/>
          </w:tcPr>
          <w:p w:rsidR="00D232C9" w:rsidRDefault="000015B9">
            <w:pPr>
              <w:spacing w:after="0"/>
              <w:ind w:left="135"/>
            </w:pPr>
            <w:r w:rsidRPr="00BC61E7">
              <w:rPr>
                <w:rFonts w:ascii="Times New Roman" w:hAnsi="Times New Roman"/>
                <w:color w:val="000000"/>
                <w:sz w:val="24"/>
                <w:lang w:val="ru-RU"/>
              </w:rPr>
              <w:t xml:space="preserve">Лист и стебель как органы дыхания. </w:t>
            </w: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D232C9">
            <w:pPr>
              <w:spacing w:after="0"/>
              <w:ind w:left="135"/>
              <w:jc w:val="center"/>
            </w:pP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2320</w:t>
              </w:r>
            </w:hyperlink>
          </w:p>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26</w:t>
            </w:r>
          </w:p>
        </w:tc>
        <w:tc>
          <w:tcPr>
            <w:tcW w:w="3344"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2</w:t>
              </w:r>
              <w:r>
                <w:rPr>
                  <w:rFonts w:ascii="Times New Roman" w:hAnsi="Times New Roman"/>
                  <w:color w:val="0000FF"/>
                  <w:u w:val="single"/>
                </w:rPr>
                <w:t>c</w:t>
              </w:r>
              <w:r w:rsidRPr="00BC61E7">
                <w:rPr>
                  <w:rFonts w:ascii="Times New Roman" w:hAnsi="Times New Roman"/>
                  <w:color w:val="0000FF"/>
                  <w:u w:val="single"/>
                  <w:lang w:val="ru-RU"/>
                </w:rPr>
                <w:t>08</w:t>
              </w:r>
            </w:hyperlink>
          </w:p>
        </w:tc>
      </w:tr>
      <w:tr w:rsidR="00D232C9">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27</w:t>
            </w:r>
          </w:p>
        </w:tc>
        <w:tc>
          <w:tcPr>
            <w:tcW w:w="3344" w:type="dxa"/>
            <w:tcMar>
              <w:top w:w="50" w:type="dxa"/>
              <w:left w:w="100" w:type="dxa"/>
            </w:tcMar>
            <w:vAlign w:val="center"/>
          </w:tcPr>
          <w:p w:rsidR="00D232C9" w:rsidRDefault="000015B9">
            <w:pPr>
              <w:spacing w:after="0"/>
              <w:ind w:left="135"/>
            </w:pPr>
            <w:r>
              <w:rPr>
                <w:rFonts w:ascii="Times New Roman" w:hAnsi="Times New Roman"/>
                <w:color w:val="000000"/>
                <w:sz w:val="24"/>
              </w:rPr>
              <w:t>Всероссийская проверочная работа</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232C9" w:rsidRDefault="00D232C9">
            <w:pPr>
              <w:spacing w:after="0"/>
              <w:ind w:left="135"/>
              <w:jc w:val="center"/>
            </w:pP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Default="00D232C9">
            <w:pPr>
              <w:spacing w:after="0"/>
              <w:ind w:left="135"/>
            </w:pPr>
          </w:p>
        </w:tc>
      </w:tr>
      <w:tr w:rsidR="00D232C9">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28</w:t>
            </w:r>
          </w:p>
        </w:tc>
        <w:tc>
          <w:tcPr>
            <w:tcW w:w="3344"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Резервный урок. Обобщение знаний о строении и жизнедеятельности растительного организма / Всероссийская проверочная работа</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232C9" w:rsidRDefault="00D232C9">
            <w:pPr>
              <w:spacing w:after="0"/>
              <w:ind w:left="135"/>
              <w:jc w:val="center"/>
            </w:pP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Default="00D232C9">
            <w:pPr>
              <w:spacing w:after="0"/>
              <w:ind w:left="135"/>
            </w:pPr>
          </w:p>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29</w:t>
            </w:r>
          </w:p>
        </w:tc>
        <w:tc>
          <w:tcPr>
            <w:tcW w:w="3344" w:type="dxa"/>
            <w:tcMar>
              <w:top w:w="50" w:type="dxa"/>
              <w:left w:w="100" w:type="dxa"/>
            </w:tcMar>
            <w:vAlign w:val="center"/>
          </w:tcPr>
          <w:p w:rsidR="00D232C9" w:rsidRDefault="000015B9">
            <w:pPr>
              <w:spacing w:after="0"/>
              <w:ind w:left="135"/>
            </w:pPr>
            <w:r w:rsidRPr="00BC61E7">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3</w:t>
              </w:r>
              <w:r>
                <w:rPr>
                  <w:rFonts w:ascii="Times New Roman" w:hAnsi="Times New Roman"/>
                  <w:color w:val="0000FF"/>
                  <w:u w:val="single"/>
                </w:rPr>
                <w:t>cca</w:t>
              </w:r>
            </w:hyperlink>
          </w:p>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30</w:t>
            </w:r>
          </w:p>
        </w:tc>
        <w:tc>
          <w:tcPr>
            <w:tcW w:w="3344"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2</w:t>
              </w:r>
              <w:r>
                <w:rPr>
                  <w:rFonts w:ascii="Times New Roman" w:hAnsi="Times New Roman"/>
                  <w:color w:val="0000FF"/>
                  <w:u w:val="single"/>
                </w:rPr>
                <w:t>fb</w:t>
              </w:r>
              <w:r w:rsidRPr="00BC61E7">
                <w:rPr>
                  <w:rFonts w:ascii="Times New Roman" w:hAnsi="Times New Roman"/>
                  <w:color w:val="0000FF"/>
                  <w:u w:val="single"/>
                  <w:lang w:val="ru-RU"/>
                </w:rPr>
                <w:t>4</w:t>
              </w:r>
            </w:hyperlink>
          </w:p>
        </w:tc>
      </w:tr>
      <w:tr w:rsidR="00D232C9">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D232C9">
            <w:pPr>
              <w:spacing w:after="0"/>
              <w:ind w:left="135"/>
              <w:jc w:val="center"/>
            </w:pP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Default="00D232C9">
            <w:pPr>
              <w:spacing w:after="0"/>
              <w:ind w:left="135"/>
            </w:pPr>
          </w:p>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32</w:t>
            </w:r>
          </w:p>
        </w:tc>
        <w:tc>
          <w:tcPr>
            <w:tcW w:w="3344" w:type="dxa"/>
            <w:tcMar>
              <w:top w:w="50" w:type="dxa"/>
              <w:left w:w="100" w:type="dxa"/>
            </w:tcMar>
            <w:vAlign w:val="center"/>
          </w:tcPr>
          <w:p w:rsidR="00D232C9" w:rsidRDefault="000015B9">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D232C9">
            <w:pPr>
              <w:spacing w:after="0"/>
              <w:ind w:left="135"/>
              <w:jc w:val="center"/>
            </w:pP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3842</w:t>
              </w:r>
            </w:hyperlink>
          </w:p>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33</w:t>
            </w:r>
          </w:p>
        </w:tc>
        <w:tc>
          <w:tcPr>
            <w:tcW w:w="3344" w:type="dxa"/>
            <w:tcMar>
              <w:top w:w="50" w:type="dxa"/>
              <w:left w:w="100" w:type="dxa"/>
            </w:tcMar>
            <w:vAlign w:val="center"/>
          </w:tcPr>
          <w:p w:rsidR="00D232C9" w:rsidRDefault="000015B9">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D232C9">
            <w:pPr>
              <w:spacing w:after="0"/>
              <w:ind w:left="135"/>
              <w:jc w:val="center"/>
            </w:pP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39</w:t>
              </w:r>
              <w:r>
                <w:rPr>
                  <w:rFonts w:ascii="Times New Roman" w:hAnsi="Times New Roman"/>
                  <w:color w:val="0000FF"/>
                  <w:u w:val="single"/>
                </w:rPr>
                <w:t>c</w:t>
              </w:r>
              <w:r w:rsidRPr="00BC61E7">
                <w:rPr>
                  <w:rFonts w:ascii="Times New Roman" w:hAnsi="Times New Roman"/>
                  <w:color w:val="0000FF"/>
                  <w:u w:val="single"/>
                  <w:lang w:val="ru-RU"/>
                </w:rPr>
                <w:t>8</w:t>
              </w:r>
            </w:hyperlink>
          </w:p>
        </w:tc>
      </w:tr>
      <w:tr w:rsidR="00D232C9" w:rsidRPr="00FD6183">
        <w:trPr>
          <w:trHeight w:val="144"/>
          <w:tblCellSpacing w:w="20" w:type="nil"/>
        </w:trPr>
        <w:tc>
          <w:tcPr>
            <w:tcW w:w="366" w:type="dxa"/>
            <w:tcMar>
              <w:top w:w="50" w:type="dxa"/>
              <w:left w:w="100" w:type="dxa"/>
            </w:tcMar>
            <w:vAlign w:val="center"/>
          </w:tcPr>
          <w:p w:rsidR="00D232C9" w:rsidRDefault="000015B9">
            <w:pPr>
              <w:spacing w:after="0"/>
            </w:pPr>
            <w:r>
              <w:rPr>
                <w:rFonts w:ascii="Times New Roman" w:hAnsi="Times New Roman"/>
                <w:color w:val="000000"/>
                <w:sz w:val="24"/>
              </w:rPr>
              <w:t>34</w:t>
            </w:r>
          </w:p>
        </w:tc>
        <w:tc>
          <w:tcPr>
            <w:tcW w:w="3344"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232C9" w:rsidRDefault="00D232C9">
            <w:pPr>
              <w:spacing w:after="0"/>
              <w:ind w:left="135"/>
              <w:jc w:val="center"/>
            </w:pPr>
          </w:p>
        </w:tc>
        <w:tc>
          <w:tcPr>
            <w:tcW w:w="160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32C9" w:rsidRDefault="00D232C9">
            <w:pPr>
              <w:spacing w:after="0"/>
              <w:ind w:left="135"/>
            </w:pPr>
          </w:p>
        </w:tc>
        <w:tc>
          <w:tcPr>
            <w:tcW w:w="1955"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34</w:t>
              </w:r>
              <w:r>
                <w:rPr>
                  <w:rFonts w:ascii="Times New Roman" w:hAnsi="Times New Roman"/>
                  <w:color w:val="0000FF"/>
                  <w:u w:val="single"/>
                </w:rPr>
                <w:t>d</w:t>
              </w:r>
              <w:r w:rsidRPr="00BC61E7">
                <w:rPr>
                  <w:rFonts w:ascii="Times New Roman" w:hAnsi="Times New Roman"/>
                  <w:color w:val="0000FF"/>
                  <w:u w:val="single"/>
                  <w:lang w:val="ru-RU"/>
                </w:rPr>
                <w:t>2</w:t>
              </w:r>
            </w:hyperlink>
          </w:p>
        </w:tc>
      </w:tr>
      <w:tr w:rsidR="00D232C9">
        <w:trPr>
          <w:trHeight w:val="144"/>
          <w:tblCellSpacing w:w="20" w:type="nil"/>
        </w:trPr>
        <w:tc>
          <w:tcPr>
            <w:tcW w:w="0" w:type="auto"/>
            <w:gridSpan w:val="2"/>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34 </w:t>
            </w:r>
          </w:p>
        </w:tc>
        <w:tc>
          <w:tcPr>
            <w:tcW w:w="150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D232C9" w:rsidRDefault="00D232C9"/>
        </w:tc>
      </w:tr>
    </w:tbl>
    <w:p w:rsidR="00D232C9" w:rsidRDefault="00D232C9">
      <w:pPr>
        <w:sectPr w:rsidR="00D232C9">
          <w:pgSz w:w="16383" w:h="11906" w:orient="landscape"/>
          <w:pgMar w:top="1134" w:right="850" w:bottom="1134" w:left="1701" w:header="720" w:footer="720" w:gutter="0"/>
          <w:cols w:space="720"/>
        </w:sectPr>
      </w:pPr>
    </w:p>
    <w:p w:rsidR="00D232C9" w:rsidRDefault="000015B9">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497"/>
        <w:gridCol w:w="1709"/>
        <w:gridCol w:w="653"/>
        <w:gridCol w:w="1192"/>
        <w:gridCol w:w="1234"/>
        <w:gridCol w:w="894"/>
        <w:gridCol w:w="7861"/>
      </w:tblGrid>
      <w:tr w:rsidR="00D232C9">
        <w:trPr>
          <w:trHeight w:val="144"/>
          <w:tblCellSpacing w:w="20" w:type="nil"/>
        </w:trPr>
        <w:tc>
          <w:tcPr>
            <w:tcW w:w="345"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 п/п </w:t>
            </w:r>
          </w:p>
          <w:p w:rsidR="00D232C9" w:rsidRDefault="00D232C9">
            <w:pPr>
              <w:spacing w:after="0"/>
              <w:ind w:left="135"/>
            </w:pPr>
          </w:p>
        </w:tc>
        <w:tc>
          <w:tcPr>
            <w:tcW w:w="3696"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Тема урока </w:t>
            </w:r>
          </w:p>
          <w:p w:rsidR="00D232C9" w:rsidRDefault="00D232C9">
            <w:pPr>
              <w:spacing w:after="0"/>
              <w:ind w:left="135"/>
            </w:pPr>
          </w:p>
        </w:tc>
        <w:tc>
          <w:tcPr>
            <w:tcW w:w="0" w:type="auto"/>
            <w:gridSpan w:val="3"/>
            <w:tcMar>
              <w:top w:w="50" w:type="dxa"/>
              <w:left w:w="100" w:type="dxa"/>
            </w:tcMar>
            <w:vAlign w:val="center"/>
          </w:tcPr>
          <w:p w:rsidR="00D232C9" w:rsidRDefault="000015B9">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Дата изучения </w:t>
            </w:r>
          </w:p>
          <w:p w:rsidR="00D232C9" w:rsidRDefault="00D232C9">
            <w:pPr>
              <w:spacing w:after="0"/>
              <w:ind w:left="135"/>
            </w:pPr>
          </w:p>
        </w:tc>
        <w:tc>
          <w:tcPr>
            <w:tcW w:w="1911"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Электронные цифровые образовательные ресурсы </w:t>
            </w:r>
          </w:p>
          <w:p w:rsidR="00D232C9" w:rsidRDefault="00D232C9">
            <w:pPr>
              <w:spacing w:after="0"/>
              <w:ind w:left="135"/>
            </w:pPr>
          </w:p>
        </w:tc>
      </w:tr>
      <w:tr w:rsidR="00D232C9">
        <w:trPr>
          <w:trHeight w:val="144"/>
          <w:tblCellSpacing w:w="20" w:type="nil"/>
        </w:trPr>
        <w:tc>
          <w:tcPr>
            <w:tcW w:w="0" w:type="auto"/>
            <w:vMerge/>
            <w:tcBorders>
              <w:top w:val="nil"/>
            </w:tcBorders>
            <w:tcMar>
              <w:top w:w="50" w:type="dxa"/>
              <w:left w:w="100" w:type="dxa"/>
            </w:tcMar>
          </w:tcPr>
          <w:p w:rsidR="00D232C9" w:rsidRDefault="00D232C9"/>
        </w:tc>
        <w:tc>
          <w:tcPr>
            <w:tcW w:w="0" w:type="auto"/>
            <w:vMerge/>
            <w:tcBorders>
              <w:top w:val="nil"/>
            </w:tcBorders>
            <w:tcMar>
              <w:top w:w="50" w:type="dxa"/>
              <w:left w:w="100" w:type="dxa"/>
            </w:tcMar>
          </w:tcPr>
          <w:p w:rsidR="00D232C9" w:rsidRDefault="00D232C9"/>
        </w:tc>
        <w:tc>
          <w:tcPr>
            <w:tcW w:w="774"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Всего </w:t>
            </w:r>
          </w:p>
          <w:p w:rsidR="00D232C9" w:rsidRDefault="00D232C9">
            <w:pPr>
              <w:spacing w:after="0"/>
              <w:ind w:left="135"/>
            </w:pPr>
          </w:p>
        </w:tc>
        <w:tc>
          <w:tcPr>
            <w:tcW w:w="1463"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Контрольные работы </w:t>
            </w:r>
          </w:p>
          <w:p w:rsidR="00D232C9" w:rsidRDefault="00D232C9">
            <w:pPr>
              <w:spacing w:after="0"/>
              <w:ind w:left="135"/>
            </w:pPr>
          </w:p>
        </w:tc>
        <w:tc>
          <w:tcPr>
            <w:tcW w:w="1567"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Практические работы </w:t>
            </w:r>
          </w:p>
          <w:p w:rsidR="00D232C9" w:rsidRDefault="00D232C9">
            <w:pPr>
              <w:spacing w:after="0"/>
              <w:ind w:left="135"/>
            </w:pPr>
          </w:p>
        </w:tc>
        <w:tc>
          <w:tcPr>
            <w:tcW w:w="0" w:type="auto"/>
            <w:vMerge/>
            <w:tcBorders>
              <w:top w:val="nil"/>
            </w:tcBorders>
            <w:tcMar>
              <w:top w:w="50" w:type="dxa"/>
              <w:left w:w="100" w:type="dxa"/>
            </w:tcMar>
          </w:tcPr>
          <w:p w:rsidR="00D232C9" w:rsidRDefault="00D232C9"/>
        </w:tc>
        <w:tc>
          <w:tcPr>
            <w:tcW w:w="0" w:type="auto"/>
            <w:vMerge/>
            <w:tcBorders>
              <w:top w:val="nil"/>
            </w:tcBorders>
            <w:tcMar>
              <w:top w:w="50" w:type="dxa"/>
              <w:left w:w="100" w:type="dxa"/>
            </w:tcMar>
          </w:tcPr>
          <w:p w:rsidR="00D232C9" w:rsidRDefault="00D232C9"/>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1</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4314</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2</w:t>
            </w:r>
          </w:p>
        </w:tc>
        <w:tc>
          <w:tcPr>
            <w:tcW w:w="3696" w:type="dxa"/>
            <w:tcMar>
              <w:top w:w="50" w:type="dxa"/>
              <w:left w:w="100" w:type="dxa"/>
            </w:tcMar>
            <w:vAlign w:val="center"/>
          </w:tcPr>
          <w:p w:rsidR="00D232C9" w:rsidRDefault="000015B9">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449</w:t>
              </w:r>
              <w:r>
                <w:rPr>
                  <w:rFonts w:ascii="Times New Roman" w:hAnsi="Times New Roman"/>
                  <w:color w:val="0000FF"/>
                  <w:u w:val="single"/>
                </w:rPr>
                <w:t>a</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3</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Низшие растения. Общая характеристика водорослей. Лабораторная работа «Изучение строения одноклеточных водорослей (на примере </w:t>
            </w:r>
            <w:r w:rsidRPr="00BC61E7">
              <w:rPr>
                <w:rFonts w:ascii="Times New Roman" w:hAnsi="Times New Roman"/>
                <w:color w:val="000000"/>
                <w:sz w:val="24"/>
                <w:lang w:val="ru-RU"/>
              </w:rPr>
              <w:lastRenderedPageBreak/>
              <w:t>хламидомонады и хлореллы)»</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46</w:t>
              </w:r>
              <w:r>
                <w:rPr>
                  <w:rFonts w:ascii="Times New Roman" w:hAnsi="Times New Roman"/>
                  <w:color w:val="0000FF"/>
                  <w:u w:val="single"/>
                </w:rPr>
                <w:t>a</w:t>
              </w:r>
              <w:r w:rsidRPr="00BC61E7">
                <w:rPr>
                  <w:rFonts w:ascii="Times New Roman" w:hAnsi="Times New Roman"/>
                  <w:color w:val="0000FF"/>
                  <w:u w:val="single"/>
                  <w:lang w:val="ru-RU"/>
                </w:rPr>
                <w:t>2</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lastRenderedPageBreak/>
              <w:t>4</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4832</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5</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499</w:t>
              </w:r>
              <w:r>
                <w:rPr>
                  <w:rFonts w:ascii="Times New Roman" w:hAnsi="Times New Roman"/>
                  <w:color w:val="0000FF"/>
                  <w:u w:val="single"/>
                </w:rPr>
                <w:t>a</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6</w:t>
            </w:r>
          </w:p>
        </w:tc>
        <w:tc>
          <w:tcPr>
            <w:tcW w:w="3696" w:type="dxa"/>
            <w:tcMar>
              <w:top w:w="50" w:type="dxa"/>
              <w:left w:w="100" w:type="dxa"/>
            </w:tcMar>
            <w:vAlign w:val="center"/>
          </w:tcPr>
          <w:p w:rsidR="00D232C9" w:rsidRDefault="000015B9">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4</w:t>
              </w:r>
              <w:r>
                <w:rPr>
                  <w:rFonts w:ascii="Times New Roman" w:hAnsi="Times New Roman"/>
                  <w:color w:val="0000FF"/>
                  <w:u w:val="single"/>
                </w:rPr>
                <w:t>fc</w:t>
              </w:r>
              <w:r w:rsidRPr="00BC61E7">
                <w:rPr>
                  <w:rFonts w:ascii="Times New Roman" w:hAnsi="Times New Roman"/>
                  <w:color w:val="0000FF"/>
                  <w:u w:val="single"/>
                  <w:lang w:val="ru-RU"/>
                </w:rPr>
                <w:t>6</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7</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Общая характеристика и </w:t>
            </w:r>
            <w:r w:rsidRPr="00BC61E7">
              <w:rPr>
                <w:rFonts w:ascii="Times New Roman" w:hAnsi="Times New Roman"/>
                <w:color w:val="000000"/>
                <w:sz w:val="24"/>
                <w:lang w:val="ru-RU"/>
              </w:rPr>
              <w:lastRenderedPageBreak/>
              <w:t>строение мхов. Практическая работа «Изучение внешнего строения мхов (на местных видах)»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4</w:t>
              </w:r>
              <w:r>
                <w:rPr>
                  <w:rFonts w:ascii="Times New Roman" w:hAnsi="Times New Roman"/>
                  <w:color w:val="0000FF"/>
                  <w:u w:val="single"/>
                </w:rPr>
                <w:t>b</w:t>
              </w:r>
              <w:r w:rsidRPr="00BC61E7">
                <w:rPr>
                  <w:rFonts w:ascii="Times New Roman" w:hAnsi="Times New Roman"/>
                  <w:color w:val="0000FF"/>
                  <w:u w:val="single"/>
                  <w:lang w:val="ru-RU"/>
                </w:rPr>
                <w:t>02</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4</w:t>
              </w:r>
              <w:r>
                <w:rPr>
                  <w:rFonts w:ascii="Times New Roman" w:hAnsi="Times New Roman"/>
                  <w:color w:val="0000FF"/>
                  <w:u w:val="single"/>
                </w:rPr>
                <w:t>e</w:t>
              </w:r>
              <w:r w:rsidRPr="00BC61E7">
                <w:rPr>
                  <w:rFonts w:ascii="Times New Roman" w:hAnsi="Times New Roman"/>
                  <w:color w:val="0000FF"/>
                  <w:u w:val="single"/>
                  <w:lang w:val="ru-RU"/>
                </w:rPr>
                <w:t>5</w:t>
              </w:r>
              <w:r>
                <w:rPr>
                  <w:rFonts w:ascii="Times New Roman" w:hAnsi="Times New Roman"/>
                  <w:color w:val="0000FF"/>
                  <w:u w:val="single"/>
                </w:rPr>
                <w:t>e</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9</w:t>
            </w:r>
          </w:p>
        </w:tc>
        <w:tc>
          <w:tcPr>
            <w:tcW w:w="3696" w:type="dxa"/>
            <w:tcMar>
              <w:top w:w="50" w:type="dxa"/>
              <w:left w:w="100" w:type="dxa"/>
            </w:tcMar>
            <w:vAlign w:val="center"/>
          </w:tcPr>
          <w:p w:rsidR="00D232C9" w:rsidRDefault="000015B9">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4</w:t>
              </w:r>
              <w:r>
                <w:rPr>
                  <w:rFonts w:ascii="Times New Roman" w:hAnsi="Times New Roman"/>
                  <w:color w:val="0000FF"/>
                  <w:u w:val="single"/>
                </w:rPr>
                <w:t>fc</w:t>
              </w:r>
              <w:r w:rsidRPr="00BC61E7">
                <w:rPr>
                  <w:rFonts w:ascii="Times New Roman" w:hAnsi="Times New Roman"/>
                  <w:color w:val="0000FF"/>
                  <w:u w:val="single"/>
                  <w:lang w:val="ru-RU"/>
                </w:rPr>
                <w:t>6</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10</w:t>
            </w:r>
          </w:p>
        </w:tc>
        <w:tc>
          <w:tcPr>
            <w:tcW w:w="3696" w:type="dxa"/>
            <w:tcMar>
              <w:top w:w="50" w:type="dxa"/>
              <w:left w:w="100" w:type="dxa"/>
            </w:tcMar>
            <w:vAlign w:val="center"/>
          </w:tcPr>
          <w:p w:rsidR="00D232C9" w:rsidRDefault="000015B9">
            <w:pPr>
              <w:spacing w:after="0"/>
              <w:ind w:left="135"/>
            </w:pPr>
            <w:r w:rsidRPr="00BC61E7">
              <w:rPr>
                <w:rFonts w:ascii="Times New Roman" w:hAnsi="Times New Roman"/>
                <w:color w:val="000000"/>
                <w:sz w:val="24"/>
                <w:lang w:val="ru-RU"/>
              </w:rPr>
              <w:t>Особенности строения и жизнедеятельности плаунов, хвощей и папоротнико</w:t>
            </w:r>
            <w:r w:rsidRPr="00BC61E7">
              <w:rPr>
                <w:rFonts w:ascii="Times New Roman" w:hAnsi="Times New Roman"/>
                <w:color w:val="000000"/>
                <w:sz w:val="24"/>
                <w:lang w:val="ru-RU"/>
              </w:rPr>
              <w:lastRenderedPageBreak/>
              <w:t xml:space="preserve">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512</w:t>
              </w:r>
              <w:r>
                <w:rPr>
                  <w:rFonts w:ascii="Times New Roman" w:hAnsi="Times New Roman"/>
                  <w:color w:val="0000FF"/>
                  <w:u w:val="single"/>
                </w:rPr>
                <w:t>e</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lastRenderedPageBreak/>
              <w:t>11</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Размножение и цикл развития </w:t>
            </w:r>
            <w:proofErr w:type="gramStart"/>
            <w:r w:rsidRPr="00BC61E7">
              <w:rPr>
                <w:rFonts w:ascii="Times New Roman" w:hAnsi="Times New Roman"/>
                <w:color w:val="000000"/>
                <w:sz w:val="24"/>
                <w:lang w:val="ru-RU"/>
              </w:rPr>
              <w:t>папоротникообразных</w:t>
            </w:r>
            <w:proofErr w:type="gramEnd"/>
            <w:r w:rsidRPr="00BC61E7">
              <w:rPr>
                <w:rFonts w:ascii="Times New Roman" w:hAnsi="Times New Roman"/>
                <w:color w:val="000000"/>
                <w:sz w:val="24"/>
                <w:lang w:val="ru-RU"/>
              </w:rPr>
              <w:t xml:space="preserve">. Значение </w:t>
            </w:r>
            <w:proofErr w:type="gramStart"/>
            <w:r w:rsidRPr="00BC61E7">
              <w:rPr>
                <w:rFonts w:ascii="Times New Roman" w:hAnsi="Times New Roman"/>
                <w:color w:val="000000"/>
                <w:sz w:val="24"/>
                <w:lang w:val="ru-RU"/>
              </w:rPr>
              <w:t>папоротникообразных</w:t>
            </w:r>
            <w:proofErr w:type="gramEnd"/>
            <w:r w:rsidRPr="00BC61E7">
              <w:rPr>
                <w:rFonts w:ascii="Times New Roman" w:hAnsi="Times New Roman"/>
                <w:color w:val="000000"/>
                <w:sz w:val="24"/>
                <w:lang w:val="ru-RU"/>
              </w:rPr>
              <w:t xml:space="preserve"> в природе и жизни человека</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5282</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12</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Общая характеристика хвойных растений. Практическая работа «Изучение внешнего строения веток, хвои, </w:t>
            </w:r>
            <w:r w:rsidRPr="00BC61E7">
              <w:rPr>
                <w:rFonts w:ascii="Times New Roman" w:hAnsi="Times New Roman"/>
                <w:color w:val="000000"/>
                <w:sz w:val="24"/>
                <w:lang w:val="ru-RU"/>
              </w:rPr>
              <w:lastRenderedPageBreak/>
              <w:t>шишек и семян голосеменных растений (на примере ели, сосны или лиственницы)»</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55</w:t>
              </w:r>
              <w:r>
                <w:rPr>
                  <w:rFonts w:ascii="Times New Roman" w:hAnsi="Times New Roman"/>
                  <w:color w:val="0000FF"/>
                  <w:u w:val="single"/>
                </w:rPr>
                <w:t>a</w:t>
              </w:r>
              <w:r w:rsidRPr="00BC61E7">
                <w:rPr>
                  <w:rFonts w:ascii="Times New Roman" w:hAnsi="Times New Roman"/>
                  <w:color w:val="0000FF"/>
                  <w:u w:val="single"/>
                  <w:lang w:val="ru-RU"/>
                </w:rPr>
                <w:t>2</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lastRenderedPageBreak/>
              <w:t>13</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5714</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14</w:t>
            </w:r>
          </w:p>
        </w:tc>
        <w:tc>
          <w:tcPr>
            <w:tcW w:w="3696" w:type="dxa"/>
            <w:tcMar>
              <w:top w:w="50" w:type="dxa"/>
              <w:left w:w="100" w:type="dxa"/>
            </w:tcMar>
            <w:vAlign w:val="center"/>
          </w:tcPr>
          <w:p w:rsidR="00D232C9" w:rsidRDefault="000015B9">
            <w:pPr>
              <w:spacing w:after="0"/>
              <w:ind w:left="135"/>
            </w:pPr>
            <w:r w:rsidRPr="00BC61E7">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 xml:space="preserve">Практическая работа «Изучение внешнего строения покрытосеменных </w:t>
            </w:r>
            <w:r>
              <w:rPr>
                <w:rFonts w:ascii="Times New Roman" w:hAnsi="Times New Roman"/>
                <w:color w:val="000000"/>
                <w:sz w:val="24"/>
              </w:rPr>
              <w:lastRenderedPageBreak/>
              <w:t>растений»</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5868</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5</w:t>
              </w:r>
              <w:r>
                <w:rPr>
                  <w:rFonts w:ascii="Times New Roman" w:hAnsi="Times New Roman"/>
                  <w:color w:val="0000FF"/>
                  <w:u w:val="single"/>
                </w:rPr>
                <w:t>a</w:t>
              </w:r>
              <w:r w:rsidRPr="00BC61E7">
                <w:rPr>
                  <w:rFonts w:ascii="Times New Roman" w:hAnsi="Times New Roman"/>
                  <w:color w:val="0000FF"/>
                  <w:u w:val="single"/>
                  <w:lang w:val="ru-RU"/>
                </w:rPr>
                <w:t>02</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16</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Семейства класса двудольные. Практическая работа «Изучение признаков представителей семейств: </w:t>
            </w:r>
            <w:proofErr w:type="gramStart"/>
            <w:r w:rsidRPr="00BC61E7">
              <w:rPr>
                <w:rFonts w:ascii="Times New Roman" w:hAnsi="Times New Roman"/>
                <w:color w:val="000000"/>
                <w:sz w:val="24"/>
                <w:lang w:val="ru-RU"/>
              </w:rPr>
              <w:t>Крестоцветные</w:t>
            </w:r>
            <w:proofErr w:type="gramEnd"/>
            <w:r w:rsidRPr="00BC61E7">
              <w:rPr>
                <w:rFonts w:ascii="Times New Roman" w:hAnsi="Times New Roman"/>
                <w:color w:val="000000"/>
                <w:sz w:val="24"/>
                <w:lang w:val="ru-RU"/>
              </w:rPr>
              <w:t xml:space="preserve"> (Капустные), Розоцветные (Розовые) на гербарных и натуральных образцах»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5</w:t>
              </w:r>
              <w:r>
                <w:rPr>
                  <w:rFonts w:ascii="Times New Roman" w:hAnsi="Times New Roman"/>
                  <w:color w:val="0000FF"/>
                  <w:u w:val="single"/>
                </w:rPr>
                <w:t>b</w:t>
              </w:r>
              <w:r w:rsidRPr="00BC61E7">
                <w:rPr>
                  <w:rFonts w:ascii="Times New Roman" w:hAnsi="Times New Roman"/>
                  <w:color w:val="0000FF"/>
                  <w:u w:val="single"/>
                  <w:lang w:val="ru-RU"/>
                </w:rPr>
                <w:t>88</w:t>
              </w:r>
            </w:hyperlink>
            <w:hyperlink r:id="rId12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5</w:t>
              </w:r>
              <w:r>
                <w:rPr>
                  <w:rFonts w:ascii="Times New Roman" w:hAnsi="Times New Roman"/>
                  <w:color w:val="0000FF"/>
                  <w:u w:val="single"/>
                </w:rPr>
                <w:t>dae</w:t>
              </w:r>
            </w:hyperlink>
            <w:hyperlink r:id="rId12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5</w:t>
              </w:r>
              <w:r>
                <w:rPr>
                  <w:rFonts w:ascii="Times New Roman" w:hAnsi="Times New Roman"/>
                  <w:color w:val="0000FF"/>
                  <w:u w:val="single"/>
                </w:rPr>
                <w:t>f</w:t>
              </w:r>
              <w:r w:rsidRPr="00BC61E7">
                <w:rPr>
                  <w:rFonts w:ascii="Times New Roman" w:hAnsi="Times New Roman"/>
                  <w:color w:val="0000FF"/>
                  <w:u w:val="single"/>
                  <w:lang w:val="ru-RU"/>
                </w:rPr>
                <w:t>20</w:t>
              </w:r>
            </w:hyperlink>
            <w:hyperlink r:id="rId13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607</w:t>
              </w:r>
              <w:r>
                <w:rPr>
                  <w:rFonts w:ascii="Times New Roman" w:hAnsi="Times New Roman"/>
                  <w:color w:val="0000FF"/>
                  <w:u w:val="single"/>
                </w:rPr>
                <w:t>e</w:t>
              </w:r>
            </w:hyperlink>
            <w:hyperlink r:id="rId131">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61</w:t>
              </w:r>
              <w:r>
                <w:rPr>
                  <w:rFonts w:ascii="Times New Roman" w:hAnsi="Times New Roman"/>
                  <w:color w:val="0000FF"/>
                  <w:u w:val="single"/>
                </w:rPr>
                <w:t>e</w:t>
              </w:r>
              <w:r w:rsidRPr="00BC61E7">
                <w:rPr>
                  <w:rFonts w:ascii="Times New Roman" w:hAnsi="Times New Roman"/>
                  <w:color w:val="0000FF"/>
                  <w:u w:val="single"/>
                  <w:lang w:val="ru-RU"/>
                </w:rPr>
                <w:t>6</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17</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Семейства класса двудольные Практическа</w:t>
            </w:r>
            <w:r w:rsidRPr="00BC61E7">
              <w:rPr>
                <w:rFonts w:ascii="Times New Roman" w:hAnsi="Times New Roman"/>
                <w:color w:val="000000"/>
                <w:sz w:val="24"/>
                <w:lang w:val="ru-RU"/>
              </w:rPr>
              <w:lastRenderedPageBreak/>
              <w:t xml:space="preserve">я работа «Изучение признаков представителей семейств: </w:t>
            </w:r>
            <w:proofErr w:type="gramStart"/>
            <w:r w:rsidRPr="00BC61E7">
              <w:rPr>
                <w:rFonts w:ascii="Times New Roman" w:hAnsi="Times New Roman"/>
                <w:color w:val="000000"/>
                <w:sz w:val="24"/>
                <w:lang w:val="ru-RU"/>
              </w:rPr>
              <w:t>Мотыльковые</w:t>
            </w:r>
            <w:proofErr w:type="gramEnd"/>
            <w:r w:rsidRPr="00BC61E7">
              <w:rPr>
                <w:rFonts w:ascii="Times New Roman" w:hAnsi="Times New Roman"/>
                <w:color w:val="000000"/>
                <w:sz w:val="24"/>
                <w:lang w:val="ru-RU"/>
              </w:rPr>
              <w:t xml:space="preserve">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5</w:t>
              </w:r>
              <w:r>
                <w:rPr>
                  <w:rFonts w:ascii="Times New Roman" w:hAnsi="Times New Roman"/>
                  <w:color w:val="0000FF"/>
                  <w:u w:val="single"/>
                </w:rPr>
                <w:t>b</w:t>
              </w:r>
              <w:r w:rsidRPr="00BC61E7">
                <w:rPr>
                  <w:rFonts w:ascii="Times New Roman" w:hAnsi="Times New Roman"/>
                  <w:color w:val="0000FF"/>
                  <w:u w:val="single"/>
                  <w:lang w:val="ru-RU"/>
                </w:rPr>
                <w:t>88</w:t>
              </w:r>
            </w:hyperlink>
            <w:hyperlink r:id="rId133">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5</w:t>
              </w:r>
              <w:r>
                <w:rPr>
                  <w:rFonts w:ascii="Times New Roman" w:hAnsi="Times New Roman"/>
                  <w:color w:val="0000FF"/>
                  <w:u w:val="single"/>
                </w:rPr>
                <w:t>dae</w:t>
              </w:r>
            </w:hyperlink>
            <w:hyperlink r:id="rId134">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5</w:t>
              </w:r>
              <w:r>
                <w:rPr>
                  <w:rFonts w:ascii="Times New Roman" w:hAnsi="Times New Roman"/>
                  <w:color w:val="0000FF"/>
                  <w:u w:val="single"/>
                </w:rPr>
                <w:t>f</w:t>
              </w:r>
              <w:r w:rsidRPr="00BC61E7">
                <w:rPr>
                  <w:rFonts w:ascii="Times New Roman" w:hAnsi="Times New Roman"/>
                  <w:color w:val="0000FF"/>
                  <w:u w:val="single"/>
                  <w:lang w:val="ru-RU"/>
                </w:rPr>
                <w:t>20</w:t>
              </w:r>
            </w:hyperlink>
            <w:hyperlink r:id="rId135">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607</w:t>
              </w:r>
              <w:r>
                <w:rPr>
                  <w:rFonts w:ascii="Times New Roman" w:hAnsi="Times New Roman"/>
                  <w:color w:val="0000FF"/>
                  <w:u w:val="single"/>
                </w:rPr>
                <w:t>e</w:t>
              </w:r>
            </w:hyperlink>
            <w:hyperlink r:id="rId13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61</w:t>
              </w:r>
              <w:r>
                <w:rPr>
                  <w:rFonts w:ascii="Times New Roman" w:hAnsi="Times New Roman"/>
                  <w:color w:val="0000FF"/>
                  <w:u w:val="single"/>
                </w:rPr>
                <w:t>e</w:t>
              </w:r>
              <w:r w:rsidRPr="00BC61E7">
                <w:rPr>
                  <w:rFonts w:ascii="Times New Roman" w:hAnsi="Times New Roman"/>
                  <w:color w:val="0000FF"/>
                  <w:u w:val="single"/>
                  <w:lang w:val="ru-RU"/>
                </w:rPr>
                <w:t>6</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Характерные признаки семей</w:t>
            </w:r>
            <w:proofErr w:type="gramStart"/>
            <w:r w:rsidRPr="00BC61E7">
              <w:rPr>
                <w:rFonts w:ascii="Times New Roman" w:hAnsi="Times New Roman"/>
                <w:color w:val="000000"/>
                <w:sz w:val="24"/>
                <w:lang w:val="ru-RU"/>
              </w:rPr>
              <w:t>ств кл</w:t>
            </w:r>
            <w:proofErr w:type="gramEnd"/>
            <w:r w:rsidRPr="00BC61E7">
              <w:rPr>
                <w:rFonts w:ascii="Times New Roman" w:hAnsi="Times New Roman"/>
                <w:color w:val="000000"/>
                <w:sz w:val="24"/>
                <w:lang w:val="ru-RU"/>
              </w:rPr>
              <w:t xml:space="preserve">асса однодольные. Практическая работа «Изучение признаков представителей семейств: Лилейные, </w:t>
            </w:r>
            <w:r w:rsidRPr="00BC61E7">
              <w:rPr>
                <w:rFonts w:ascii="Times New Roman" w:hAnsi="Times New Roman"/>
                <w:color w:val="000000"/>
                <w:sz w:val="24"/>
                <w:lang w:val="ru-RU"/>
              </w:rPr>
              <w:lastRenderedPageBreak/>
              <w:t>Злаки (Мятликовые) на гербарных и натуральных образцах»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5</w:t>
              </w:r>
              <w:r>
                <w:rPr>
                  <w:rFonts w:ascii="Times New Roman" w:hAnsi="Times New Roman"/>
                  <w:color w:val="0000FF"/>
                  <w:u w:val="single"/>
                </w:rPr>
                <w:t>b</w:t>
              </w:r>
              <w:r w:rsidRPr="00BC61E7">
                <w:rPr>
                  <w:rFonts w:ascii="Times New Roman" w:hAnsi="Times New Roman"/>
                  <w:color w:val="0000FF"/>
                  <w:u w:val="single"/>
                  <w:lang w:val="ru-RU"/>
                </w:rPr>
                <w:t>88</w:t>
              </w:r>
            </w:hyperlink>
            <w:hyperlink r:id="rId13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5</w:t>
              </w:r>
              <w:r>
                <w:rPr>
                  <w:rFonts w:ascii="Times New Roman" w:hAnsi="Times New Roman"/>
                  <w:color w:val="0000FF"/>
                  <w:u w:val="single"/>
                </w:rPr>
                <w:t>dae</w:t>
              </w:r>
            </w:hyperlink>
            <w:hyperlink r:id="rId13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5</w:t>
              </w:r>
              <w:r>
                <w:rPr>
                  <w:rFonts w:ascii="Times New Roman" w:hAnsi="Times New Roman"/>
                  <w:color w:val="0000FF"/>
                  <w:u w:val="single"/>
                </w:rPr>
                <w:t>f</w:t>
              </w:r>
              <w:r w:rsidRPr="00BC61E7">
                <w:rPr>
                  <w:rFonts w:ascii="Times New Roman" w:hAnsi="Times New Roman"/>
                  <w:color w:val="0000FF"/>
                  <w:u w:val="single"/>
                  <w:lang w:val="ru-RU"/>
                </w:rPr>
                <w:t>20</w:t>
              </w:r>
            </w:hyperlink>
            <w:hyperlink r:id="rId14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607</w:t>
              </w:r>
              <w:r>
                <w:rPr>
                  <w:rFonts w:ascii="Times New Roman" w:hAnsi="Times New Roman"/>
                  <w:color w:val="0000FF"/>
                  <w:u w:val="single"/>
                </w:rPr>
                <w:t>e</w:t>
              </w:r>
            </w:hyperlink>
            <w:hyperlink r:id="rId141">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61</w:t>
              </w:r>
              <w:r>
                <w:rPr>
                  <w:rFonts w:ascii="Times New Roman" w:hAnsi="Times New Roman"/>
                  <w:color w:val="0000FF"/>
                  <w:u w:val="single"/>
                </w:rPr>
                <w:t>e</w:t>
              </w:r>
              <w:r w:rsidRPr="00BC61E7">
                <w:rPr>
                  <w:rFonts w:ascii="Times New Roman" w:hAnsi="Times New Roman"/>
                  <w:color w:val="0000FF"/>
                  <w:u w:val="single"/>
                  <w:lang w:val="ru-RU"/>
                </w:rPr>
                <w:t>6</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lastRenderedPageBreak/>
              <w:t>19</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634</w:t>
              </w:r>
              <w:r>
                <w:rPr>
                  <w:rFonts w:ascii="Times New Roman" w:hAnsi="Times New Roman"/>
                  <w:color w:val="0000FF"/>
                  <w:u w:val="single"/>
                </w:rPr>
                <w:t>e</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20</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651</w:t>
              </w:r>
              <w:r>
                <w:rPr>
                  <w:rFonts w:ascii="Times New Roman" w:hAnsi="Times New Roman"/>
                  <w:color w:val="0000FF"/>
                  <w:u w:val="single"/>
                </w:rPr>
                <w:t>a</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21</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668</w:t>
              </w:r>
              <w:r>
                <w:rPr>
                  <w:rFonts w:ascii="Times New Roman" w:hAnsi="Times New Roman"/>
                  <w:color w:val="0000FF"/>
                  <w:u w:val="single"/>
                </w:rPr>
                <w:t>c</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22</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Растения и среда обитания. </w:t>
            </w:r>
            <w:r w:rsidRPr="00BC61E7">
              <w:rPr>
                <w:rFonts w:ascii="Times New Roman" w:hAnsi="Times New Roman"/>
                <w:color w:val="000000"/>
                <w:sz w:val="24"/>
                <w:lang w:val="ru-RU"/>
              </w:rPr>
              <w:lastRenderedPageBreak/>
              <w:t>Экологические факторы</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67</w:t>
              </w:r>
              <w:r>
                <w:rPr>
                  <w:rFonts w:ascii="Times New Roman" w:hAnsi="Times New Roman"/>
                  <w:color w:val="0000FF"/>
                  <w:u w:val="single"/>
                </w:rPr>
                <w:t>ea</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Растительные сообщества. Структура растительного сообщества</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695</w:t>
              </w:r>
              <w:r>
                <w:rPr>
                  <w:rFonts w:ascii="Times New Roman" w:hAnsi="Times New Roman"/>
                  <w:color w:val="0000FF"/>
                  <w:u w:val="single"/>
                </w:rPr>
                <w:t>c</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24</w:t>
            </w:r>
          </w:p>
        </w:tc>
        <w:tc>
          <w:tcPr>
            <w:tcW w:w="3696" w:type="dxa"/>
            <w:tcMar>
              <w:top w:w="50" w:type="dxa"/>
              <w:left w:w="100" w:type="dxa"/>
            </w:tcMar>
            <w:vAlign w:val="center"/>
          </w:tcPr>
          <w:p w:rsidR="00D232C9" w:rsidRDefault="000015B9">
            <w:pPr>
              <w:spacing w:after="0"/>
              <w:ind w:left="135"/>
            </w:pPr>
            <w:r w:rsidRPr="00BC61E7">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6</w:t>
              </w:r>
              <w:r>
                <w:rPr>
                  <w:rFonts w:ascii="Times New Roman" w:hAnsi="Times New Roman"/>
                  <w:color w:val="0000FF"/>
                  <w:u w:val="single"/>
                </w:rPr>
                <w:t>cc</w:t>
              </w:r>
              <w:r w:rsidRPr="00BC61E7">
                <w:rPr>
                  <w:rFonts w:ascii="Times New Roman" w:hAnsi="Times New Roman"/>
                  <w:color w:val="0000FF"/>
                  <w:u w:val="single"/>
                  <w:lang w:val="ru-RU"/>
                </w:rPr>
                <w:t>2</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25</w:t>
            </w:r>
          </w:p>
        </w:tc>
        <w:tc>
          <w:tcPr>
            <w:tcW w:w="3696" w:type="dxa"/>
            <w:tcMar>
              <w:top w:w="50" w:type="dxa"/>
              <w:left w:w="100" w:type="dxa"/>
            </w:tcMar>
            <w:vAlign w:val="center"/>
          </w:tcPr>
          <w:p w:rsidR="00D232C9" w:rsidRDefault="000015B9">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6</w:t>
              </w:r>
              <w:r>
                <w:rPr>
                  <w:rFonts w:ascii="Times New Roman" w:hAnsi="Times New Roman"/>
                  <w:color w:val="0000FF"/>
                  <w:u w:val="single"/>
                </w:rPr>
                <w:t>e</w:t>
              </w:r>
              <w:r w:rsidRPr="00BC61E7">
                <w:rPr>
                  <w:rFonts w:ascii="Times New Roman" w:hAnsi="Times New Roman"/>
                  <w:color w:val="0000FF"/>
                  <w:u w:val="single"/>
                  <w:lang w:val="ru-RU"/>
                </w:rPr>
                <w:t>2</w:t>
              </w:r>
              <w:r>
                <w:rPr>
                  <w:rFonts w:ascii="Times New Roman" w:hAnsi="Times New Roman"/>
                  <w:color w:val="0000FF"/>
                  <w:u w:val="single"/>
                </w:rPr>
                <w:t>a</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26</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Охрана растительного мира / Всероссийск</w:t>
            </w:r>
            <w:r w:rsidRPr="00BC61E7">
              <w:rPr>
                <w:rFonts w:ascii="Times New Roman" w:hAnsi="Times New Roman"/>
                <w:color w:val="000000"/>
                <w:sz w:val="24"/>
                <w:lang w:val="ru-RU"/>
              </w:rPr>
              <w:lastRenderedPageBreak/>
              <w:t>ая проверочная работа</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6</w:t>
              </w:r>
              <w:r>
                <w:rPr>
                  <w:rFonts w:ascii="Times New Roman" w:hAnsi="Times New Roman"/>
                  <w:color w:val="0000FF"/>
                  <w:u w:val="single"/>
                </w:rPr>
                <w:t>f</w:t>
              </w:r>
              <w:r w:rsidRPr="00BC61E7">
                <w:rPr>
                  <w:rFonts w:ascii="Times New Roman" w:hAnsi="Times New Roman"/>
                  <w:color w:val="0000FF"/>
                  <w:u w:val="single"/>
                  <w:lang w:val="ru-RU"/>
                </w:rPr>
                <w:t>88</w:t>
              </w:r>
            </w:hyperlink>
          </w:p>
        </w:tc>
      </w:tr>
      <w:tr w:rsidR="00D232C9">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lastRenderedPageBreak/>
              <w:t>27</w:t>
            </w:r>
          </w:p>
        </w:tc>
        <w:tc>
          <w:tcPr>
            <w:tcW w:w="3696" w:type="dxa"/>
            <w:tcMar>
              <w:top w:w="50" w:type="dxa"/>
              <w:left w:w="100" w:type="dxa"/>
            </w:tcMar>
            <w:vAlign w:val="center"/>
          </w:tcPr>
          <w:p w:rsidR="00D232C9" w:rsidRDefault="000015B9">
            <w:pPr>
              <w:spacing w:after="0"/>
              <w:ind w:left="135"/>
            </w:pPr>
            <w:r>
              <w:rPr>
                <w:rFonts w:ascii="Times New Roman" w:hAnsi="Times New Roman"/>
                <w:color w:val="000000"/>
                <w:sz w:val="24"/>
              </w:rPr>
              <w:t>Всероссийская проверочная работа</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Default="00D232C9">
            <w:pPr>
              <w:spacing w:after="0"/>
              <w:ind w:left="135"/>
            </w:pPr>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28</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75</w:t>
              </w:r>
              <w:r>
                <w:rPr>
                  <w:rFonts w:ascii="Times New Roman" w:hAnsi="Times New Roman"/>
                  <w:color w:val="0000FF"/>
                  <w:u w:val="single"/>
                </w:rPr>
                <w:t>f</w:t>
              </w:r>
              <w:r w:rsidRPr="00BC61E7">
                <w:rPr>
                  <w:rFonts w:ascii="Times New Roman" w:hAnsi="Times New Roman"/>
                  <w:color w:val="0000FF"/>
                  <w:u w:val="single"/>
                  <w:lang w:val="ru-RU"/>
                </w:rPr>
                <w:t>0</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29</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75</w:t>
              </w:r>
              <w:r>
                <w:rPr>
                  <w:rFonts w:ascii="Times New Roman" w:hAnsi="Times New Roman"/>
                  <w:color w:val="0000FF"/>
                  <w:u w:val="single"/>
                </w:rPr>
                <w:t>f</w:t>
              </w:r>
              <w:r w:rsidRPr="00BC61E7">
                <w:rPr>
                  <w:rFonts w:ascii="Times New Roman" w:hAnsi="Times New Roman"/>
                  <w:color w:val="0000FF"/>
                  <w:u w:val="single"/>
                  <w:lang w:val="ru-RU"/>
                </w:rPr>
                <w:t>0</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30</w:t>
            </w:r>
          </w:p>
        </w:tc>
        <w:tc>
          <w:tcPr>
            <w:tcW w:w="3696" w:type="dxa"/>
            <w:tcMar>
              <w:top w:w="50" w:type="dxa"/>
              <w:left w:w="100" w:type="dxa"/>
            </w:tcMar>
            <w:vAlign w:val="center"/>
          </w:tcPr>
          <w:p w:rsidR="00D232C9" w:rsidRDefault="000015B9">
            <w:pPr>
              <w:spacing w:after="0"/>
              <w:ind w:left="135"/>
            </w:pPr>
            <w:r>
              <w:rPr>
                <w:rFonts w:ascii="Times New Roman" w:hAnsi="Times New Roman"/>
                <w:color w:val="000000"/>
                <w:sz w:val="24"/>
              </w:rPr>
              <w:t xml:space="preserve">Грибы. Общая </w:t>
            </w:r>
            <w:r>
              <w:rPr>
                <w:rFonts w:ascii="Times New Roman" w:hAnsi="Times New Roman"/>
                <w:color w:val="000000"/>
                <w:sz w:val="24"/>
              </w:rPr>
              <w:lastRenderedPageBreak/>
              <w:t>характеристика</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70</w:t>
              </w:r>
              <w:r>
                <w:rPr>
                  <w:rFonts w:ascii="Times New Roman" w:hAnsi="Times New Roman"/>
                  <w:color w:val="0000FF"/>
                  <w:u w:val="single"/>
                </w:rPr>
                <w:t>e</w:t>
              </w:r>
              <w:r w:rsidRPr="00BC61E7">
                <w:rPr>
                  <w:rFonts w:ascii="Times New Roman" w:hAnsi="Times New Roman"/>
                  <w:color w:val="0000FF"/>
                  <w:u w:val="single"/>
                  <w:lang w:val="ru-RU"/>
                </w:rPr>
                <w:t>6</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lastRenderedPageBreak/>
              <w:t>31</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70</w:t>
              </w:r>
              <w:r>
                <w:rPr>
                  <w:rFonts w:ascii="Times New Roman" w:hAnsi="Times New Roman"/>
                  <w:color w:val="0000FF"/>
                  <w:u w:val="single"/>
                </w:rPr>
                <w:t>e</w:t>
              </w:r>
              <w:r w:rsidRPr="00BC61E7">
                <w:rPr>
                  <w:rFonts w:ascii="Times New Roman" w:hAnsi="Times New Roman"/>
                  <w:color w:val="0000FF"/>
                  <w:u w:val="single"/>
                  <w:lang w:val="ru-RU"/>
                </w:rPr>
                <w:t>6</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32</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72</w:t>
              </w:r>
              <w:r>
                <w:rPr>
                  <w:rFonts w:ascii="Times New Roman" w:hAnsi="Times New Roman"/>
                  <w:color w:val="0000FF"/>
                  <w:u w:val="single"/>
                </w:rPr>
                <w:t>b</w:t>
              </w:r>
              <w:r w:rsidRPr="00BC61E7">
                <w:rPr>
                  <w:rFonts w:ascii="Times New Roman" w:hAnsi="Times New Roman"/>
                  <w:color w:val="0000FF"/>
                  <w:u w:val="single"/>
                  <w:lang w:val="ru-RU"/>
                </w:rPr>
                <w:t>2</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lastRenderedPageBreak/>
              <w:t>33</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Грибы </w:t>
            </w:r>
            <w:proofErr w:type="gramStart"/>
            <w:r w:rsidRPr="00BC61E7">
              <w:rPr>
                <w:rFonts w:ascii="Times New Roman" w:hAnsi="Times New Roman"/>
                <w:color w:val="000000"/>
                <w:sz w:val="24"/>
                <w:lang w:val="ru-RU"/>
              </w:rPr>
              <w:t>-п</w:t>
            </w:r>
            <w:proofErr w:type="gramEnd"/>
            <w:r w:rsidRPr="00BC61E7">
              <w:rPr>
                <w:rFonts w:ascii="Times New Roman" w:hAnsi="Times New Roman"/>
                <w:color w:val="000000"/>
                <w:sz w:val="24"/>
                <w:lang w:val="ru-RU"/>
              </w:rPr>
              <w:t>аразиты растений, животных и человека</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72</w:t>
              </w:r>
              <w:r>
                <w:rPr>
                  <w:rFonts w:ascii="Times New Roman" w:hAnsi="Times New Roman"/>
                  <w:color w:val="0000FF"/>
                  <w:u w:val="single"/>
                </w:rPr>
                <w:t>b</w:t>
              </w:r>
              <w:r w:rsidRPr="00BC61E7">
                <w:rPr>
                  <w:rFonts w:ascii="Times New Roman" w:hAnsi="Times New Roman"/>
                  <w:color w:val="0000FF"/>
                  <w:u w:val="single"/>
                  <w:lang w:val="ru-RU"/>
                </w:rPr>
                <w:t>2</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34</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7460</w:t>
              </w:r>
            </w:hyperlink>
          </w:p>
        </w:tc>
      </w:tr>
      <w:tr w:rsidR="00D232C9">
        <w:trPr>
          <w:trHeight w:val="144"/>
          <w:tblCellSpacing w:w="20" w:type="nil"/>
        </w:trPr>
        <w:tc>
          <w:tcPr>
            <w:tcW w:w="0" w:type="auto"/>
            <w:gridSpan w:val="2"/>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34 </w:t>
            </w:r>
          </w:p>
        </w:tc>
        <w:tc>
          <w:tcPr>
            <w:tcW w:w="1463"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2 </w:t>
            </w: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D232C9" w:rsidRDefault="00D232C9"/>
        </w:tc>
      </w:tr>
    </w:tbl>
    <w:p w:rsidR="00D232C9" w:rsidRDefault="00D232C9">
      <w:pPr>
        <w:sectPr w:rsidR="00D232C9">
          <w:pgSz w:w="16383" w:h="11906" w:orient="landscape"/>
          <w:pgMar w:top="1134" w:right="850" w:bottom="1134" w:left="1701" w:header="720" w:footer="720" w:gutter="0"/>
          <w:cols w:space="720"/>
        </w:sectPr>
      </w:pPr>
    </w:p>
    <w:p w:rsidR="00D232C9" w:rsidRDefault="000015B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6"/>
        <w:gridCol w:w="4117"/>
        <w:gridCol w:w="1126"/>
        <w:gridCol w:w="1841"/>
        <w:gridCol w:w="1910"/>
        <w:gridCol w:w="1347"/>
        <w:gridCol w:w="2873"/>
      </w:tblGrid>
      <w:tr w:rsidR="00D232C9">
        <w:trPr>
          <w:trHeight w:val="144"/>
          <w:tblCellSpacing w:w="20" w:type="nil"/>
        </w:trPr>
        <w:tc>
          <w:tcPr>
            <w:tcW w:w="345"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 п/п </w:t>
            </w:r>
          </w:p>
          <w:p w:rsidR="00D232C9" w:rsidRDefault="00D232C9">
            <w:pPr>
              <w:spacing w:after="0"/>
              <w:ind w:left="135"/>
            </w:pPr>
          </w:p>
        </w:tc>
        <w:tc>
          <w:tcPr>
            <w:tcW w:w="3696"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Тема урока </w:t>
            </w:r>
          </w:p>
          <w:p w:rsidR="00D232C9" w:rsidRDefault="00D232C9">
            <w:pPr>
              <w:spacing w:after="0"/>
              <w:ind w:left="135"/>
            </w:pPr>
          </w:p>
        </w:tc>
        <w:tc>
          <w:tcPr>
            <w:tcW w:w="0" w:type="auto"/>
            <w:gridSpan w:val="3"/>
            <w:tcMar>
              <w:top w:w="50" w:type="dxa"/>
              <w:left w:w="100" w:type="dxa"/>
            </w:tcMar>
            <w:vAlign w:val="center"/>
          </w:tcPr>
          <w:p w:rsidR="00D232C9" w:rsidRDefault="000015B9">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Дата изучения </w:t>
            </w:r>
          </w:p>
          <w:p w:rsidR="00D232C9" w:rsidRDefault="00D232C9">
            <w:pPr>
              <w:spacing w:after="0"/>
              <w:ind w:left="135"/>
            </w:pPr>
          </w:p>
        </w:tc>
        <w:tc>
          <w:tcPr>
            <w:tcW w:w="1911"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Электронные цифровые образовательные ресурсы </w:t>
            </w:r>
          </w:p>
          <w:p w:rsidR="00D232C9" w:rsidRDefault="00D232C9">
            <w:pPr>
              <w:spacing w:after="0"/>
              <w:ind w:left="135"/>
            </w:pPr>
          </w:p>
        </w:tc>
      </w:tr>
      <w:tr w:rsidR="00D232C9">
        <w:trPr>
          <w:trHeight w:val="144"/>
          <w:tblCellSpacing w:w="20" w:type="nil"/>
        </w:trPr>
        <w:tc>
          <w:tcPr>
            <w:tcW w:w="0" w:type="auto"/>
            <w:vMerge/>
            <w:tcBorders>
              <w:top w:val="nil"/>
            </w:tcBorders>
            <w:tcMar>
              <w:top w:w="50" w:type="dxa"/>
              <w:left w:w="100" w:type="dxa"/>
            </w:tcMar>
          </w:tcPr>
          <w:p w:rsidR="00D232C9" w:rsidRDefault="00D232C9"/>
        </w:tc>
        <w:tc>
          <w:tcPr>
            <w:tcW w:w="0" w:type="auto"/>
            <w:vMerge/>
            <w:tcBorders>
              <w:top w:val="nil"/>
            </w:tcBorders>
            <w:tcMar>
              <w:top w:w="50" w:type="dxa"/>
              <w:left w:w="100" w:type="dxa"/>
            </w:tcMar>
          </w:tcPr>
          <w:p w:rsidR="00D232C9" w:rsidRDefault="00D232C9"/>
        </w:tc>
        <w:tc>
          <w:tcPr>
            <w:tcW w:w="774"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Всего </w:t>
            </w:r>
          </w:p>
          <w:p w:rsidR="00D232C9" w:rsidRDefault="00D232C9">
            <w:pPr>
              <w:spacing w:after="0"/>
              <w:ind w:left="135"/>
            </w:pPr>
          </w:p>
        </w:tc>
        <w:tc>
          <w:tcPr>
            <w:tcW w:w="1463"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Контрольные работы </w:t>
            </w:r>
          </w:p>
          <w:p w:rsidR="00D232C9" w:rsidRDefault="00D232C9">
            <w:pPr>
              <w:spacing w:after="0"/>
              <w:ind w:left="135"/>
            </w:pPr>
          </w:p>
        </w:tc>
        <w:tc>
          <w:tcPr>
            <w:tcW w:w="1567"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Практические работы </w:t>
            </w:r>
          </w:p>
          <w:p w:rsidR="00D232C9" w:rsidRDefault="00D232C9">
            <w:pPr>
              <w:spacing w:after="0"/>
              <w:ind w:left="135"/>
            </w:pPr>
          </w:p>
        </w:tc>
        <w:tc>
          <w:tcPr>
            <w:tcW w:w="0" w:type="auto"/>
            <w:vMerge/>
            <w:tcBorders>
              <w:top w:val="nil"/>
            </w:tcBorders>
            <w:tcMar>
              <w:top w:w="50" w:type="dxa"/>
              <w:left w:w="100" w:type="dxa"/>
            </w:tcMar>
          </w:tcPr>
          <w:p w:rsidR="00D232C9" w:rsidRDefault="00D232C9"/>
        </w:tc>
        <w:tc>
          <w:tcPr>
            <w:tcW w:w="0" w:type="auto"/>
            <w:vMerge/>
            <w:tcBorders>
              <w:top w:val="nil"/>
            </w:tcBorders>
            <w:tcMar>
              <w:top w:w="50" w:type="dxa"/>
              <w:left w:w="100" w:type="dxa"/>
            </w:tcMar>
          </w:tcPr>
          <w:p w:rsidR="00D232C9" w:rsidRDefault="00D232C9"/>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1</w:t>
            </w:r>
          </w:p>
        </w:tc>
        <w:tc>
          <w:tcPr>
            <w:tcW w:w="3696" w:type="dxa"/>
            <w:tcMar>
              <w:top w:w="50" w:type="dxa"/>
              <w:left w:w="100" w:type="dxa"/>
            </w:tcMar>
            <w:vAlign w:val="center"/>
          </w:tcPr>
          <w:p w:rsidR="00D232C9" w:rsidRDefault="000015B9">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7744</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2</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78</w:t>
              </w:r>
              <w:r>
                <w:rPr>
                  <w:rFonts w:ascii="Times New Roman" w:hAnsi="Times New Roman"/>
                  <w:color w:val="0000FF"/>
                  <w:u w:val="single"/>
                </w:rPr>
                <w:t>a</w:t>
              </w:r>
              <w:r w:rsidRPr="00BC61E7">
                <w:rPr>
                  <w:rFonts w:ascii="Times New Roman" w:hAnsi="Times New Roman"/>
                  <w:color w:val="0000FF"/>
                  <w:u w:val="single"/>
                  <w:lang w:val="ru-RU"/>
                </w:rPr>
                <w:t>2</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3</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7</w:t>
              </w:r>
              <w:r>
                <w:rPr>
                  <w:rFonts w:ascii="Times New Roman" w:hAnsi="Times New Roman"/>
                  <w:color w:val="0000FF"/>
                  <w:u w:val="single"/>
                </w:rPr>
                <w:t>c</w:t>
              </w:r>
              <w:r w:rsidRPr="00BC61E7">
                <w:rPr>
                  <w:rFonts w:ascii="Times New Roman" w:hAnsi="Times New Roman"/>
                  <w:color w:val="0000FF"/>
                  <w:u w:val="single"/>
                  <w:lang w:val="ru-RU"/>
                </w:rPr>
                <w:t>26</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4</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7</w:t>
              </w:r>
              <w:r>
                <w:rPr>
                  <w:rFonts w:ascii="Times New Roman" w:hAnsi="Times New Roman"/>
                  <w:color w:val="0000FF"/>
                  <w:u w:val="single"/>
                </w:rPr>
                <w:t>d</w:t>
              </w:r>
              <w:r w:rsidRPr="00BC61E7">
                <w:rPr>
                  <w:rFonts w:ascii="Times New Roman" w:hAnsi="Times New Roman"/>
                  <w:color w:val="0000FF"/>
                  <w:u w:val="single"/>
                  <w:lang w:val="ru-RU"/>
                </w:rPr>
                <w:t>98</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5</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7</w:t>
              </w:r>
              <w:r>
                <w:rPr>
                  <w:rFonts w:ascii="Times New Roman" w:hAnsi="Times New Roman"/>
                  <w:color w:val="0000FF"/>
                  <w:u w:val="single"/>
                </w:rPr>
                <w:t>f</w:t>
              </w:r>
              <w:r w:rsidRPr="00BC61E7">
                <w:rPr>
                  <w:rFonts w:ascii="Times New Roman" w:hAnsi="Times New Roman"/>
                  <w:color w:val="0000FF"/>
                  <w:u w:val="single"/>
                  <w:lang w:val="ru-RU"/>
                </w:rPr>
                <w:t>1</w:t>
              </w:r>
              <w:r>
                <w:rPr>
                  <w:rFonts w:ascii="Times New Roman" w:hAnsi="Times New Roman"/>
                  <w:color w:val="0000FF"/>
                  <w:u w:val="single"/>
                </w:rPr>
                <w:t>e</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6</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809</w:t>
              </w:r>
              <w:r>
                <w:rPr>
                  <w:rFonts w:ascii="Times New Roman" w:hAnsi="Times New Roman"/>
                  <w:color w:val="0000FF"/>
                  <w:u w:val="single"/>
                </w:rPr>
                <w:t>a</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7</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sidRPr="00BC61E7">
              <w:rPr>
                <w:rFonts w:ascii="Times New Roman" w:hAnsi="Times New Roman"/>
                <w:color w:val="000000"/>
                <w:sz w:val="24"/>
                <w:lang w:val="ru-RU"/>
              </w:rPr>
              <w:lastRenderedPageBreak/>
              <w:t>животных»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82</w:t>
              </w:r>
              <w:r>
                <w:rPr>
                  <w:rFonts w:ascii="Times New Roman" w:hAnsi="Times New Roman"/>
                  <w:color w:val="0000FF"/>
                  <w:u w:val="single"/>
                </w:rPr>
                <w:t>ca</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84</w:t>
              </w:r>
              <w:r>
                <w:rPr>
                  <w:rFonts w:ascii="Times New Roman" w:hAnsi="Times New Roman"/>
                  <w:color w:val="0000FF"/>
                  <w:u w:val="single"/>
                </w:rPr>
                <w:t>fa</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9</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86</w:t>
              </w:r>
              <w:r>
                <w:rPr>
                  <w:rFonts w:ascii="Times New Roman" w:hAnsi="Times New Roman"/>
                  <w:color w:val="0000FF"/>
                  <w:u w:val="single"/>
                </w:rPr>
                <w:t>c</w:t>
              </w:r>
              <w:r w:rsidRPr="00BC61E7">
                <w:rPr>
                  <w:rFonts w:ascii="Times New Roman" w:hAnsi="Times New Roman"/>
                  <w:color w:val="0000FF"/>
                  <w:u w:val="single"/>
                  <w:lang w:val="ru-RU"/>
                </w:rPr>
                <w:t>6</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10</w:t>
            </w:r>
          </w:p>
        </w:tc>
        <w:tc>
          <w:tcPr>
            <w:tcW w:w="3696" w:type="dxa"/>
            <w:tcMar>
              <w:top w:w="50" w:type="dxa"/>
              <w:left w:w="100" w:type="dxa"/>
            </w:tcMar>
            <w:vAlign w:val="center"/>
          </w:tcPr>
          <w:p w:rsidR="00D232C9" w:rsidRDefault="000015B9">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8856</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11</w:t>
            </w:r>
          </w:p>
        </w:tc>
        <w:tc>
          <w:tcPr>
            <w:tcW w:w="3696" w:type="dxa"/>
            <w:tcMar>
              <w:top w:w="50" w:type="dxa"/>
              <w:left w:w="100" w:type="dxa"/>
            </w:tcMar>
            <w:vAlign w:val="center"/>
          </w:tcPr>
          <w:p w:rsidR="00D232C9" w:rsidRDefault="000015B9">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89</w:t>
              </w:r>
              <w:r>
                <w:rPr>
                  <w:rFonts w:ascii="Times New Roman" w:hAnsi="Times New Roman"/>
                  <w:color w:val="0000FF"/>
                  <w:u w:val="single"/>
                </w:rPr>
                <w:t>d</w:t>
              </w:r>
              <w:r w:rsidRPr="00BC61E7">
                <w:rPr>
                  <w:rFonts w:ascii="Times New Roman" w:hAnsi="Times New Roman"/>
                  <w:color w:val="0000FF"/>
                  <w:u w:val="single"/>
                  <w:lang w:val="ru-RU"/>
                </w:rPr>
                <w:t>2</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12</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8</w:t>
              </w:r>
              <w:r>
                <w:rPr>
                  <w:rFonts w:ascii="Times New Roman" w:hAnsi="Times New Roman"/>
                  <w:color w:val="0000FF"/>
                  <w:u w:val="single"/>
                </w:rPr>
                <w:t>d</w:t>
              </w:r>
              <w:r w:rsidRPr="00BC61E7">
                <w:rPr>
                  <w:rFonts w:ascii="Times New Roman" w:hAnsi="Times New Roman"/>
                  <w:color w:val="0000FF"/>
                  <w:u w:val="single"/>
                  <w:lang w:val="ru-RU"/>
                </w:rPr>
                <w:t>74</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13</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8</w:t>
              </w:r>
              <w:r>
                <w:rPr>
                  <w:rFonts w:ascii="Times New Roman" w:hAnsi="Times New Roman"/>
                  <w:color w:val="0000FF"/>
                  <w:u w:val="single"/>
                </w:rPr>
                <w:t>f</w:t>
              </w:r>
              <w:r w:rsidRPr="00BC61E7">
                <w:rPr>
                  <w:rFonts w:ascii="Times New Roman" w:hAnsi="Times New Roman"/>
                  <w:color w:val="0000FF"/>
                  <w:u w:val="single"/>
                  <w:lang w:val="ru-RU"/>
                </w:rPr>
                <w:t>9</w:t>
              </w:r>
              <w:r>
                <w:rPr>
                  <w:rFonts w:ascii="Times New Roman" w:hAnsi="Times New Roman"/>
                  <w:color w:val="0000FF"/>
                  <w:u w:val="single"/>
                </w:rPr>
                <w:t>a</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14</w:t>
            </w:r>
          </w:p>
        </w:tc>
        <w:tc>
          <w:tcPr>
            <w:tcW w:w="3696" w:type="dxa"/>
            <w:tcMar>
              <w:top w:w="50" w:type="dxa"/>
              <w:left w:w="100" w:type="dxa"/>
            </w:tcMar>
            <w:vAlign w:val="center"/>
          </w:tcPr>
          <w:p w:rsidR="00D232C9" w:rsidRDefault="000015B9">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9260</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15</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93</w:t>
              </w:r>
              <w:r>
                <w:rPr>
                  <w:rFonts w:ascii="Times New Roman" w:hAnsi="Times New Roman"/>
                  <w:color w:val="0000FF"/>
                  <w:u w:val="single"/>
                </w:rPr>
                <w:t>b</w:t>
              </w:r>
              <w:r w:rsidRPr="00BC61E7">
                <w:rPr>
                  <w:rFonts w:ascii="Times New Roman" w:hAnsi="Times New Roman"/>
                  <w:color w:val="0000FF"/>
                  <w:u w:val="single"/>
                  <w:lang w:val="ru-RU"/>
                </w:rPr>
                <w:t>4</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16</w:t>
            </w:r>
          </w:p>
        </w:tc>
        <w:tc>
          <w:tcPr>
            <w:tcW w:w="3696" w:type="dxa"/>
            <w:tcMar>
              <w:top w:w="50" w:type="dxa"/>
              <w:left w:w="100" w:type="dxa"/>
            </w:tcMar>
            <w:vAlign w:val="center"/>
          </w:tcPr>
          <w:p w:rsidR="00D232C9" w:rsidRDefault="000015B9">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93</w:t>
              </w:r>
              <w:r>
                <w:rPr>
                  <w:rFonts w:ascii="Times New Roman" w:hAnsi="Times New Roman"/>
                  <w:color w:val="0000FF"/>
                  <w:u w:val="single"/>
                </w:rPr>
                <w:t>b</w:t>
              </w:r>
              <w:r w:rsidRPr="00BC61E7">
                <w:rPr>
                  <w:rFonts w:ascii="Times New Roman" w:hAnsi="Times New Roman"/>
                  <w:color w:val="0000FF"/>
                  <w:u w:val="single"/>
                  <w:lang w:val="ru-RU"/>
                </w:rPr>
                <w:t>4</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17</w:t>
            </w:r>
          </w:p>
        </w:tc>
        <w:tc>
          <w:tcPr>
            <w:tcW w:w="3696" w:type="dxa"/>
            <w:tcMar>
              <w:top w:w="50" w:type="dxa"/>
              <w:left w:w="100" w:type="dxa"/>
            </w:tcMar>
            <w:vAlign w:val="center"/>
          </w:tcPr>
          <w:p w:rsidR="00D232C9" w:rsidRDefault="000015B9">
            <w:pPr>
              <w:spacing w:after="0"/>
              <w:ind w:left="135"/>
            </w:pPr>
            <w:r>
              <w:rPr>
                <w:rFonts w:ascii="Times New Roman" w:hAnsi="Times New Roman"/>
                <w:color w:val="000000"/>
                <w:sz w:val="24"/>
              </w:rPr>
              <w:t xml:space="preserve">Основные систематические </w:t>
            </w:r>
            <w:r>
              <w:rPr>
                <w:rFonts w:ascii="Times New Roman" w:hAnsi="Times New Roman"/>
                <w:color w:val="000000"/>
                <w:sz w:val="24"/>
              </w:rPr>
              <w:lastRenderedPageBreak/>
              <w:t>категории животных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9526</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D232C9" w:rsidRDefault="000015B9">
            <w:pPr>
              <w:spacing w:after="0"/>
              <w:ind w:left="135"/>
            </w:pPr>
            <w:r w:rsidRPr="00BC61E7">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974</w:t>
              </w:r>
              <w:r>
                <w:rPr>
                  <w:rFonts w:ascii="Times New Roman" w:hAnsi="Times New Roman"/>
                  <w:color w:val="0000FF"/>
                  <w:u w:val="single"/>
                </w:rPr>
                <w:t>c</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19</w:t>
            </w:r>
          </w:p>
        </w:tc>
        <w:tc>
          <w:tcPr>
            <w:tcW w:w="3696" w:type="dxa"/>
            <w:tcMar>
              <w:top w:w="50" w:type="dxa"/>
              <w:left w:w="100" w:type="dxa"/>
            </w:tcMar>
            <w:vAlign w:val="center"/>
          </w:tcPr>
          <w:p w:rsidR="00D232C9" w:rsidRDefault="000015B9">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974</w:t>
              </w:r>
              <w:r>
                <w:rPr>
                  <w:rFonts w:ascii="Times New Roman" w:hAnsi="Times New Roman"/>
                  <w:color w:val="0000FF"/>
                  <w:u w:val="single"/>
                </w:rPr>
                <w:t>c</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20</w:t>
            </w:r>
          </w:p>
        </w:tc>
        <w:tc>
          <w:tcPr>
            <w:tcW w:w="3696" w:type="dxa"/>
            <w:tcMar>
              <w:top w:w="50" w:type="dxa"/>
              <w:left w:w="100" w:type="dxa"/>
            </w:tcMar>
            <w:vAlign w:val="center"/>
          </w:tcPr>
          <w:p w:rsidR="00D232C9" w:rsidRDefault="000015B9">
            <w:pPr>
              <w:spacing w:after="0"/>
              <w:ind w:left="135"/>
            </w:pPr>
            <w:r w:rsidRPr="00BC61E7">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974</w:t>
              </w:r>
              <w:r>
                <w:rPr>
                  <w:rFonts w:ascii="Times New Roman" w:hAnsi="Times New Roman"/>
                  <w:color w:val="0000FF"/>
                  <w:u w:val="single"/>
                </w:rPr>
                <w:t>c</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21</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Общая характеристика </w:t>
            </w:r>
            <w:proofErr w:type="gramStart"/>
            <w:r w:rsidRPr="00BC61E7">
              <w:rPr>
                <w:rFonts w:ascii="Times New Roman" w:hAnsi="Times New Roman"/>
                <w:color w:val="000000"/>
                <w:sz w:val="24"/>
                <w:lang w:val="ru-RU"/>
              </w:rPr>
              <w:t>кишечнополостных</w:t>
            </w:r>
            <w:proofErr w:type="gramEnd"/>
            <w:r w:rsidRPr="00BC61E7">
              <w:rPr>
                <w:rFonts w:ascii="Times New Roman" w:hAnsi="Times New Roman"/>
                <w:color w:val="000000"/>
                <w:sz w:val="24"/>
                <w:lang w:val="ru-RU"/>
              </w:rPr>
              <w:t>.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9</w:t>
              </w:r>
              <w:r>
                <w:rPr>
                  <w:rFonts w:ascii="Times New Roman" w:hAnsi="Times New Roman"/>
                  <w:color w:val="0000FF"/>
                  <w:u w:val="single"/>
                </w:rPr>
                <w:t>a</w:t>
              </w:r>
              <w:r w:rsidRPr="00BC61E7">
                <w:rPr>
                  <w:rFonts w:ascii="Times New Roman" w:hAnsi="Times New Roman"/>
                  <w:color w:val="0000FF"/>
                  <w:u w:val="single"/>
                  <w:lang w:val="ru-RU"/>
                </w:rPr>
                <w:t>30</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22</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Многообразие </w:t>
            </w:r>
            <w:proofErr w:type="gramStart"/>
            <w:r w:rsidRPr="00BC61E7">
              <w:rPr>
                <w:rFonts w:ascii="Times New Roman" w:hAnsi="Times New Roman"/>
                <w:color w:val="000000"/>
                <w:sz w:val="24"/>
                <w:lang w:val="ru-RU"/>
              </w:rPr>
              <w:t>кишечнополостных</w:t>
            </w:r>
            <w:proofErr w:type="gramEnd"/>
            <w:r w:rsidRPr="00BC61E7">
              <w:rPr>
                <w:rFonts w:ascii="Times New Roman" w:hAnsi="Times New Roman"/>
                <w:color w:val="000000"/>
                <w:sz w:val="24"/>
                <w:lang w:val="ru-RU"/>
              </w:rPr>
              <w:t xml:space="preserve">. Значение </w:t>
            </w:r>
            <w:proofErr w:type="gramStart"/>
            <w:r w:rsidRPr="00BC61E7">
              <w:rPr>
                <w:rFonts w:ascii="Times New Roman" w:hAnsi="Times New Roman"/>
                <w:color w:val="000000"/>
                <w:sz w:val="24"/>
                <w:lang w:val="ru-RU"/>
              </w:rPr>
              <w:t>кишечнополостных</w:t>
            </w:r>
            <w:proofErr w:type="gramEnd"/>
            <w:r w:rsidRPr="00BC61E7">
              <w:rPr>
                <w:rFonts w:ascii="Times New Roman" w:hAnsi="Times New Roman"/>
                <w:color w:val="000000"/>
                <w:sz w:val="24"/>
                <w:lang w:val="ru-RU"/>
              </w:rPr>
              <w:t xml:space="preserve">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9</w:t>
              </w:r>
              <w:r>
                <w:rPr>
                  <w:rFonts w:ascii="Times New Roman" w:hAnsi="Times New Roman"/>
                  <w:color w:val="0000FF"/>
                  <w:u w:val="single"/>
                </w:rPr>
                <w:t>ba</w:t>
              </w:r>
              <w:r w:rsidRPr="00BC61E7">
                <w:rPr>
                  <w:rFonts w:ascii="Times New Roman" w:hAnsi="Times New Roman"/>
                  <w:color w:val="0000FF"/>
                  <w:u w:val="single"/>
                  <w:lang w:val="ru-RU"/>
                </w:rPr>
                <w:t>2</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23</w:t>
            </w:r>
          </w:p>
        </w:tc>
        <w:tc>
          <w:tcPr>
            <w:tcW w:w="3696" w:type="dxa"/>
            <w:tcMar>
              <w:top w:w="50" w:type="dxa"/>
              <w:left w:w="100" w:type="dxa"/>
            </w:tcMar>
            <w:vAlign w:val="center"/>
          </w:tcPr>
          <w:p w:rsidR="00D232C9" w:rsidRDefault="000015B9">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9</w:t>
              </w:r>
              <w:r>
                <w:rPr>
                  <w:rFonts w:ascii="Times New Roman" w:hAnsi="Times New Roman"/>
                  <w:color w:val="0000FF"/>
                  <w:u w:val="single"/>
                </w:rPr>
                <w:t>d</w:t>
              </w:r>
              <w:r w:rsidRPr="00BC61E7">
                <w:rPr>
                  <w:rFonts w:ascii="Times New Roman" w:hAnsi="Times New Roman"/>
                  <w:color w:val="0000FF"/>
                  <w:u w:val="single"/>
                  <w:lang w:val="ru-RU"/>
                </w:rPr>
                <w:t>50</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da</w:t>
              </w:r>
              <w:r w:rsidRPr="00BC61E7">
                <w:rPr>
                  <w:rFonts w:ascii="Times New Roman" w:hAnsi="Times New Roman"/>
                  <w:color w:val="0000FF"/>
                  <w:u w:val="single"/>
                  <w:lang w:val="ru-RU"/>
                </w:rPr>
                <w:t>070</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25</w:t>
            </w:r>
          </w:p>
        </w:tc>
        <w:tc>
          <w:tcPr>
            <w:tcW w:w="3696" w:type="dxa"/>
            <w:tcMar>
              <w:top w:w="50" w:type="dxa"/>
              <w:left w:w="100" w:type="dxa"/>
            </w:tcMar>
            <w:vAlign w:val="center"/>
          </w:tcPr>
          <w:p w:rsidR="00D232C9" w:rsidRDefault="000015B9">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9</w:t>
              </w:r>
              <w:r>
                <w:rPr>
                  <w:rFonts w:ascii="Times New Roman" w:hAnsi="Times New Roman"/>
                  <w:color w:val="0000FF"/>
                  <w:u w:val="single"/>
                </w:rPr>
                <w:t>efe</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26</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w:t>
              </w:r>
              <w:r w:rsidRPr="00BC61E7">
                <w:rPr>
                  <w:rFonts w:ascii="Times New Roman" w:hAnsi="Times New Roman"/>
                  <w:color w:val="0000FF"/>
                  <w:u w:val="single"/>
                  <w:lang w:val="ru-RU"/>
                </w:rPr>
                <w:t>9</w:t>
              </w:r>
              <w:r>
                <w:rPr>
                  <w:rFonts w:ascii="Times New Roman" w:hAnsi="Times New Roman"/>
                  <w:color w:val="0000FF"/>
                  <w:u w:val="single"/>
                </w:rPr>
                <w:t>efe</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27</w:t>
            </w:r>
          </w:p>
        </w:tc>
        <w:tc>
          <w:tcPr>
            <w:tcW w:w="3696" w:type="dxa"/>
            <w:tcMar>
              <w:top w:w="50" w:type="dxa"/>
              <w:left w:w="100" w:type="dxa"/>
            </w:tcMar>
            <w:vAlign w:val="center"/>
          </w:tcPr>
          <w:p w:rsidR="00D232C9" w:rsidRDefault="000015B9">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da</w:t>
              </w:r>
              <w:r w:rsidRPr="00BC61E7">
                <w:rPr>
                  <w:rFonts w:ascii="Times New Roman" w:hAnsi="Times New Roman"/>
                  <w:color w:val="0000FF"/>
                  <w:u w:val="single"/>
                  <w:lang w:val="ru-RU"/>
                </w:rPr>
                <w:t>3</w:t>
              </w:r>
              <w:r>
                <w:rPr>
                  <w:rFonts w:ascii="Times New Roman" w:hAnsi="Times New Roman"/>
                  <w:color w:val="0000FF"/>
                  <w:u w:val="single"/>
                </w:rPr>
                <w:t>c</w:t>
              </w:r>
              <w:r w:rsidRPr="00BC61E7">
                <w:rPr>
                  <w:rFonts w:ascii="Times New Roman" w:hAnsi="Times New Roman"/>
                  <w:color w:val="0000FF"/>
                  <w:u w:val="single"/>
                  <w:lang w:val="ru-RU"/>
                </w:rPr>
                <w:t>2</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28</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da</w:t>
              </w:r>
              <w:r w:rsidRPr="00BC61E7">
                <w:rPr>
                  <w:rFonts w:ascii="Times New Roman" w:hAnsi="Times New Roman"/>
                  <w:color w:val="0000FF"/>
                  <w:u w:val="single"/>
                  <w:lang w:val="ru-RU"/>
                </w:rPr>
                <w:t>53</w:t>
              </w:r>
              <w:r>
                <w:rPr>
                  <w:rFonts w:ascii="Times New Roman" w:hAnsi="Times New Roman"/>
                  <w:color w:val="0000FF"/>
                  <w:u w:val="single"/>
                </w:rPr>
                <w:t>e</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29</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da</w:t>
              </w:r>
              <w:r w:rsidRPr="00BC61E7">
                <w:rPr>
                  <w:rFonts w:ascii="Times New Roman" w:hAnsi="Times New Roman"/>
                  <w:color w:val="0000FF"/>
                  <w:u w:val="single"/>
                  <w:lang w:val="ru-RU"/>
                </w:rPr>
                <w:t>6</w:t>
              </w:r>
              <w:r>
                <w:rPr>
                  <w:rFonts w:ascii="Times New Roman" w:hAnsi="Times New Roman"/>
                  <w:color w:val="0000FF"/>
                  <w:u w:val="single"/>
                </w:rPr>
                <w:t>a</w:t>
              </w:r>
              <w:r w:rsidRPr="00BC61E7">
                <w:rPr>
                  <w:rFonts w:ascii="Times New Roman" w:hAnsi="Times New Roman"/>
                  <w:color w:val="0000FF"/>
                  <w:u w:val="single"/>
                  <w:lang w:val="ru-RU"/>
                </w:rPr>
                <w:t>6</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30</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da</w:t>
              </w:r>
              <w:r w:rsidRPr="00BC61E7">
                <w:rPr>
                  <w:rFonts w:ascii="Times New Roman" w:hAnsi="Times New Roman"/>
                  <w:color w:val="0000FF"/>
                  <w:u w:val="single"/>
                  <w:lang w:val="ru-RU"/>
                </w:rPr>
                <w:t>89</w:t>
              </w:r>
              <w:r>
                <w:rPr>
                  <w:rFonts w:ascii="Times New Roman" w:hAnsi="Times New Roman"/>
                  <w:color w:val="0000FF"/>
                  <w:u w:val="single"/>
                </w:rPr>
                <w:t>a</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31</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da</w:t>
              </w:r>
              <w:r w:rsidRPr="00BC61E7">
                <w:rPr>
                  <w:rFonts w:ascii="Times New Roman" w:hAnsi="Times New Roman"/>
                  <w:color w:val="0000FF"/>
                  <w:u w:val="single"/>
                  <w:lang w:val="ru-RU"/>
                </w:rPr>
                <w:t>89</w:t>
              </w:r>
              <w:r>
                <w:rPr>
                  <w:rFonts w:ascii="Times New Roman" w:hAnsi="Times New Roman"/>
                  <w:color w:val="0000FF"/>
                  <w:u w:val="single"/>
                </w:rPr>
                <w:t>a</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D232C9" w:rsidRDefault="000015B9">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da</w:t>
              </w:r>
              <w:r w:rsidRPr="00BC61E7">
                <w:rPr>
                  <w:rFonts w:ascii="Times New Roman" w:hAnsi="Times New Roman"/>
                  <w:color w:val="0000FF"/>
                  <w:u w:val="single"/>
                  <w:lang w:val="ru-RU"/>
                </w:rPr>
                <w:t>89</w:t>
              </w:r>
              <w:r>
                <w:rPr>
                  <w:rFonts w:ascii="Times New Roman" w:hAnsi="Times New Roman"/>
                  <w:color w:val="0000FF"/>
                  <w:u w:val="single"/>
                </w:rPr>
                <w:t>a</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33</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dab</w:t>
              </w:r>
              <w:r w:rsidRPr="00BC61E7">
                <w:rPr>
                  <w:rFonts w:ascii="Times New Roman" w:hAnsi="Times New Roman"/>
                  <w:color w:val="0000FF"/>
                  <w:u w:val="single"/>
                  <w:lang w:val="ru-RU"/>
                </w:rPr>
                <w:t>7</w:t>
              </w:r>
              <w:r>
                <w:rPr>
                  <w:rFonts w:ascii="Times New Roman" w:hAnsi="Times New Roman"/>
                  <w:color w:val="0000FF"/>
                  <w:u w:val="single"/>
                </w:rPr>
                <w:t>e</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34</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dacd</w:t>
              </w:r>
              <w:r w:rsidRPr="00BC61E7">
                <w:rPr>
                  <w:rFonts w:ascii="Times New Roman" w:hAnsi="Times New Roman"/>
                  <w:color w:val="0000FF"/>
                  <w:u w:val="single"/>
                  <w:lang w:val="ru-RU"/>
                </w:rPr>
                <w:t>2</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35</w:t>
            </w:r>
          </w:p>
        </w:tc>
        <w:tc>
          <w:tcPr>
            <w:tcW w:w="3696" w:type="dxa"/>
            <w:tcMar>
              <w:top w:w="50" w:type="dxa"/>
              <w:left w:w="100" w:type="dxa"/>
            </w:tcMar>
            <w:vAlign w:val="center"/>
          </w:tcPr>
          <w:p w:rsidR="00D232C9" w:rsidRDefault="000015B9">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dae</w:t>
              </w:r>
              <w:r w:rsidRPr="00BC61E7">
                <w:rPr>
                  <w:rFonts w:ascii="Times New Roman" w:hAnsi="Times New Roman"/>
                  <w:color w:val="0000FF"/>
                  <w:u w:val="single"/>
                  <w:lang w:val="ru-RU"/>
                </w:rPr>
                <w:t>44</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36</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db</w:t>
              </w:r>
              <w:r w:rsidRPr="00BC61E7">
                <w:rPr>
                  <w:rFonts w:ascii="Times New Roman" w:hAnsi="Times New Roman"/>
                  <w:color w:val="0000FF"/>
                  <w:u w:val="single"/>
                  <w:lang w:val="ru-RU"/>
                </w:rPr>
                <w:t>010</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37</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db</w:t>
              </w:r>
              <w:r w:rsidRPr="00BC61E7">
                <w:rPr>
                  <w:rFonts w:ascii="Times New Roman" w:hAnsi="Times New Roman"/>
                  <w:color w:val="0000FF"/>
                  <w:u w:val="single"/>
                  <w:lang w:val="ru-RU"/>
                </w:rPr>
                <w:t>010</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38</w:t>
            </w:r>
          </w:p>
        </w:tc>
        <w:tc>
          <w:tcPr>
            <w:tcW w:w="3696" w:type="dxa"/>
            <w:tcMar>
              <w:top w:w="50" w:type="dxa"/>
              <w:left w:w="100" w:type="dxa"/>
            </w:tcMar>
            <w:vAlign w:val="center"/>
          </w:tcPr>
          <w:p w:rsidR="00D232C9" w:rsidRDefault="000015B9">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db</w:t>
              </w:r>
              <w:r w:rsidRPr="00BC61E7">
                <w:rPr>
                  <w:rFonts w:ascii="Times New Roman" w:hAnsi="Times New Roman"/>
                  <w:color w:val="0000FF"/>
                  <w:u w:val="single"/>
                  <w:lang w:val="ru-RU"/>
                </w:rPr>
                <w:t>16</w:t>
              </w:r>
              <w:r>
                <w:rPr>
                  <w:rFonts w:ascii="Times New Roman" w:hAnsi="Times New Roman"/>
                  <w:color w:val="0000FF"/>
                  <w:u w:val="single"/>
                </w:rPr>
                <w:t>e</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39</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Многообразие рыб. Значение рыб в </w:t>
            </w:r>
            <w:r w:rsidRPr="00BC61E7">
              <w:rPr>
                <w:rFonts w:ascii="Times New Roman" w:hAnsi="Times New Roman"/>
                <w:color w:val="000000"/>
                <w:sz w:val="24"/>
                <w:lang w:val="ru-RU"/>
              </w:rPr>
              <w:lastRenderedPageBreak/>
              <w:t>природе и жизни человека</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db</w:t>
              </w:r>
              <w:r w:rsidRPr="00BC61E7">
                <w:rPr>
                  <w:rFonts w:ascii="Times New Roman" w:hAnsi="Times New Roman"/>
                  <w:color w:val="0000FF"/>
                  <w:u w:val="single"/>
                  <w:lang w:val="ru-RU"/>
                </w:rPr>
                <w:t>2</w:t>
              </w:r>
              <w:r>
                <w:rPr>
                  <w:rFonts w:ascii="Times New Roman" w:hAnsi="Times New Roman"/>
                  <w:color w:val="0000FF"/>
                  <w:u w:val="single"/>
                </w:rPr>
                <w:t>ea</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lastRenderedPageBreak/>
              <w:t>40</w:t>
            </w:r>
          </w:p>
        </w:tc>
        <w:tc>
          <w:tcPr>
            <w:tcW w:w="3696" w:type="dxa"/>
            <w:tcMar>
              <w:top w:w="50" w:type="dxa"/>
              <w:left w:w="100" w:type="dxa"/>
            </w:tcMar>
            <w:vAlign w:val="center"/>
          </w:tcPr>
          <w:p w:rsidR="00D232C9" w:rsidRDefault="000015B9">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db</w:t>
              </w:r>
              <w:r w:rsidRPr="00BC61E7">
                <w:rPr>
                  <w:rFonts w:ascii="Times New Roman" w:hAnsi="Times New Roman"/>
                  <w:color w:val="0000FF"/>
                  <w:u w:val="single"/>
                  <w:lang w:val="ru-RU"/>
                </w:rPr>
                <w:t>6</w:t>
              </w:r>
              <w:r>
                <w:rPr>
                  <w:rFonts w:ascii="Times New Roman" w:hAnsi="Times New Roman"/>
                  <w:color w:val="0000FF"/>
                  <w:u w:val="single"/>
                </w:rPr>
                <w:t>be</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41</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db</w:t>
              </w:r>
              <w:r w:rsidRPr="00BC61E7">
                <w:rPr>
                  <w:rFonts w:ascii="Times New Roman" w:hAnsi="Times New Roman"/>
                  <w:color w:val="0000FF"/>
                  <w:u w:val="single"/>
                  <w:lang w:val="ru-RU"/>
                </w:rPr>
                <w:t>6</w:t>
              </w:r>
              <w:r>
                <w:rPr>
                  <w:rFonts w:ascii="Times New Roman" w:hAnsi="Times New Roman"/>
                  <w:color w:val="0000FF"/>
                  <w:u w:val="single"/>
                </w:rPr>
                <w:t>be</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42</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dba</w:t>
              </w:r>
              <w:r w:rsidRPr="00BC61E7">
                <w:rPr>
                  <w:rFonts w:ascii="Times New Roman" w:hAnsi="Times New Roman"/>
                  <w:color w:val="0000FF"/>
                  <w:u w:val="single"/>
                  <w:lang w:val="ru-RU"/>
                </w:rPr>
                <w:t>1</w:t>
              </w:r>
              <w:r>
                <w:rPr>
                  <w:rFonts w:ascii="Times New Roman" w:hAnsi="Times New Roman"/>
                  <w:color w:val="0000FF"/>
                  <w:u w:val="single"/>
                </w:rPr>
                <w:t>a</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43</w:t>
            </w:r>
          </w:p>
        </w:tc>
        <w:tc>
          <w:tcPr>
            <w:tcW w:w="3696" w:type="dxa"/>
            <w:tcMar>
              <w:top w:w="50" w:type="dxa"/>
              <w:left w:w="100" w:type="dxa"/>
            </w:tcMar>
            <w:vAlign w:val="center"/>
          </w:tcPr>
          <w:p w:rsidR="00D232C9" w:rsidRDefault="000015B9">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dbb</w:t>
              </w:r>
              <w:r w:rsidRPr="00BC61E7">
                <w:rPr>
                  <w:rFonts w:ascii="Times New Roman" w:hAnsi="Times New Roman"/>
                  <w:color w:val="0000FF"/>
                  <w:u w:val="single"/>
                  <w:lang w:val="ru-RU"/>
                </w:rPr>
                <w:t>78</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44</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dbcc</w:t>
              </w:r>
              <w:r w:rsidRPr="00BC61E7">
                <w:rPr>
                  <w:rFonts w:ascii="Times New Roman" w:hAnsi="Times New Roman"/>
                  <w:color w:val="0000FF"/>
                  <w:u w:val="single"/>
                  <w:lang w:val="ru-RU"/>
                </w:rPr>
                <w:t>2</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45</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dbef</w:t>
              </w:r>
              <w:r w:rsidRPr="00BC61E7">
                <w:rPr>
                  <w:rFonts w:ascii="Times New Roman" w:hAnsi="Times New Roman"/>
                  <w:color w:val="0000FF"/>
                  <w:u w:val="single"/>
                  <w:lang w:val="ru-RU"/>
                </w:rPr>
                <w:t>2</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46</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dc</w:t>
              </w:r>
              <w:r w:rsidRPr="00BC61E7">
                <w:rPr>
                  <w:rFonts w:ascii="Times New Roman" w:hAnsi="Times New Roman"/>
                  <w:color w:val="0000FF"/>
                  <w:u w:val="single"/>
                  <w:lang w:val="ru-RU"/>
                </w:rPr>
                <w:t>1</w:t>
              </w:r>
              <w:r>
                <w:rPr>
                  <w:rFonts w:ascii="Times New Roman" w:hAnsi="Times New Roman"/>
                  <w:color w:val="0000FF"/>
                  <w:u w:val="single"/>
                </w:rPr>
                <w:t>ea</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47</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Особенности строения и процессов жизнедеятельности птиц. Практическая работа </w:t>
            </w:r>
            <w:r w:rsidRPr="00BC61E7">
              <w:rPr>
                <w:rFonts w:ascii="Times New Roman" w:hAnsi="Times New Roman"/>
                <w:color w:val="000000"/>
                <w:sz w:val="24"/>
                <w:lang w:val="ru-RU"/>
              </w:rPr>
              <w:lastRenderedPageBreak/>
              <w:t>«Исследование особенностей скелета птицы»</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dc</w:t>
              </w:r>
              <w:r w:rsidRPr="00BC61E7">
                <w:rPr>
                  <w:rFonts w:ascii="Times New Roman" w:hAnsi="Times New Roman"/>
                  <w:color w:val="0000FF"/>
                  <w:u w:val="single"/>
                  <w:lang w:val="ru-RU"/>
                </w:rPr>
                <w:t>352</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lastRenderedPageBreak/>
              <w:t>48</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dc</w:t>
              </w:r>
              <w:r w:rsidRPr="00BC61E7">
                <w:rPr>
                  <w:rFonts w:ascii="Times New Roman" w:hAnsi="Times New Roman"/>
                  <w:color w:val="0000FF"/>
                  <w:u w:val="single"/>
                  <w:lang w:val="ru-RU"/>
                </w:rPr>
                <w:t>62</w:t>
              </w:r>
              <w:r>
                <w:rPr>
                  <w:rFonts w:ascii="Times New Roman" w:hAnsi="Times New Roman"/>
                  <w:color w:val="0000FF"/>
                  <w:u w:val="single"/>
                </w:rPr>
                <w:t>c</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49</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dc</w:t>
              </w:r>
              <w:r w:rsidRPr="00BC61E7">
                <w:rPr>
                  <w:rFonts w:ascii="Times New Roman" w:hAnsi="Times New Roman"/>
                  <w:color w:val="0000FF"/>
                  <w:u w:val="single"/>
                  <w:lang w:val="ru-RU"/>
                </w:rPr>
                <w:t>8</w:t>
              </w:r>
              <w:r>
                <w:rPr>
                  <w:rFonts w:ascii="Times New Roman" w:hAnsi="Times New Roman"/>
                  <w:color w:val="0000FF"/>
                  <w:u w:val="single"/>
                </w:rPr>
                <w:t>a</w:t>
              </w:r>
              <w:r w:rsidRPr="00BC61E7">
                <w:rPr>
                  <w:rFonts w:ascii="Times New Roman" w:hAnsi="Times New Roman"/>
                  <w:color w:val="0000FF"/>
                  <w:u w:val="single"/>
                  <w:lang w:val="ru-RU"/>
                </w:rPr>
                <w:t>2</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50</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dca</w:t>
              </w:r>
              <w:r w:rsidRPr="00BC61E7">
                <w:rPr>
                  <w:rFonts w:ascii="Times New Roman" w:hAnsi="Times New Roman"/>
                  <w:color w:val="0000FF"/>
                  <w:u w:val="single"/>
                  <w:lang w:val="ru-RU"/>
                </w:rPr>
                <w:t>3</w:t>
              </w:r>
              <w:r>
                <w:rPr>
                  <w:rFonts w:ascii="Times New Roman" w:hAnsi="Times New Roman"/>
                  <w:color w:val="0000FF"/>
                  <w:u w:val="single"/>
                </w:rPr>
                <w:t>c</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51</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dca</w:t>
              </w:r>
              <w:r w:rsidRPr="00BC61E7">
                <w:rPr>
                  <w:rFonts w:ascii="Times New Roman" w:hAnsi="Times New Roman"/>
                  <w:color w:val="0000FF"/>
                  <w:u w:val="single"/>
                  <w:lang w:val="ru-RU"/>
                </w:rPr>
                <w:t>3</w:t>
              </w:r>
              <w:r>
                <w:rPr>
                  <w:rFonts w:ascii="Times New Roman" w:hAnsi="Times New Roman"/>
                  <w:color w:val="0000FF"/>
                  <w:u w:val="single"/>
                </w:rPr>
                <w:t>c</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52</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dccda</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53</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dce</w:t>
              </w:r>
              <w:r w:rsidRPr="00BC61E7">
                <w:rPr>
                  <w:rFonts w:ascii="Times New Roman" w:hAnsi="Times New Roman"/>
                  <w:color w:val="0000FF"/>
                  <w:u w:val="single"/>
                  <w:lang w:val="ru-RU"/>
                </w:rPr>
                <w:t>9</w:t>
              </w:r>
              <w:r>
                <w:rPr>
                  <w:rFonts w:ascii="Times New Roman" w:hAnsi="Times New Roman"/>
                  <w:color w:val="0000FF"/>
                  <w:u w:val="single"/>
                </w:rPr>
                <w:t>c</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54</w:t>
            </w:r>
          </w:p>
        </w:tc>
        <w:tc>
          <w:tcPr>
            <w:tcW w:w="3696" w:type="dxa"/>
            <w:tcMar>
              <w:top w:w="50" w:type="dxa"/>
              <w:left w:w="100" w:type="dxa"/>
            </w:tcMar>
            <w:vAlign w:val="center"/>
          </w:tcPr>
          <w:p w:rsidR="00D232C9" w:rsidRDefault="000015B9">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dd</w:t>
              </w:r>
              <w:r w:rsidRPr="00BC61E7">
                <w:rPr>
                  <w:rFonts w:ascii="Times New Roman" w:hAnsi="Times New Roman"/>
                  <w:color w:val="0000FF"/>
                  <w:u w:val="single"/>
                  <w:lang w:val="ru-RU"/>
                </w:rPr>
                <w:t>374</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55</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dd</w:t>
              </w:r>
              <w:r w:rsidRPr="00BC61E7">
                <w:rPr>
                  <w:rFonts w:ascii="Times New Roman" w:hAnsi="Times New Roman"/>
                  <w:color w:val="0000FF"/>
                  <w:u w:val="single"/>
                  <w:lang w:val="ru-RU"/>
                </w:rPr>
                <w:t>4</w:t>
              </w:r>
              <w:r>
                <w:rPr>
                  <w:rFonts w:ascii="Times New Roman" w:hAnsi="Times New Roman"/>
                  <w:color w:val="0000FF"/>
                  <w:u w:val="single"/>
                </w:rPr>
                <w:t>e</w:t>
              </w:r>
              <w:r w:rsidRPr="00BC61E7">
                <w:rPr>
                  <w:rFonts w:ascii="Times New Roman" w:hAnsi="Times New Roman"/>
                  <w:color w:val="0000FF"/>
                  <w:u w:val="single"/>
                  <w:lang w:val="ru-RU"/>
                </w:rPr>
                <w:t>6</w:t>
              </w:r>
            </w:hyperlink>
          </w:p>
        </w:tc>
      </w:tr>
      <w:tr w:rsidR="00D232C9">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56</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Обобщающий урок по теме «Позвоночные животные» / Всероссийская проверочная работа</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Default="00D232C9">
            <w:pPr>
              <w:spacing w:after="0"/>
              <w:ind w:left="135"/>
            </w:pPr>
          </w:p>
        </w:tc>
      </w:tr>
      <w:tr w:rsidR="00D232C9">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57</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Резервный урок. Обобщающий урок по теме «Строение и </w:t>
            </w:r>
            <w:r w:rsidRPr="00BC61E7">
              <w:rPr>
                <w:rFonts w:ascii="Times New Roman" w:hAnsi="Times New Roman"/>
                <w:color w:val="000000"/>
                <w:sz w:val="24"/>
                <w:lang w:val="ru-RU"/>
              </w:rPr>
              <w:lastRenderedPageBreak/>
              <w:t>жизнедеятельность организма животного» / Всероссийская проверочная работа</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Default="00D232C9">
            <w:pPr>
              <w:spacing w:after="0"/>
              <w:ind w:left="135"/>
            </w:pPr>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lastRenderedPageBreak/>
              <w:t>58</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dd</w:t>
              </w:r>
              <w:r w:rsidRPr="00BC61E7">
                <w:rPr>
                  <w:rFonts w:ascii="Times New Roman" w:hAnsi="Times New Roman"/>
                  <w:color w:val="0000FF"/>
                  <w:u w:val="single"/>
                  <w:lang w:val="ru-RU"/>
                </w:rPr>
                <w:t>8</w:t>
              </w:r>
              <w:r>
                <w:rPr>
                  <w:rFonts w:ascii="Times New Roman" w:hAnsi="Times New Roman"/>
                  <w:color w:val="0000FF"/>
                  <w:u w:val="single"/>
                </w:rPr>
                <w:t>ba</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59</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Палеонтология – наука о древних обитателях Земли. Практическая работа «Исследование ископаемых </w:t>
            </w:r>
            <w:proofErr w:type="gramStart"/>
            <w:r w:rsidRPr="00BC61E7">
              <w:rPr>
                <w:rFonts w:ascii="Times New Roman" w:hAnsi="Times New Roman"/>
                <w:color w:val="000000"/>
                <w:sz w:val="24"/>
                <w:lang w:val="ru-RU"/>
              </w:rPr>
              <w:t>остатков</w:t>
            </w:r>
            <w:proofErr w:type="gramEnd"/>
            <w:r w:rsidRPr="00BC61E7">
              <w:rPr>
                <w:rFonts w:ascii="Times New Roman" w:hAnsi="Times New Roman"/>
                <w:color w:val="000000"/>
                <w:sz w:val="24"/>
                <w:lang w:val="ru-RU"/>
              </w:rPr>
              <w:t xml:space="preserve"> вымерших животных»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dda</w:t>
              </w:r>
              <w:r w:rsidRPr="00BC61E7">
                <w:rPr>
                  <w:rFonts w:ascii="Times New Roman" w:hAnsi="Times New Roman"/>
                  <w:color w:val="0000FF"/>
                  <w:u w:val="single"/>
                  <w:lang w:val="ru-RU"/>
                </w:rPr>
                <w:t>2</w:t>
              </w:r>
              <w:r>
                <w:rPr>
                  <w:rFonts w:ascii="Times New Roman" w:hAnsi="Times New Roman"/>
                  <w:color w:val="0000FF"/>
                  <w:u w:val="single"/>
                </w:rPr>
                <w:t>c</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60</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ddb</w:t>
              </w:r>
              <w:r w:rsidRPr="00BC61E7">
                <w:rPr>
                  <w:rFonts w:ascii="Times New Roman" w:hAnsi="Times New Roman"/>
                  <w:color w:val="0000FF"/>
                  <w:u w:val="single"/>
                  <w:lang w:val="ru-RU"/>
                </w:rPr>
                <w:t>94</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61</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ddd</w:t>
              </w:r>
              <w:r w:rsidRPr="00BC61E7">
                <w:rPr>
                  <w:rFonts w:ascii="Times New Roman" w:hAnsi="Times New Roman"/>
                  <w:color w:val="0000FF"/>
                  <w:u w:val="single"/>
                  <w:lang w:val="ru-RU"/>
                </w:rPr>
                <w:t>60</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62</w:t>
            </w:r>
          </w:p>
        </w:tc>
        <w:tc>
          <w:tcPr>
            <w:tcW w:w="3696" w:type="dxa"/>
            <w:tcMar>
              <w:top w:w="50" w:type="dxa"/>
              <w:left w:w="100" w:type="dxa"/>
            </w:tcMar>
            <w:vAlign w:val="center"/>
          </w:tcPr>
          <w:p w:rsidR="00D232C9" w:rsidRDefault="000015B9">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de</w:t>
              </w:r>
              <w:r w:rsidRPr="00BC61E7">
                <w:rPr>
                  <w:rFonts w:ascii="Times New Roman" w:hAnsi="Times New Roman"/>
                  <w:color w:val="0000FF"/>
                  <w:u w:val="single"/>
                  <w:lang w:val="ru-RU"/>
                </w:rPr>
                <w:t>058</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63</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de</w:t>
              </w:r>
              <w:r w:rsidRPr="00BC61E7">
                <w:rPr>
                  <w:rFonts w:ascii="Times New Roman" w:hAnsi="Times New Roman"/>
                  <w:color w:val="0000FF"/>
                  <w:u w:val="single"/>
                  <w:lang w:val="ru-RU"/>
                </w:rPr>
                <w:t>1</w:t>
              </w:r>
              <w:r>
                <w:rPr>
                  <w:rFonts w:ascii="Times New Roman" w:hAnsi="Times New Roman"/>
                  <w:color w:val="0000FF"/>
                  <w:u w:val="single"/>
                </w:rPr>
                <w:t>ca</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64</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de</w:t>
              </w:r>
              <w:r w:rsidRPr="00BC61E7">
                <w:rPr>
                  <w:rFonts w:ascii="Times New Roman" w:hAnsi="Times New Roman"/>
                  <w:color w:val="0000FF"/>
                  <w:u w:val="single"/>
                  <w:lang w:val="ru-RU"/>
                </w:rPr>
                <w:t>6</w:t>
              </w:r>
              <w:r>
                <w:rPr>
                  <w:rFonts w:ascii="Times New Roman" w:hAnsi="Times New Roman"/>
                  <w:color w:val="0000FF"/>
                  <w:u w:val="single"/>
                </w:rPr>
                <w:t>c</w:t>
              </w:r>
              <w:r w:rsidRPr="00BC61E7">
                <w:rPr>
                  <w:rFonts w:ascii="Times New Roman" w:hAnsi="Times New Roman"/>
                  <w:color w:val="0000FF"/>
                  <w:u w:val="single"/>
                  <w:lang w:val="ru-RU"/>
                </w:rPr>
                <w:t>0</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65</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de</w:t>
              </w:r>
              <w:r w:rsidRPr="00BC61E7">
                <w:rPr>
                  <w:rFonts w:ascii="Times New Roman" w:hAnsi="Times New Roman"/>
                  <w:color w:val="0000FF"/>
                  <w:u w:val="single"/>
                  <w:lang w:val="ru-RU"/>
                </w:rPr>
                <w:t>846</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66</w:t>
            </w:r>
          </w:p>
        </w:tc>
        <w:tc>
          <w:tcPr>
            <w:tcW w:w="3696" w:type="dxa"/>
            <w:tcMar>
              <w:top w:w="50" w:type="dxa"/>
              <w:left w:w="100" w:type="dxa"/>
            </w:tcMar>
            <w:vAlign w:val="center"/>
          </w:tcPr>
          <w:p w:rsidR="00D232C9" w:rsidRDefault="000015B9">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de</w:t>
              </w:r>
              <w:r w:rsidRPr="00BC61E7">
                <w:rPr>
                  <w:rFonts w:ascii="Times New Roman" w:hAnsi="Times New Roman"/>
                  <w:color w:val="0000FF"/>
                  <w:u w:val="single"/>
                  <w:lang w:val="ru-RU"/>
                </w:rPr>
                <w:t>9</w:t>
              </w:r>
              <w:r>
                <w:rPr>
                  <w:rFonts w:ascii="Times New Roman" w:hAnsi="Times New Roman"/>
                  <w:color w:val="0000FF"/>
                  <w:u w:val="single"/>
                </w:rPr>
                <w:t>a</w:t>
              </w:r>
              <w:r w:rsidRPr="00BC61E7">
                <w:rPr>
                  <w:rFonts w:ascii="Times New Roman" w:hAnsi="Times New Roman"/>
                  <w:color w:val="0000FF"/>
                  <w:u w:val="single"/>
                  <w:lang w:val="ru-RU"/>
                </w:rPr>
                <w:t>4</w:t>
              </w:r>
            </w:hyperlink>
          </w:p>
        </w:tc>
      </w:tr>
      <w:tr w:rsidR="00D232C9" w:rsidRPr="00FD6183">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67</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dec</w:t>
              </w:r>
              <w:r w:rsidRPr="00BC61E7">
                <w:rPr>
                  <w:rFonts w:ascii="Times New Roman" w:hAnsi="Times New Roman"/>
                  <w:color w:val="0000FF"/>
                  <w:u w:val="single"/>
                  <w:lang w:val="ru-RU"/>
                </w:rPr>
                <w:t>7</w:t>
              </w:r>
              <w:r>
                <w:rPr>
                  <w:rFonts w:ascii="Times New Roman" w:hAnsi="Times New Roman"/>
                  <w:color w:val="0000FF"/>
                  <w:u w:val="single"/>
                </w:rPr>
                <w:t>e</w:t>
              </w:r>
            </w:hyperlink>
          </w:p>
        </w:tc>
      </w:tr>
      <w:tr w:rsidR="00D232C9">
        <w:trPr>
          <w:trHeight w:val="144"/>
          <w:tblCellSpacing w:w="20" w:type="nil"/>
        </w:trPr>
        <w:tc>
          <w:tcPr>
            <w:tcW w:w="345" w:type="dxa"/>
            <w:tcMar>
              <w:top w:w="50" w:type="dxa"/>
              <w:left w:w="100" w:type="dxa"/>
            </w:tcMar>
            <w:vAlign w:val="center"/>
          </w:tcPr>
          <w:p w:rsidR="00D232C9" w:rsidRDefault="000015B9">
            <w:pPr>
              <w:spacing w:after="0"/>
            </w:pPr>
            <w:r>
              <w:rPr>
                <w:rFonts w:ascii="Times New Roman" w:hAnsi="Times New Roman"/>
                <w:color w:val="000000"/>
                <w:sz w:val="24"/>
              </w:rPr>
              <w:t>68</w:t>
            </w:r>
          </w:p>
        </w:tc>
        <w:tc>
          <w:tcPr>
            <w:tcW w:w="3696"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Резервный урок. Обобщающий урок по теме «Систематические группы </w:t>
            </w:r>
            <w:r w:rsidRPr="00BC61E7">
              <w:rPr>
                <w:rFonts w:ascii="Times New Roman" w:hAnsi="Times New Roman"/>
                <w:color w:val="000000"/>
                <w:sz w:val="24"/>
                <w:lang w:val="ru-RU"/>
              </w:rPr>
              <w:lastRenderedPageBreak/>
              <w:t>животных»</w:t>
            </w:r>
          </w:p>
        </w:tc>
        <w:tc>
          <w:tcPr>
            <w:tcW w:w="774"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D232C9" w:rsidRDefault="00D232C9">
            <w:pPr>
              <w:spacing w:after="0"/>
              <w:ind w:left="135"/>
              <w:jc w:val="center"/>
            </w:pPr>
          </w:p>
        </w:tc>
        <w:tc>
          <w:tcPr>
            <w:tcW w:w="1567" w:type="dxa"/>
            <w:tcMar>
              <w:top w:w="50" w:type="dxa"/>
              <w:left w:w="100" w:type="dxa"/>
            </w:tcMar>
            <w:vAlign w:val="center"/>
          </w:tcPr>
          <w:p w:rsidR="00D232C9" w:rsidRDefault="00D232C9">
            <w:pPr>
              <w:spacing w:after="0"/>
              <w:ind w:left="135"/>
              <w:jc w:val="center"/>
            </w:pPr>
          </w:p>
        </w:tc>
        <w:tc>
          <w:tcPr>
            <w:tcW w:w="1102" w:type="dxa"/>
            <w:tcMar>
              <w:top w:w="50" w:type="dxa"/>
              <w:left w:w="100" w:type="dxa"/>
            </w:tcMar>
            <w:vAlign w:val="center"/>
          </w:tcPr>
          <w:p w:rsidR="00D232C9" w:rsidRDefault="00D232C9">
            <w:pPr>
              <w:spacing w:after="0"/>
              <w:ind w:left="135"/>
            </w:pPr>
          </w:p>
        </w:tc>
        <w:tc>
          <w:tcPr>
            <w:tcW w:w="1911" w:type="dxa"/>
            <w:tcMar>
              <w:top w:w="50" w:type="dxa"/>
              <w:left w:w="100" w:type="dxa"/>
            </w:tcMar>
            <w:vAlign w:val="center"/>
          </w:tcPr>
          <w:p w:rsidR="00D232C9" w:rsidRDefault="00D232C9">
            <w:pPr>
              <w:spacing w:after="0"/>
              <w:ind w:left="135"/>
            </w:pPr>
          </w:p>
        </w:tc>
      </w:tr>
      <w:tr w:rsidR="00D232C9">
        <w:trPr>
          <w:trHeight w:val="144"/>
          <w:tblCellSpacing w:w="20" w:type="nil"/>
        </w:trPr>
        <w:tc>
          <w:tcPr>
            <w:tcW w:w="0" w:type="auto"/>
            <w:gridSpan w:val="2"/>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lastRenderedPageBreak/>
              <w:t>ОБЩЕЕ КОЛИЧЕСТВО ЧАСОВ ПО ПРОГРАММЕ</w:t>
            </w:r>
          </w:p>
        </w:tc>
        <w:tc>
          <w:tcPr>
            <w:tcW w:w="1216"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68 </w:t>
            </w:r>
          </w:p>
        </w:tc>
        <w:tc>
          <w:tcPr>
            <w:tcW w:w="1463"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2 </w:t>
            </w:r>
          </w:p>
        </w:tc>
        <w:tc>
          <w:tcPr>
            <w:tcW w:w="1567"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D232C9" w:rsidRDefault="00D232C9"/>
        </w:tc>
      </w:tr>
    </w:tbl>
    <w:p w:rsidR="00D232C9" w:rsidRDefault="00D232C9">
      <w:pPr>
        <w:sectPr w:rsidR="00D232C9">
          <w:pgSz w:w="16383" w:h="11906" w:orient="landscape"/>
          <w:pgMar w:top="1134" w:right="850" w:bottom="1134" w:left="1701" w:header="720" w:footer="720" w:gutter="0"/>
          <w:cols w:space="720"/>
        </w:sectPr>
      </w:pPr>
    </w:p>
    <w:p w:rsidR="00D232C9" w:rsidRDefault="000015B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1"/>
        <w:gridCol w:w="2343"/>
        <w:gridCol w:w="923"/>
        <w:gridCol w:w="1790"/>
        <w:gridCol w:w="1857"/>
        <w:gridCol w:w="1311"/>
        <w:gridCol w:w="5145"/>
      </w:tblGrid>
      <w:tr w:rsidR="00D232C9">
        <w:trPr>
          <w:trHeight w:val="144"/>
          <w:tblCellSpacing w:w="20" w:type="nil"/>
        </w:trPr>
        <w:tc>
          <w:tcPr>
            <w:tcW w:w="378"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 п/п </w:t>
            </w:r>
          </w:p>
          <w:p w:rsidR="00D232C9" w:rsidRDefault="00D232C9">
            <w:pPr>
              <w:spacing w:after="0"/>
              <w:ind w:left="135"/>
            </w:pPr>
          </w:p>
        </w:tc>
        <w:tc>
          <w:tcPr>
            <w:tcW w:w="3168"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Тема урока </w:t>
            </w:r>
          </w:p>
          <w:p w:rsidR="00D232C9" w:rsidRDefault="00D232C9">
            <w:pPr>
              <w:spacing w:after="0"/>
              <w:ind w:left="135"/>
            </w:pPr>
          </w:p>
        </w:tc>
        <w:tc>
          <w:tcPr>
            <w:tcW w:w="0" w:type="auto"/>
            <w:gridSpan w:val="3"/>
            <w:tcMar>
              <w:top w:w="50" w:type="dxa"/>
              <w:left w:w="100" w:type="dxa"/>
            </w:tcMar>
            <w:vAlign w:val="center"/>
          </w:tcPr>
          <w:p w:rsidR="00D232C9" w:rsidRDefault="000015B9">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Дата изучения </w:t>
            </w:r>
          </w:p>
          <w:p w:rsidR="00D232C9" w:rsidRDefault="00D232C9">
            <w:pPr>
              <w:spacing w:after="0"/>
              <w:ind w:left="135"/>
            </w:pPr>
          </w:p>
        </w:tc>
        <w:tc>
          <w:tcPr>
            <w:tcW w:w="1977" w:type="dxa"/>
            <w:vMerge w:val="restart"/>
            <w:tcMar>
              <w:top w:w="50" w:type="dxa"/>
              <w:left w:w="100" w:type="dxa"/>
            </w:tcMar>
            <w:vAlign w:val="center"/>
          </w:tcPr>
          <w:p w:rsidR="00D232C9" w:rsidRDefault="000015B9">
            <w:pPr>
              <w:spacing w:after="0"/>
              <w:ind w:left="135"/>
            </w:pPr>
            <w:r>
              <w:rPr>
                <w:rFonts w:ascii="Times New Roman" w:hAnsi="Times New Roman"/>
                <w:b/>
                <w:color w:val="000000"/>
                <w:sz w:val="24"/>
              </w:rPr>
              <w:t xml:space="preserve">Электронные цифровые образовательные ресурсы </w:t>
            </w:r>
          </w:p>
          <w:p w:rsidR="00D232C9" w:rsidRDefault="00D232C9">
            <w:pPr>
              <w:spacing w:after="0"/>
              <w:ind w:left="135"/>
            </w:pPr>
          </w:p>
        </w:tc>
      </w:tr>
      <w:tr w:rsidR="00D232C9">
        <w:trPr>
          <w:trHeight w:val="144"/>
          <w:tblCellSpacing w:w="20" w:type="nil"/>
        </w:trPr>
        <w:tc>
          <w:tcPr>
            <w:tcW w:w="0" w:type="auto"/>
            <w:vMerge/>
            <w:tcBorders>
              <w:top w:val="nil"/>
            </w:tcBorders>
            <w:tcMar>
              <w:top w:w="50" w:type="dxa"/>
              <w:left w:w="100" w:type="dxa"/>
            </w:tcMar>
          </w:tcPr>
          <w:p w:rsidR="00D232C9" w:rsidRDefault="00D232C9"/>
        </w:tc>
        <w:tc>
          <w:tcPr>
            <w:tcW w:w="0" w:type="auto"/>
            <w:vMerge/>
            <w:tcBorders>
              <w:top w:val="nil"/>
            </w:tcBorders>
            <w:tcMar>
              <w:top w:w="50" w:type="dxa"/>
              <w:left w:w="100" w:type="dxa"/>
            </w:tcMar>
          </w:tcPr>
          <w:p w:rsidR="00D232C9" w:rsidRDefault="00D232C9"/>
        </w:tc>
        <w:tc>
          <w:tcPr>
            <w:tcW w:w="830"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Всего </w:t>
            </w:r>
          </w:p>
          <w:p w:rsidR="00D232C9" w:rsidRDefault="00D232C9">
            <w:pPr>
              <w:spacing w:after="0"/>
              <w:ind w:left="135"/>
            </w:pPr>
          </w:p>
        </w:tc>
        <w:tc>
          <w:tcPr>
            <w:tcW w:w="1529"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Контрольные работы </w:t>
            </w:r>
          </w:p>
          <w:p w:rsidR="00D232C9" w:rsidRDefault="00D232C9">
            <w:pPr>
              <w:spacing w:after="0"/>
              <w:ind w:left="135"/>
            </w:pPr>
          </w:p>
        </w:tc>
        <w:tc>
          <w:tcPr>
            <w:tcW w:w="1628"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Практические работы </w:t>
            </w:r>
          </w:p>
          <w:p w:rsidR="00D232C9" w:rsidRDefault="00D232C9">
            <w:pPr>
              <w:spacing w:after="0"/>
              <w:ind w:left="135"/>
            </w:pPr>
          </w:p>
        </w:tc>
        <w:tc>
          <w:tcPr>
            <w:tcW w:w="0" w:type="auto"/>
            <w:vMerge/>
            <w:tcBorders>
              <w:top w:val="nil"/>
            </w:tcBorders>
            <w:tcMar>
              <w:top w:w="50" w:type="dxa"/>
              <w:left w:w="100" w:type="dxa"/>
            </w:tcMar>
          </w:tcPr>
          <w:p w:rsidR="00D232C9" w:rsidRDefault="00D232C9"/>
        </w:tc>
        <w:tc>
          <w:tcPr>
            <w:tcW w:w="0" w:type="auto"/>
            <w:vMerge/>
            <w:tcBorders>
              <w:top w:val="nil"/>
            </w:tcBorders>
            <w:tcMar>
              <w:top w:w="50" w:type="dxa"/>
              <w:left w:w="100" w:type="dxa"/>
            </w:tcMar>
          </w:tcPr>
          <w:p w:rsidR="00D232C9" w:rsidRDefault="00D232C9"/>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1</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df</w:t>
              </w:r>
              <w:r w:rsidRPr="00BC61E7">
                <w:rPr>
                  <w:rFonts w:ascii="Times New Roman" w:hAnsi="Times New Roman"/>
                  <w:color w:val="0000FF"/>
                  <w:u w:val="single"/>
                  <w:lang w:val="ru-RU"/>
                </w:rPr>
                <w:t>188</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2</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df</w:t>
              </w:r>
              <w:r w:rsidRPr="00BC61E7">
                <w:rPr>
                  <w:rFonts w:ascii="Times New Roman" w:hAnsi="Times New Roman"/>
                  <w:color w:val="0000FF"/>
                  <w:u w:val="single"/>
                  <w:lang w:val="ru-RU"/>
                </w:rPr>
                <w:t>354</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3</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df</w:t>
              </w:r>
              <w:r w:rsidRPr="00BC61E7">
                <w:rPr>
                  <w:rFonts w:ascii="Times New Roman" w:hAnsi="Times New Roman"/>
                  <w:color w:val="0000FF"/>
                  <w:u w:val="single"/>
                  <w:lang w:val="ru-RU"/>
                </w:rPr>
                <w:t>354</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4</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df</w:t>
              </w:r>
              <w:r w:rsidRPr="00BC61E7">
                <w:rPr>
                  <w:rFonts w:ascii="Times New Roman" w:hAnsi="Times New Roman"/>
                  <w:color w:val="0000FF"/>
                  <w:u w:val="single"/>
                  <w:lang w:val="ru-RU"/>
                </w:rPr>
                <w:t>4</w:t>
              </w:r>
              <w:r>
                <w:rPr>
                  <w:rFonts w:ascii="Times New Roman" w:hAnsi="Times New Roman"/>
                  <w:color w:val="0000FF"/>
                  <w:u w:val="single"/>
                </w:rPr>
                <w:t>a</w:t>
              </w:r>
              <w:r w:rsidRPr="00BC61E7">
                <w:rPr>
                  <w:rFonts w:ascii="Times New Roman" w:hAnsi="Times New Roman"/>
                  <w:color w:val="0000FF"/>
                  <w:u w:val="single"/>
                  <w:lang w:val="ru-RU"/>
                </w:rPr>
                <w:t>8</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5</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df</w:t>
              </w:r>
              <w:r w:rsidRPr="00BC61E7">
                <w:rPr>
                  <w:rFonts w:ascii="Times New Roman" w:hAnsi="Times New Roman"/>
                  <w:color w:val="0000FF"/>
                  <w:u w:val="single"/>
                  <w:lang w:val="ru-RU"/>
                </w:rPr>
                <w:t>606</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6</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Органы и системы органов человека. Практическая работа «Распознавание органов и систем органов человека </w:t>
            </w:r>
            <w:r w:rsidRPr="00BC61E7">
              <w:rPr>
                <w:rFonts w:ascii="Times New Roman" w:hAnsi="Times New Roman"/>
                <w:color w:val="000000"/>
                <w:sz w:val="24"/>
                <w:lang w:val="ru-RU"/>
              </w:rPr>
              <w:lastRenderedPageBreak/>
              <w:t>(по таблицам)»</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dfae</w:t>
              </w:r>
              <w:r w:rsidRPr="00BC61E7">
                <w:rPr>
                  <w:rFonts w:ascii="Times New Roman" w:hAnsi="Times New Roman"/>
                  <w:color w:val="0000FF"/>
                  <w:u w:val="single"/>
                  <w:lang w:val="ru-RU"/>
                </w:rPr>
                <w:t>8</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dfdb</w:t>
              </w:r>
              <w:r w:rsidRPr="00BC61E7">
                <w:rPr>
                  <w:rFonts w:ascii="Times New Roman" w:hAnsi="Times New Roman"/>
                  <w:color w:val="0000FF"/>
                  <w:u w:val="single"/>
                  <w:lang w:val="ru-RU"/>
                </w:rPr>
                <w:t>8</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8</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dfc</w:t>
              </w:r>
              <w:r w:rsidRPr="00BC61E7">
                <w:rPr>
                  <w:rFonts w:ascii="Times New Roman" w:hAnsi="Times New Roman"/>
                  <w:color w:val="0000FF"/>
                  <w:u w:val="single"/>
                  <w:lang w:val="ru-RU"/>
                </w:rPr>
                <w:t>6</w:t>
              </w:r>
              <w:r>
                <w:rPr>
                  <w:rFonts w:ascii="Times New Roman" w:hAnsi="Times New Roman"/>
                  <w:color w:val="0000FF"/>
                  <w:u w:val="single"/>
                </w:rPr>
                <w:t>e</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9</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Спинной мозг, его строение и функции</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dff</w:t>
              </w:r>
              <w:r w:rsidRPr="00BC61E7">
                <w:rPr>
                  <w:rFonts w:ascii="Times New Roman" w:hAnsi="Times New Roman"/>
                  <w:color w:val="0000FF"/>
                  <w:u w:val="single"/>
                  <w:lang w:val="ru-RU"/>
                </w:rPr>
                <w:t>0</w:t>
              </w:r>
              <w:r>
                <w:rPr>
                  <w:rFonts w:ascii="Times New Roman" w:hAnsi="Times New Roman"/>
                  <w:color w:val="0000FF"/>
                  <w:u w:val="single"/>
                </w:rPr>
                <w:t>c</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10</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00</w:t>
              </w:r>
              <w:r>
                <w:rPr>
                  <w:rFonts w:ascii="Times New Roman" w:hAnsi="Times New Roman"/>
                  <w:color w:val="0000FF"/>
                  <w:u w:val="single"/>
                </w:rPr>
                <w:t>ba</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11</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0682</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12</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0682</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13</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098</w:t>
              </w:r>
              <w:r>
                <w:rPr>
                  <w:rFonts w:ascii="Times New Roman" w:hAnsi="Times New Roman"/>
                  <w:color w:val="0000FF"/>
                  <w:u w:val="single"/>
                </w:rPr>
                <w:t>e</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0</w:t>
              </w:r>
              <w:r>
                <w:rPr>
                  <w:rFonts w:ascii="Times New Roman" w:hAnsi="Times New Roman"/>
                  <w:color w:val="0000FF"/>
                  <w:u w:val="single"/>
                </w:rPr>
                <w:t>c</w:t>
              </w:r>
              <w:r w:rsidRPr="00BC61E7">
                <w:rPr>
                  <w:rFonts w:ascii="Times New Roman" w:hAnsi="Times New Roman"/>
                  <w:color w:val="0000FF"/>
                  <w:u w:val="single"/>
                  <w:lang w:val="ru-RU"/>
                </w:rPr>
                <w:t>36</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15</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10</w:t>
              </w:r>
              <w:r>
                <w:rPr>
                  <w:rFonts w:ascii="Times New Roman" w:hAnsi="Times New Roman"/>
                  <w:color w:val="0000FF"/>
                  <w:u w:val="single"/>
                </w:rPr>
                <w:t>b</w:t>
              </w:r>
              <w:r w:rsidRPr="00BC61E7">
                <w:rPr>
                  <w:rFonts w:ascii="Times New Roman" w:hAnsi="Times New Roman"/>
                  <w:color w:val="0000FF"/>
                  <w:u w:val="single"/>
                  <w:lang w:val="ru-RU"/>
                </w:rPr>
                <w:t>4</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16</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0</w:t>
              </w:r>
              <w:r>
                <w:rPr>
                  <w:rFonts w:ascii="Times New Roman" w:hAnsi="Times New Roman"/>
                  <w:color w:val="0000FF"/>
                  <w:u w:val="single"/>
                </w:rPr>
                <w:t>d</w:t>
              </w:r>
              <w:r w:rsidRPr="00BC61E7">
                <w:rPr>
                  <w:rFonts w:ascii="Times New Roman" w:hAnsi="Times New Roman"/>
                  <w:color w:val="0000FF"/>
                  <w:u w:val="single"/>
                  <w:lang w:val="ru-RU"/>
                </w:rPr>
                <w:t>9</w:t>
              </w:r>
              <w:r>
                <w:rPr>
                  <w:rFonts w:ascii="Times New Roman" w:hAnsi="Times New Roman"/>
                  <w:color w:val="0000FF"/>
                  <w:u w:val="single"/>
                </w:rPr>
                <w:t>e</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17</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Мышечная система человека. Практическая работа «Изучение влияния статической и динамической </w:t>
            </w:r>
            <w:r w:rsidRPr="00BC61E7">
              <w:rPr>
                <w:rFonts w:ascii="Times New Roman" w:hAnsi="Times New Roman"/>
                <w:color w:val="000000"/>
                <w:sz w:val="24"/>
                <w:lang w:val="ru-RU"/>
              </w:rPr>
              <w:lastRenderedPageBreak/>
              <w:t>нагрузки на утомление мышц»</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1398</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15</w:t>
              </w:r>
              <w:r>
                <w:rPr>
                  <w:rFonts w:ascii="Times New Roman" w:hAnsi="Times New Roman"/>
                  <w:color w:val="0000FF"/>
                  <w:u w:val="single"/>
                </w:rPr>
                <w:t>f</w:t>
              </w:r>
              <w:r w:rsidRPr="00BC61E7">
                <w:rPr>
                  <w:rFonts w:ascii="Times New Roman" w:hAnsi="Times New Roman"/>
                  <w:color w:val="0000FF"/>
                  <w:u w:val="single"/>
                  <w:lang w:val="ru-RU"/>
                </w:rPr>
                <w:t>0</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19</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15</w:t>
              </w:r>
              <w:r>
                <w:rPr>
                  <w:rFonts w:ascii="Times New Roman" w:hAnsi="Times New Roman"/>
                  <w:color w:val="0000FF"/>
                  <w:u w:val="single"/>
                </w:rPr>
                <w:t>f</w:t>
              </w:r>
              <w:r w:rsidRPr="00BC61E7">
                <w:rPr>
                  <w:rFonts w:ascii="Times New Roman" w:hAnsi="Times New Roman"/>
                  <w:color w:val="0000FF"/>
                  <w:u w:val="single"/>
                  <w:lang w:val="ru-RU"/>
                </w:rPr>
                <w:t>0</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20</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1712</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21</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1712</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182</w:t>
              </w:r>
              <w:r>
                <w:rPr>
                  <w:rFonts w:ascii="Times New Roman" w:hAnsi="Times New Roman"/>
                  <w:color w:val="0000FF"/>
                  <w:u w:val="single"/>
                </w:rPr>
                <w:t>a</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23</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1942</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24</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1</w:t>
              </w:r>
              <w:r>
                <w:rPr>
                  <w:rFonts w:ascii="Times New Roman" w:hAnsi="Times New Roman"/>
                  <w:color w:val="0000FF"/>
                  <w:u w:val="single"/>
                </w:rPr>
                <w:t>d</w:t>
              </w:r>
              <w:r w:rsidRPr="00BC61E7">
                <w:rPr>
                  <w:rFonts w:ascii="Times New Roman" w:hAnsi="Times New Roman"/>
                  <w:color w:val="0000FF"/>
                  <w:u w:val="single"/>
                  <w:lang w:val="ru-RU"/>
                </w:rPr>
                <w:t>70</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25</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1</w:t>
              </w:r>
              <w:r>
                <w:rPr>
                  <w:rFonts w:ascii="Times New Roman" w:hAnsi="Times New Roman"/>
                  <w:color w:val="0000FF"/>
                  <w:u w:val="single"/>
                </w:rPr>
                <w:t>e</w:t>
              </w:r>
              <w:r w:rsidRPr="00BC61E7">
                <w:rPr>
                  <w:rFonts w:ascii="Times New Roman" w:hAnsi="Times New Roman"/>
                  <w:color w:val="0000FF"/>
                  <w:u w:val="single"/>
                  <w:lang w:val="ru-RU"/>
                </w:rPr>
                <w:t>9</w:t>
              </w:r>
              <w:r>
                <w:rPr>
                  <w:rFonts w:ascii="Times New Roman" w:hAnsi="Times New Roman"/>
                  <w:color w:val="0000FF"/>
                  <w:u w:val="single"/>
                </w:rPr>
                <w:t>c</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26</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после дозированных физических </w:t>
            </w:r>
            <w:r w:rsidRPr="00BC61E7">
              <w:rPr>
                <w:rFonts w:ascii="Times New Roman" w:hAnsi="Times New Roman"/>
                <w:color w:val="000000"/>
                <w:sz w:val="24"/>
                <w:lang w:val="ru-RU"/>
              </w:rPr>
              <w:lastRenderedPageBreak/>
              <w:t>нагрузок у человека»</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20</w:t>
              </w:r>
              <w:r>
                <w:rPr>
                  <w:rFonts w:ascii="Times New Roman" w:hAnsi="Times New Roman"/>
                  <w:color w:val="0000FF"/>
                  <w:u w:val="single"/>
                </w:rPr>
                <w:t>d</w:t>
              </w:r>
              <w:r w:rsidRPr="00BC61E7">
                <w:rPr>
                  <w:rFonts w:ascii="Times New Roman" w:hAnsi="Times New Roman"/>
                  <w:color w:val="0000FF"/>
                  <w:u w:val="single"/>
                  <w:lang w:val="ru-RU"/>
                </w:rPr>
                <w:t>6</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D232C9" w:rsidRDefault="000015B9">
            <w:pPr>
              <w:spacing w:after="0"/>
              <w:ind w:left="135"/>
            </w:pPr>
            <w:r w:rsidRPr="00BC61E7">
              <w:rPr>
                <w:rFonts w:ascii="Times New Roman" w:hAnsi="Times New Roman"/>
                <w:color w:val="000000"/>
                <w:sz w:val="24"/>
                <w:lang w:val="ru-RU"/>
              </w:rPr>
              <w:t xml:space="preserve">Профилактика </w:t>
            </w:r>
            <w:proofErr w:type="gramStart"/>
            <w:r w:rsidRPr="00BC61E7">
              <w:rPr>
                <w:rFonts w:ascii="Times New Roman" w:hAnsi="Times New Roman"/>
                <w:color w:val="000000"/>
                <w:sz w:val="24"/>
                <w:lang w:val="ru-RU"/>
              </w:rPr>
              <w:t>сердечно-сосудистых</w:t>
            </w:r>
            <w:proofErr w:type="gramEnd"/>
            <w:r w:rsidRPr="00BC61E7">
              <w:rPr>
                <w:rFonts w:ascii="Times New Roman" w:hAnsi="Times New Roman"/>
                <w:color w:val="000000"/>
                <w:sz w:val="24"/>
                <w:lang w:val="ru-RU"/>
              </w:rPr>
              <w:t xml:space="preserve">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220</w:t>
              </w:r>
              <w:r>
                <w:rPr>
                  <w:rFonts w:ascii="Times New Roman" w:hAnsi="Times New Roman"/>
                  <w:color w:val="0000FF"/>
                  <w:u w:val="single"/>
                </w:rPr>
                <w:t>c</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28</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231</w:t>
              </w:r>
              <w:r>
                <w:rPr>
                  <w:rFonts w:ascii="Times New Roman" w:hAnsi="Times New Roman"/>
                  <w:color w:val="0000FF"/>
                  <w:u w:val="single"/>
                </w:rPr>
                <w:t>a</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29</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25</w:t>
              </w:r>
              <w:r>
                <w:rPr>
                  <w:rFonts w:ascii="Times New Roman" w:hAnsi="Times New Roman"/>
                  <w:color w:val="0000FF"/>
                  <w:u w:val="single"/>
                </w:rPr>
                <w:t>fe</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30</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2</w:t>
              </w:r>
              <w:r>
                <w:rPr>
                  <w:rFonts w:ascii="Times New Roman" w:hAnsi="Times New Roman"/>
                  <w:color w:val="0000FF"/>
                  <w:u w:val="single"/>
                </w:rPr>
                <w:t>aae</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31</w:t>
            </w:r>
          </w:p>
        </w:tc>
        <w:tc>
          <w:tcPr>
            <w:tcW w:w="3168" w:type="dxa"/>
            <w:tcMar>
              <w:top w:w="50" w:type="dxa"/>
              <w:left w:w="100" w:type="dxa"/>
            </w:tcMar>
            <w:vAlign w:val="center"/>
          </w:tcPr>
          <w:p w:rsidR="00D232C9" w:rsidRDefault="000015B9">
            <w:pPr>
              <w:spacing w:after="0"/>
              <w:ind w:left="135"/>
            </w:pPr>
            <w:r w:rsidRPr="00BC61E7">
              <w:rPr>
                <w:rFonts w:ascii="Times New Roman" w:hAnsi="Times New Roman"/>
                <w:color w:val="000000"/>
                <w:sz w:val="24"/>
                <w:lang w:val="ru-RU"/>
              </w:rPr>
              <w:t xml:space="preserve">Оказание первой помощи при </w:t>
            </w:r>
            <w:r w:rsidRPr="00BC61E7">
              <w:rPr>
                <w:rFonts w:ascii="Times New Roman" w:hAnsi="Times New Roman"/>
                <w:color w:val="000000"/>
                <w:sz w:val="24"/>
                <w:lang w:val="ru-RU"/>
              </w:rPr>
              <w:lastRenderedPageBreak/>
              <w:t xml:space="preserve">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2</w:t>
              </w:r>
              <w:r>
                <w:rPr>
                  <w:rFonts w:ascii="Times New Roman" w:hAnsi="Times New Roman"/>
                  <w:color w:val="0000FF"/>
                  <w:u w:val="single"/>
                </w:rPr>
                <w:t>e</w:t>
              </w:r>
              <w:r w:rsidRPr="00BC61E7">
                <w:rPr>
                  <w:rFonts w:ascii="Times New Roman" w:hAnsi="Times New Roman"/>
                  <w:color w:val="0000FF"/>
                  <w:u w:val="single"/>
                  <w:lang w:val="ru-RU"/>
                </w:rPr>
                <w:t>64</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D232C9" w:rsidRDefault="000015B9">
            <w:pPr>
              <w:spacing w:after="0"/>
              <w:ind w:left="135"/>
            </w:pPr>
            <w:r w:rsidRPr="00BC61E7">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2</w:t>
              </w:r>
              <w:r>
                <w:rPr>
                  <w:rFonts w:ascii="Times New Roman" w:hAnsi="Times New Roman"/>
                  <w:color w:val="0000FF"/>
                  <w:u w:val="single"/>
                </w:rPr>
                <w:t>f</w:t>
              </w:r>
              <w:r w:rsidRPr="00BC61E7">
                <w:rPr>
                  <w:rFonts w:ascii="Times New Roman" w:hAnsi="Times New Roman"/>
                  <w:color w:val="0000FF"/>
                  <w:u w:val="single"/>
                  <w:lang w:val="ru-RU"/>
                </w:rPr>
                <w:t>9</w:t>
              </w:r>
              <w:r>
                <w:rPr>
                  <w:rFonts w:ascii="Times New Roman" w:hAnsi="Times New Roman"/>
                  <w:color w:val="0000FF"/>
                  <w:u w:val="single"/>
                </w:rPr>
                <w:t>a</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33</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2</w:t>
              </w:r>
              <w:r>
                <w:rPr>
                  <w:rFonts w:ascii="Times New Roman" w:hAnsi="Times New Roman"/>
                  <w:color w:val="0000FF"/>
                  <w:u w:val="single"/>
                </w:rPr>
                <w:t>f</w:t>
              </w:r>
              <w:r w:rsidRPr="00BC61E7">
                <w:rPr>
                  <w:rFonts w:ascii="Times New Roman" w:hAnsi="Times New Roman"/>
                  <w:color w:val="0000FF"/>
                  <w:u w:val="single"/>
                  <w:lang w:val="ru-RU"/>
                </w:rPr>
                <w:t>9</w:t>
              </w:r>
              <w:r>
                <w:rPr>
                  <w:rFonts w:ascii="Times New Roman" w:hAnsi="Times New Roman"/>
                  <w:color w:val="0000FF"/>
                  <w:u w:val="single"/>
                </w:rPr>
                <w:t>a</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34</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30</w:t>
              </w:r>
              <w:r>
                <w:rPr>
                  <w:rFonts w:ascii="Times New Roman" w:hAnsi="Times New Roman"/>
                  <w:color w:val="0000FF"/>
                  <w:u w:val="single"/>
                </w:rPr>
                <w:t>d</w:t>
              </w:r>
              <w:r w:rsidRPr="00BC61E7">
                <w:rPr>
                  <w:rFonts w:ascii="Times New Roman" w:hAnsi="Times New Roman"/>
                  <w:color w:val="0000FF"/>
                  <w:u w:val="single"/>
                  <w:lang w:val="ru-RU"/>
                </w:rPr>
                <w:t>0</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35</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Пищеварение в желудке и </w:t>
            </w:r>
            <w:r w:rsidRPr="00BC61E7">
              <w:rPr>
                <w:rFonts w:ascii="Times New Roman" w:hAnsi="Times New Roman"/>
                <w:color w:val="000000"/>
                <w:sz w:val="24"/>
                <w:lang w:val="ru-RU"/>
              </w:rPr>
              <w:lastRenderedPageBreak/>
              <w:t>кишечнике. Практическая работа «Наблюдение действия желудочного сока на белки»</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30</w:t>
              </w:r>
              <w:r>
                <w:rPr>
                  <w:rFonts w:ascii="Times New Roman" w:hAnsi="Times New Roman"/>
                  <w:color w:val="0000FF"/>
                  <w:u w:val="single"/>
                </w:rPr>
                <w:t>d</w:t>
              </w:r>
              <w:r w:rsidRPr="00BC61E7">
                <w:rPr>
                  <w:rFonts w:ascii="Times New Roman" w:hAnsi="Times New Roman"/>
                  <w:color w:val="0000FF"/>
                  <w:u w:val="single"/>
                  <w:lang w:val="ru-RU"/>
                </w:rPr>
                <w:t>0</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3422</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37</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3666</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38</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3792</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39</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38</w:t>
              </w:r>
              <w:r>
                <w:rPr>
                  <w:rFonts w:ascii="Times New Roman" w:hAnsi="Times New Roman"/>
                  <w:color w:val="0000FF"/>
                  <w:u w:val="single"/>
                </w:rPr>
                <w:t>a</w:t>
              </w:r>
              <w:r w:rsidRPr="00BC61E7">
                <w:rPr>
                  <w:rFonts w:ascii="Times New Roman" w:hAnsi="Times New Roman"/>
                  <w:color w:val="0000FF"/>
                  <w:u w:val="single"/>
                  <w:lang w:val="ru-RU"/>
                </w:rPr>
                <w:t>0</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40</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Витамины и их роль для организма. Практическая работа «Способы сохранения </w:t>
            </w:r>
            <w:r w:rsidRPr="00BC61E7">
              <w:rPr>
                <w:rFonts w:ascii="Times New Roman" w:hAnsi="Times New Roman"/>
                <w:color w:val="000000"/>
                <w:sz w:val="24"/>
                <w:lang w:val="ru-RU"/>
              </w:rPr>
              <w:lastRenderedPageBreak/>
              <w:t>витаминов в пищевых продуктах»</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39</w:t>
              </w:r>
              <w:r>
                <w:rPr>
                  <w:rFonts w:ascii="Times New Roman" w:hAnsi="Times New Roman"/>
                  <w:color w:val="0000FF"/>
                  <w:u w:val="single"/>
                </w:rPr>
                <w:t>ae</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lastRenderedPageBreak/>
              <w:t>41</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Нормы и режим питания. Нарушение обмена веще</w:t>
            </w:r>
            <w:proofErr w:type="gramStart"/>
            <w:r w:rsidRPr="00BC61E7">
              <w:rPr>
                <w:rFonts w:ascii="Times New Roman" w:hAnsi="Times New Roman"/>
                <w:color w:val="000000"/>
                <w:sz w:val="24"/>
                <w:lang w:val="ru-RU"/>
              </w:rPr>
              <w:t>ств Пр</w:t>
            </w:r>
            <w:proofErr w:type="gramEnd"/>
            <w:r w:rsidRPr="00BC61E7">
              <w:rPr>
                <w:rFonts w:ascii="Times New Roman" w:hAnsi="Times New Roman"/>
                <w:color w:val="000000"/>
                <w:sz w:val="24"/>
                <w:lang w:val="ru-RU"/>
              </w:rPr>
              <w:t>актическая работа «Составление меню в зависимости от калорийности пищи»</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3</w:t>
              </w:r>
              <w:r>
                <w:rPr>
                  <w:rFonts w:ascii="Times New Roman" w:hAnsi="Times New Roman"/>
                  <w:color w:val="0000FF"/>
                  <w:u w:val="single"/>
                </w:rPr>
                <w:t>d</w:t>
              </w:r>
              <w:r w:rsidRPr="00BC61E7">
                <w:rPr>
                  <w:rFonts w:ascii="Times New Roman" w:hAnsi="Times New Roman"/>
                  <w:color w:val="0000FF"/>
                  <w:u w:val="single"/>
                  <w:lang w:val="ru-RU"/>
                </w:rPr>
                <w:t>14</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42</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3</w:t>
              </w:r>
              <w:r>
                <w:rPr>
                  <w:rFonts w:ascii="Times New Roman" w:hAnsi="Times New Roman"/>
                  <w:color w:val="0000FF"/>
                  <w:u w:val="single"/>
                </w:rPr>
                <w:t>f</w:t>
              </w:r>
              <w:r w:rsidRPr="00BC61E7">
                <w:rPr>
                  <w:rFonts w:ascii="Times New Roman" w:hAnsi="Times New Roman"/>
                  <w:color w:val="0000FF"/>
                  <w:u w:val="single"/>
                  <w:lang w:val="ru-RU"/>
                </w:rPr>
                <w:t>76</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43</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Кожа и ее производные. Практическая работа «Описание мер по уходу за кожей лица и </w:t>
            </w:r>
            <w:r w:rsidRPr="00BC61E7">
              <w:rPr>
                <w:rFonts w:ascii="Times New Roman" w:hAnsi="Times New Roman"/>
                <w:color w:val="000000"/>
                <w:sz w:val="24"/>
                <w:lang w:val="ru-RU"/>
              </w:rPr>
              <w:lastRenderedPageBreak/>
              <w:t>волосами в зависимости от типа кожи»</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3</w:t>
              </w:r>
              <w:r>
                <w:rPr>
                  <w:rFonts w:ascii="Times New Roman" w:hAnsi="Times New Roman"/>
                  <w:color w:val="0000FF"/>
                  <w:u w:val="single"/>
                </w:rPr>
                <w:t>f</w:t>
              </w:r>
              <w:r w:rsidRPr="00BC61E7">
                <w:rPr>
                  <w:rFonts w:ascii="Times New Roman" w:hAnsi="Times New Roman"/>
                  <w:color w:val="0000FF"/>
                  <w:u w:val="single"/>
                  <w:lang w:val="ru-RU"/>
                </w:rPr>
                <w:t>76</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lastRenderedPageBreak/>
              <w:t>44</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3</w:t>
              </w:r>
              <w:r>
                <w:rPr>
                  <w:rFonts w:ascii="Times New Roman" w:hAnsi="Times New Roman"/>
                  <w:color w:val="0000FF"/>
                  <w:u w:val="single"/>
                </w:rPr>
                <w:t>f</w:t>
              </w:r>
              <w:r w:rsidRPr="00BC61E7">
                <w:rPr>
                  <w:rFonts w:ascii="Times New Roman" w:hAnsi="Times New Roman"/>
                  <w:color w:val="0000FF"/>
                  <w:u w:val="single"/>
                  <w:lang w:val="ru-RU"/>
                </w:rPr>
                <w:t>76</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45</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41</w:t>
              </w:r>
              <w:r>
                <w:rPr>
                  <w:rFonts w:ascii="Times New Roman" w:hAnsi="Times New Roman"/>
                  <w:color w:val="0000FF"/>
                  <w:u w:val="single"/>
                </w:rPr>
                <w:t>ba</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46</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4084</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47</w:t>
            </w:r>
          </w:p>
        </w:tc>
        <w:tc>
          <w:tcPr>
            <w:tcW w:w="3168" w:type="dxa"/>
            <w:tcMar>
              <w:top w:w="50" w:type="dxa"/>
              <w:left w:w="100" w:type="dxa"/>
            </w:tcMar>
            <w:vAlign w:val="center"/>
          </w:tcPr>
          <w:p w:rsidR="00D232C9" w:rsidRDefault="000015B9">
            <w:pPr>
              <w:spacing w:after="0"/>
              <w:ind w:left="135"/>
            </w:pPr>
            <w:r w:rsidRPr="00BC61E7">
              <w:rPr>
                <w:rFonts w:ascii="Times New Roman" w:hAnsi="Times New Roman"/>
                <w:color w:val="000000"/>
                <w:sz w:val="24"/>
                <w:lang w:val="ru-RU"/>
              </w:rPr>
              <w:t xml:space="preserve">Значение выделения. Органы мочевыделительной системы, их строение и </w:t>
            </w:r>
            <w:r w:rsidRPr="00BC61E7">
              <w:rPr>
                <w:rFonts w:ascii="Times New Roman" w:hAnsi="Times New Roman"/>
                <w:color w:val="000000"/>
                <w:sz w:val="24"/>
                <w:lang w:val="ru-RU"/>
              </w:rPr>
              <w:lastRenderedPageBreak/>
              <w:t xml:space="preserve">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4516</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4746</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49</w:t>
            </w:r>
          </w:p>
        </w:tc>
        <w:tc>
          <w:tcPr>
            <w:tcW w:w="3168" w:type="dxa"/>
            <w:tcMar>
              <w:top w:w="50" w:type="dxa"/>
              <w:left w:w="100" w:type="dxa"/>
            </w:tcMar>
            <w:vAlign w:val="center"/>
          </w:tcPr>
          <w:p w:rsidR="00D232C9" w:rsidRDefault="000015B9">
            <w:pPr>
              <w:spacing w:after="0"/>
              <w:ind w:left="135"/>
            </w:pPr>
            <w:r w:rsidRPr="00BC61E7">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485</w:t>
              </w:r>
              <w:r>
                <w:rPr>
                  <w:rFonts w:ascii="Times New Roman" w:hAnsi="Times New Roman"/>
                  <w:color w:val="0000FF"/>
                  <w:u w:val="single"/>
                </w:rPr>
                <w:t>e</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50</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4</w:t>
              </w:r>
              <w:r>
                <w:rPr>
                  <w:rFonts w:ascii="Times New Roman" w:hAnsi="Times New Roman"/>
                  <w:color w:val="0000FF"/>
                  <w:u w:val="single"/>
                </w:rPr>
                <w:t>ec</w:t>
              </w:r>
              <w:r w:rsidRPr="00BC61E7">
                <w:rPr>
                  <w:rFonts w:ascii="Times New Roman" w:hAnsi="Times New Roman"/>
                  <w:color w:val="0000FF"/>
                  <w:u w:val="single"/>
                  <w:lang w:val="ru-RU"/>
                </w:rPr>
                <w:t>6</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51</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 xml:space="preserve">Органы репродукции </w:t>
            </w:r>
            <w:r>
              <w:rPr>
                <w:rFonts w:ascii="Times New Roman" w:hAnsi="Times New Roman"/>
                <w:color w:val="000000"/>
                <w:sz w:val="24"/>
              </w:rPr>
              <w:lastRenderedPageBreak/>
              <w:t>человека</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4</w:t>
              </w:r>
              <w:r>
                <w:rPr>
                  <w:rFonts w:ascii="Times New Roman" w:hAnsi="Times New Roman"/>
                  <w:color w:val="0000FF"/>
                  <w:u w:val="single"/>
                </w:rPr>
                <w:t>c</w:t>
              </w:r>
              <w:r w:rsidRPr="00BC61E7">
                <w:rPr>
                  <w:rFonts w:ascii="Times New Roman" w:hAnsi="Times New Roman"/>
                  <w:color w:val="0000FF"/>
                  <w:u w:val="single"/>
                  <w:lang w:val="ru-RU"/>
                </w:rPr>
                <w:t>50</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lastRenderedPageBreak/>
              <w:t>52</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4</w:t>
              </w:r>
              <w:r>
                <w:rPr>
                  <w:rFonts w:ascii="Times New Roman" w:hAnsi="Times New Roman"/>
                  <w:color w:val="0000FF"/>
                  <w:u w:val="single"/>
                </w:rPr>
                <w:t>ec</w:t>
              </w:r>
              <w:r w:rsidRPr="00BC61E7">
                <w:rPr>
                  <w:rFonts w:ascii="Times New Roman" w:hAnsi="Times New Roman"/>
                  <w:color w:val="0000FF"/>
                  <w:u w:val="single"/>
                  <w:lang w:val="ru-RU"/>
                </w:rPr>
                <w:t>6</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53</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4</w:t>
              </w:r>
              <w:r>
                <w:rPr>
                  <w:rFonts w:ascii="Times New Roman" w:hAnsi="Times New Roman"/>
                  <w:color w:val="0000FF"/>
                  <w:u w:val="single"/>
                </w:rPr>
                <w:t>da</w:t>
              </w:r>
              <w:r w:rsidRPr="00BC61E7">
                <w:rPr>
                  <w:rFonts w:ascii="Times New Roman" w:hAnsi="Times New Roman"/>
                  <w:color w:val="0000FF"/>
                  <w:u w:val="single"/>
                  <w:lang w:val="ru-RU"/>
                </w:rPr>
                <w:t>4</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54</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4</w:t>
              </w:r>
              <w:r>
                <w:rPr>
                  <w:rFonts w:ascii="Times New Roman" w:hAnsi="Times New Roman"/>
                  <w:color w:val="0000FF"/>
                  <w:u w:val="single"/>
                </w:rPr>
                <w:t>da</w:t>
              </w:r>
              <w:r w:rsidRPr="00BC61E7">
                <w:rPr>
                  <w:rFonts w:ascii="Times New Roman" w:hAnsi="Times New Roman"/>
                  <w:color w:val="0000FF"/>
                  <w:u w:val="single"/>
                  <w:lang w:val="ru-RU"/>
                </w:rPr>
                <w:t>4</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55</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Органы чувств и их значение. Глаз и зрение. Практическая работа «Изучение строения органа зрения (на муляже и влажном </w:t>
            </w:r>
            <w:r w:rsidRPr="00BC61E7">
              <w:rPr>
                <w:rFonts w:ascii="Times New Roman" w:hAnsi="Times New Roman"/>
                <w:color w:val="000000"/>
                <w:sz w:val="24"/>
                <w:lang w:val="ru-RU"/>
              </w:rPr>
              <w:lastRenderedPageBreak/>
              <w:t>препарате)»</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4</w:t>
              </w:r>
              <w:r>
                <w:rPr>
                  <w:rFonts w:ascii="Times New Roman" w:hAnsi="Times New Roman"/>
                  <w:color w:val="0000FF"/>
                  <w:u w:val="single"/>
                </w:rPr>
                <w:t>fd</w:t>
              </w:r>
              <w:r w:rsidRPr="00BC61E7">
                <w:rPr>
                  <w:rFonts w:ascii="Times New Roman" w:hAnsi="Times New Roman"/>
                  <w:color w:val="0000FF"/>
                  <w:u w:val="single"/>
                  <w:lang w:val="ru-RU"/>
                </w:rPr>
                <w:t>4</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lastRenderedPageBreak/>
              <w:t>56</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50</w:t>
              </w:r>
              <w:r>
                <w:rPr>
                  <w:rFonts w:ascii="Times New Roman" w:hAnsi="Times New Roman"/>
                  <w:color w:val="0000FF"/>
                  <w:u w:val="single"/>
                </w:rPr>
                <w:t>ec</w:t>
              </w:r>
            </w:hyperlink>
            <w:hyperlink r:id="rId27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51</w:t>
              </w:r>
              <w:r>
                <w:rPr>
                  <w:rFonts w:ascii="Times New Roman" w:hAnsi="Times New Roman"/>
                  <w:color w:val="0000FF"/>
                  <w:u w:val="single"/>
                </w:rPr>
                <w:t>fa</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57</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Ухо и слух. Практическая работа «Изучение строения органа слуха (на муляже)»</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proofErr w:type="gramStart"/>
            <w:r w:rsidRPr="00BC61E7">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5416</w:t>
              </w:r>
            </w:hyperlink>
            <w:proofErr w:type="gramEnd"/>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58</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5538</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59</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5538</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60</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5646</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61</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Высшая нервная </w:t>
            </w:r>
            <w:r w:rsidRPr="00BC61E7">
              <w:rPr>
                <w:rFonts w:ascii="Times New Roman" w:hAnsi="Times New Roman"/>
                <w:color w:val="000000"/>
                <w:sz w:val="24"/>
                <w:lang w:val="ru-RU"/>
              </w:rPr>
              <w:lastRenderedPageBreak/>
              <w:t>деятельность человека, история ее изучения</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5768</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lastRenderedPageBreak/>
              <w:t>62</w:t>
            </w:r>
          </w:p>
        </w:tc>
        <w:tc>
          <w:tcPr>
            <w:tcW w:w="3168" w:type="dxa"/>
            <w:tcMar>
              <w:top w:w="50" w:type="dxa"/>
              <w:left w:w="100" w:type="dxa"/>
            </w:tcMar>
            <w:vAlign w:val="center"/>
          </w:tcPr>
          <w:p w:rsidR="00D232C9" w:rsidRDefault="000015B9">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588</w:t>
              </w:r>
              <w:r>
                <w:rPr>
                  <w:rFonts w:ascii="Times New Roman" w:hAnsi="Times New Roman"/>
                  <w:color w:val="0000FF"/>
                  <w:u w:val="single"/>
                </w:rPr>
                <w:t>a</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63</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5</w:t>
              </w:r>
              <w:r>
                <w:rPr>
                  <w:rFonts w:ascii="Times New Roman" w:hAnsi="Times New Roman"/>
                  <w:color w:val="0000FF"/>
                  <w:u w:val="single"/>
                </w:rPr>
                <w:t>ac</w:t>
              </w:r>
              <w:r w:rsidRPr="00BC61E7">
                <w:rPr>
                  <w:rFonts w:ascii="Times New Roman" w:hAnsi="Times New Roman"/>
                  <w:color w:val="0000FF"/>
                  <w:u w:val="single"/>
                  <w:lang w:val="ru-RU"/>
                </w:rPr>
                <w:t>4</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64</w:t>
            </w:r>
          </w:p>
        </w:tc>
        <w:tc>
          <w:tcPr>
            <w:tcW w:w="3168" w:type="dxa"/>
            <w:tcMar>
              <w:top w:w="50" w:type="dxa"/>
              <w:left w:w="100" w:type="dxa"/>
            </w:tcMar>
            <w:vAlign w:val="center"/>
          </w:tcPr>
          <w:p w:rsidR="00D232C9" w:rsidRDefault="000015B9">
            <w:pPr>
              <w:spacing w:after="0"/>
              <w:ind w:left="135"/>
            </w:pPr>
            <w:r w:rsidRPr="00BC61E7">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5</w:t>
              </w:r>
              <w:r>
                <w:rPr>
                  <w:rFonts w:ascii="Times New Roman" w:hAnsi="Times New Roman"/>
                  <w:color w:val="0000FF"/>
                  <w:u w:val="single"/>
                </w:rPr>
                <w:t>ac</w:t>
              </w:r>
              <w:r w:rsidRPr="00BC61E7">
                <w:rPr>
                  <w:rFonts w:ascii="Times New Roman" w:hAnsi="Times New Roman"/>
                  <w:color w:val="0000FF"/>
                  <w:u w:val="single"/>
                  <w:lang w:val="ru-RU"/>
                </w:rPr>
                <w:t>4</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65</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5</w:t>
              </w:r>
              <w:r>
                <w:rPr>
                  <w:rFonts w:ascii="Times New Roman" w:hAnsi="Times New Roman"/>
                  <w:color w:val="0000FF"/>
                  <w:u w:val="single"/>
                </w:rPr>
                <w:t>bf</w:t>
              </w:r>
              <w:r w:rsidRPr="00BC61E7">
                <w:rPr>
                  <w:rFonts w:ascii="Times New Roman" w:hAnsi="Times New Roman"/>
                  <w:color w:val="0000FF"/>
                  <w:u w:val="single"/>
                  <w:lang w:val="ru-RU"/>
                </w:rPr>
                <w:t>0</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5</w:t>
              </w:r>
              <w:r>
                <w:rPr>
                  <w:rFonts w:ascii="Times New Roman" w:hAnsi="Times New Roman"/>
                  <w:color w:val="0000FF"/>
                  <w:u w:val="single"/>
                </w:rPr>
                <w:t>d</w:t>
              </w:r>
              <w:r w:rsidRPr="00BC61E7">
                <w:rPr>
                  <w:rFonts w:ascii="Times New Roman" w:hAnsi="Times New Roman"/>
                  <w:color w:val="0000FF"/>
                  <w:u w:val="single"/>
                  <w:lang w:val="ru-RU"/>
                </w:rPr>
                <w:t>12</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67</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5</w:t>
              </w:r>
              <w:r>
                <w:rPr>
                  <w:rFonts w:ascii="Times New Roman" w:hAnsi="Times New Roman"/>
                  <w:color w:val="0000FF"/>
                  <w:u w:val="single"/>
                </w:rPr>
                <w:t>d</w:t>
              </w:r>
              <w:r w:rsidRPr="00BC61E7">
                <w:rPr>
                  <w:rFonts w:ascii="Times New Roman" w:hAnsi="Times New Roman"/>
                  <w:color w:val="0000FF"/>
                  <w:u w:val="single"/>
                  <w:lang w:val="ru-RU"/>
                </w:rPr>
                <w:t>12</w:t>
              </w:r>
            </w:hyperlink>
          </w:p>
        </w:tc>
      </w:tr>
      <w:tr w:rsidR="00D232C9" w:rsidRPr="00FD6183">
        <w:trPr>
          <w:trHeight w:val="144"/>
          <w:tblCellSpacing w:w="20" w:type="nil"/>
        </w:trPr>
        <w:tc>
          <w:tcPr>
            <w:tcW w:w="378" w:type="dxa"/>
            <w:tcMar>
              <w:top w:w="50" w:type="dxa"/>
              <w:left w:w="100" w:type="dxa"/>
            </w:tcMar>
            <w:vAlign w:val="center"/>
          </w:tcPr>
          <w:p w:rsidR="00D232C9" w:rsidRDefault="000015B9">
            <w:pPr>
              <w:spacing w:after="0"/>
            </w:pPr>
            <w:r>
              <w:rPr>
                <w:rFonts w:ascii="Times New Roman" w:hAnsi="Times New Roman"/>
                <w:color w:val="000000"/>
                <w:sz w:val="24"/>
              </w:rPr>
              <w:t>68</w:t>
            </w:r>
          </w:p>
        </w:tc>
        <w:tc>
          <w:tcPr>
            <w:tcW w:w="3168"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232C9" w:rsidRDefault="00D232C9">
            <w:pPr>
              <w:spacing w:after="0"/>
              <w:ind w:left="135"/>
              <w:jc w:val="center"/>
            </w:pPr>
          </w:p>
        </w:tc>
        <w:tc>
          <w:tcPr>
            <w:tcW w:w="1628" w:type="dxa"/>
            <w:tcMar>
              <w:top w:w="50" w:type="dxa"/>
              <w:left w:w="100" w:type="dxa"/>
            </w:tcMar>
            <w:vAlign w:val="center"/>
          </w:tcPr>
          <w:p w:rsidR="00D232C9" w:rsidRDefault="00D232C9">
            <w:pPr>
              <w:spacing w:after="0"/>
              <w:ind w:left="135"/>
              <w:jc w:val="center"/>
            </w:pPr>
          </w:p>
        </w:tc>
        <w:tc>
          <w:tcPr>
            <w:tcW w:w="1155" w:type="dxa"/>
            <w:tcMar>
              <w:top w:w="50" w:type="dxa"/>
              <w:left w:w="100" w:type="dxa"/>
            </w:tcMar>
            <w:vAlign w:val="center"/>
          </w:tcPr>
          <w:p w:rsidR="00D232C9" w:rsidRDefault="00D232C9">
            <w:pPr>
              <w:spacing w:after="0"/>
              <w:ind w:left="135"/>
            </w:pPr>
          </w:p>
        </w:tc>
        <w:tc>
          <w:tcPr>
            <w:tcW w:w="1977" w:type="dxa"/>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BC61E7">
                <w:rPr>
                  <w:rFonts w:ascii="Times New Roman" w:hAnsi="Times New Roman"/>
                  <w:color w:val="0000FF"/>
                  <w:u w:val="single"/>
                  <w:lang w:val="ru-RU"/>
                </w:rPr>
                <w:t>://</w:t>
              </w:r>
              <w:r>
                <w:rPr>
                  <w:rFonts w:ascii="Times New Roman" w:hAnsi="Times New Roman"/>
                  <w:color w:val="0000FF"/>
                  <w:u w:val="single"/>
                </w:rPr>
                <w:t>m</w:t>
              </w:r>
              <w:r w:rsidRPr="00BC61E7">
                <w:rPr>
                  <w:rFonts w:ascii="Times New Roman" w:hAnsi="Times New Roman"/>
                  <w:color w:val="0000FF"/>
                  <w:u w:val="single"/>
                  <w:lang w:val="ru-RU"/>
                </w:rPr>
                <w:t>.</w:t>
              </w:r>
              <w:r>
                <w:rPr>
                  <w:rFonts w:ascii="Times New Roman" w:hAnsi="Times New Roman"/>
                  <w:color w:val="0000FF"/>
                  <w:u w:val="single"/>
                </w:rPr>
                <w:t>edsoo</w:t>
              </w:r>
              <w:r w:rsidRPr="00BC61E7">
                <w:rPr>
                  <w:rFonts w:ascii="Times New Roman" w:hAnsi="Times New Roman"/>
                  <w:color w:val="0000FF"/>
                  <w:u w:val="single"/>
                  <w:lang w:val="ru-RU"/>
                </w:rPr>
                <w:t>.</w:t>
              </w:r>
              <w:r>
                <w:rPr>
                  <w:rFonts w:ascii="Times New Roman" w:hAnsi="Times New Roman"/>
                  <w:color w:val="0000FF"/>
                  <w:u w:val="single"/>
                </w:rPr>
                <w:t>ru</w:t>
              </w:r>
              <w:r w:rsidRPr="00BC61E7">
                <w:rPr>
                  <w:rFonts w:ascii="Times New Roman" w:hAnsi="Times New Roman"/>
                  <w:color w:val="0000FF"/>
                  <w:u w:val="single"/>
                  <w:lang w:val="ru-RU"/>
                </w:rPr>
                <w:t>/863</w:t>
              </w:r>
              <w:r>
                <w:rPr>
                  <w:rFonts w:ascii="Times New Roman" w:hAnsi="Times New Roman"/>
                  <w:color w:val="0000FF"/>
                  <w:u w:val="single"/>
                </w:rPr>
                <w:t>e</w:t>
              </w:r>
              <w:r w:rsidRPr="00BC61E7">
                <w:rPr>
                  <w:rFonts w:ascii="Times New Roman" w:hAnsi="Times New Roman"/>
                  <w:color w:val="0000FF"/>
                  <w:u w:val="single"/>
                  <w:lang w:val="ru-RU"/>
                </w:rPr>
                <w:t>600</w:t>
              </w:r>
              <w:r>
                <w:rPr>
                  <w:rFonts w:ascii="Times New Roman" w:hAnsi="Times New Roman"/>
                  <w:color w:val="0000FF"/>
                  <w:u w:val="single"/>
                </w:rPr>
                <w:t>a</w:t>
              </w:r>
            </w:hyperlink>
          </w:p>
        </w:tc>
      </w:tr>
      <w:tr w:rsidR="00D232C9">
        <w:trPr>
          <w:trHeight w:val="144"/>
          <w:tblCellSpacing w:w="20" w:type="nil"/>
        </w:trPr>
        <w:tc>
          <w:tcPr>
            <w:tcW w:w="0" w:type="auto"/>
            <w:gridSpan w:val="2"/>
            <w:tcMar>
              <w:top w:w="50" w:type="dxa"/>
              <w:left w:w="100" w:type="dxa"/>
            </w:tcMar>
            <w:vAlign w:val="center"/>
          </w:tcPr>
          <w:p w:rsidR="00D232C9" w:rsidRPr="00BC61E7" w:rsidRDefault="000015B9">
            <w:pPr>
              <w:spacing w:after="0"/>
              <w:ind w:left="135"/>
              <w:rPr>
                <w:lang w:val="ru-RU"/>
              </w:rPr>
            </w:pPr>
            <w:r w:rsidRPr="00BC61E7">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68 </w:t>
            </w:r>
          </w:p>
        </w:tc>
        <w:tc>
          <w:tcPr>
            <w:tcW w:w="1529"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D232C9" w:rsidRDefault="000015B9">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D232C9" w:rsidRDefault="00D232C9"/>
        </w:tc>
      </w:tr>
    </w:tbl>
    <w:p w:rsidR="00D232C9" w:rsidRDefault="00D232C9">
      <w:pPr>
        <w:sectPr w:rsidR="00D232C9">
          <w:pgSz w:w="16383" w:h="11906" w:orient="landscape"/>
          <w:pgMar w:top="1134" w:right="850" w:bottom="1134" w:left="1701" w:header="720" w:footer="720" w:gutter="0"/>
          <w:cols w:space="720"/>
        </w:sectPr>
      </w:pPr>
    </w:p>
    <w:p w:rsidR="00D232C9" w:rsidRDefault="00D232C9">
      <w:pPr>
        <w:sectPr w:rsidR="00D232C9">
          <w:pgSz w:w="16383" w:h="11906" w:orient="landscape"/>
          <w:pgMar w:top="1134" w:right="850" w:bottom="1134" w:left="1701" w:header="720" w:footer="720" w:gutter="0"/>
          <w:cols w:space="720"/>
        </w:sectPr>
      </w:pPr>
    </w:p>
    <w:p w:rsidR="00D232C9" w:rsidRPr="00BC61E7" w:rsidRDefault="000015B9" w:rsidP="00FD6183">
      <w:pPr>
        <w:spacing w:before="199" w:after="199" w:line="336" w:lineRule="auto"/>
        <w:ind w:left="120"/>
        <w:jc w:val="center"/>
        <w:rPr>
          <w:lang w:val="ru-RU"/>
        </w:rPr>
      </w:pPr>
      <w:bookmarkStart w:id="8" w:name="block-73610036"/>
      <w:bookmarkEnd w:id="7"/>
      <w:r w:rsidRPr="00BC61E7">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D232C9" w:rsidRPr="00BC61E7" w:rsidRDefault="00D232C9">
      <w:pPr>
        <w:spacing w:before="199" w:after="199" w:line="336" w:lineRule="auto"/>
        <w:ind w:left="120"/>
        <w:jc w:val="both"/>
        <w:rPr>
          <w:lang w:val="ru-RU"/>
        </w:rPr>
      </w:pPr>
    </w:p>
    <w:p w:rsidR="00D232C9" w:rsidRDefault="000015B9">
      <w:pPr>
        <w:spacing w:before="199" w:after="199" w:line="336" w:lineRule="auto"/>
        <w:ind w:left="120"/>
        <w:jc w:val="both"/>
      </w:pPr>
      <w:r>
        <w:rPr>
          <w:rFonts w:ascii="Times New Roman" w:hAnsi="Times New Roman"/>
          <w:b/>
          <w:color w:val="000000"/>
          <w:sz w:val="28"/>
        </w:rPr>
        <w:t>5 КЛАСС</w:t>
      </w:r>
    </w:p>
    <w:p w:rsidR="00D232C9" w:rsidRDefault="00D232C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D232C9" w:rsidRPr="00FD6183">
        <w:trPr>
          <w:trHeight w:val="144"/>
        </w:trPr>
        <w:tc>
          <w:tcPr>
            <w:tcW w:w="1977" w:type="dxa"/>
            <w:tcMar>
              <w:top w:w="50" w:type="dxa"/>
              <w:left w:w="100" w:type="dxa"/>
            </w:tcMar>
            <w:vAlign w:val="center"/>
          </w:tcPr>
          <w:p w:rsidR="00D232C9" w:rsidRDefault="000015B9">
            <w:pPr>
              <w:spacing w:after="0"/>
              <w:ind w:left="272"/>
            </w:pPr>
            <w:r>
              <w:rPr>
                <w:rFonts w:ascii="Times New Roman" w:hAnsi="Times New Roman"/>
                <w:b/>
                <w:color w:val="000000"/>
                <w:sz w:val="24"/>
              </w:rPr>
              <w:t xml:space="preserve"> Код проверяемого результата </w:t>
            </w:r>
          </w:p>
        </w:tc>
        <w:tc>
          <w:tcPr>
            <w:tcW w:w="11808" w:type="dxa"/>
            <w:tcMar>
              <w:top w:w="50" w:type="dxa"/>
              <w:left w:w="100" w:type="dxa"/>
            </w:tcMar>
            <w:vAlign w:val="center"/>
          </w:tcPr>
          <w:p w:rsidR="00D232C9" w:rsidRPr="00BC61E7" w:rsidRDefault="000015B9">
            <w:pPr>
              <w:spacing w:after="0"/>
              <w:ind w:left="272"/>
              <w:rPr>
                <w:lang w:val="ru-RU"/>
              </w:rPr>
            </w:pPr>
            <w:r w:rsidRPr="00BC61E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232C9" w:rsidRPr="00FD6183">
        <w:trPr>
          <w:trHeight w:val="144"/>
        </w:trPr>
        <w:tc>
          <w:tcPr>
            <w:tcW w:w="1977"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w:t>
            </w:r>
          </w:p>
        </w:tc>
        <w:tc>
          <w:tcPr>
            <w:tcW w:w="11808"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Биология – наука о живой природе</w:t>
            </w:r>
          </w:p>
        </w:tc>
      </w:tr>
      <w:tr w:rsidR="00D232C9" w:rsidRPr="00FD6183">
        <w:trPr>
          <w:trHeight w:val="144"/>
        </w:trPr>
        <w:tc>
          <w:tcPr>
            <w:tcW w:w="1977"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w:t>
            </w:r>
          </w:p>
        </w:tc>
        <w:tc>
          <w:tcPr>
            <w:tcW w:w="11808"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Характеризовать биологию как науку о живой природе; называть признаки живого, сравнивать объекты живой и неживой природы</w:t>
            </w:r>
          </w:p>
        </w:tc>
      </w:tr>
      <w:tr w:rsidR="00D232C9" w:rsidRPr="00FD6183">
        <w:trPr>
          <w:trHeight w:val="144"/>
        </w:trPr>
        <w:tc>
          <w:tcPr>
            <w:tcW w:w="1977"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1.2</w:t>
            </w:r>
          </w:p>
        </w:tc>
        <w:tc>
          <w:tcPr>
            <w:tcW w:w="11808"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D232C9" w:rsidRPr="00FD6183">
        <w:trPr>
          <w:trHeight w:val="144"/>
        </w:trPr>
        <w:tc>
          <w:tcPr>
            <w:tcW w:w="1977"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1.3</w:t>
            </w:r>
          </w:p>
        </w:tc>
        <w:tc>
          <w:tcPr>
            <w:tcW w:w="11808" w:type="dxa"/>
            <w:tcMar>
              <w:top w:w="50" w:type="dxa"/>
              <w:left w:w="100" w:type="dxa"/>
            </w:tcMar>
            <w:vAlign w:val="center"/>
          </w:tcPr>
          <w:p w:rsidR="00D232C9" w:rsidRPr="00BC61E7" w:rsidRDefault="000015B9">
            <w:pPr>
              <w:spacing w:after="0" w:line="336" w:lineRule="auto"/>
              <w:ind w:left="365"/>
              <w:jc w:val="both"/>
              <w:rPr>
                <w:lang w:val="ru-RU"/>
              </w:rPr>
            </w:pPr>
            <w:proofErr w:type="gramStart"/>
            <w:r w:rsidRPr="00BC61E7">
              <w:rPr>
                <w:rFonts w:ascii="Times New Roman" w:hAnsi="Times New Roman"/>
                <w:color w:val="000000"/>
                <w:sz w:val="24"/>
                <w:lang w:val="ru-RU"/>
              </w:rPr>
              <w:t>Приводить примеры вклада российских (в том числе:</w:t>
            </w:r>
            <w:proofErr w:type="gramEnd"/>
            <w:r w:rsidRPr="00BC61E7">
              <w:rPr>
                <w:rFonts w:ascii="Times New Roman" w:hAnsi="Times New Roman"/>
                <w:color w:val="000000"/>
                <w:sz w:val="24"/>
                <w:lang w:val="ru-RU"/>
              </w:rPr>
              <w:t xml:space="preserve"> В.И. Вернадский, А.Л. Чижевский) и </w:t>
            </w:r>
            <w:proofErr w:type="gramStart"/>
            <w:r w:rsidRPr="00BC61E7">
              <w:rPr>
                <w:rFonts w:ascii="Times New Roman" w:hAnsi="Times New Roman"/>
                <w:color w:val="000000"/>
                <w:sz w:val="24"/>
                <w:lang w:val="ru-RU"/>
              </w:rPr>
              <w:t>зарубежных</w:t>
            </w:r>
            <w:proofErr w:type="gramEnd"/>
            <w:r w:rsidRPr="00BC61E7">
              <w:rPr>
                <w:rFonts w:ascii="Times New Roman" w:hAnsi="Times New Roman"/>
                <w:color w:val="000000"/>
                <w:sz w:val="24"/>
                <w:lang w:val="ru-RU"/>
              </w:rPr>
              <w:t xml:space="preserve"> (в том числе: </w:t>
            </w:r>
            <w:proofErr w:type="gramStart"/>
            <w:r w:rsidRPr="00BC61E7">
              <w:rPr>
                <w:rFonts w:ascii="Times New Roman" w:hAnsi="Times New Roman"/>
                <w:color w:val="000000"/>
                <w:sz w:val="24"/>
                <w:lang w:val="ru-RU"/>
              </w:rPr>
              <w:t>Аристотель, Теофраст, Гиппократ) учёных в развитие биологии</w:t>
            </w:r>
            <w:proofErr w:type="gramEnd"/>
          </w:p>
        </w:tc>
      </w:tr>
      <w:tr w:rsidR="00D232C9" w:rsidRPr="00FD6183">
        <w:trPr>
          <w:trHeight w:val="144"/>
        </w:trPr>
        <w:tc>
          <w:tcPr>
            <w:tcW w:w="1977"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1.4</w:t>
            </w:r>
          </w:p>
        </w:tc>
        <w:tc>
          <w:tcPr>
            <w:tcW w:w="11808" w:type="dxa"/>
            <w:tcMar>
              <w:top w:w="50" w:type="dxa"/>
              <w:left w:w="100" w:type="dxa"/>
            </w:tcMar>
            <w:vAlign w:val="center"/>
          </w:tcPr>
          <w:p w:rsidR="00D232C9" w:rsidRPr="00BC61E7" w:rsidRDefault="000015B9">
            <w:pPr>
              <w:spacing w:after="0" w:line="336" w:lineRule="auto"/>
              <w:ind w:left="365"/>
              <w:jc w:val="both"/>
              <w:rPr>
                <w:lang w:val="ru-RU"/>
              </w:rPr>
            </w:pPr>
            <w:proofErr w:type="gramStart"/>
            <w:r w:rsidRPr="00BC61E7">
              <w:rPr>
                <w:rFonts w:ascii="Times New Roman" w:hAnsi="Times New Roman"/>
                <w:color w:val="000000"/>
                <w:sz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tc>
      </w:tr>
      <w:tr w:rsidR="00D232C9" w:rsidRPr="00FD6183">
        <w:trPr>
          <w:trHeight w:val="144"/>
        </w:trPr>
        <w:tc>
          <w:tcPr>
            <w:tcW w:w="1977"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1.5</w:t>
            </w:r>
          </w:p>
        </w:tc>
        <w:tc>
          <w:tcPr>
            <w:tcW w:w="11808" w:type="dxa"/>
            <w:tcMar>
              <w:top w:w="50" w:type="dxa"/>
              <w:left w:w="100" w:type="dxa"/>
            </w:tcMar>
            <w:vAlign w:val="center"/>
          </w:tcPr>
          <w:p w:rsidR="00D232C9" w:rsidRPr="00BC61E7" w:rsidRDefault="000015B9">
            <w:pPr>
              <w:spacing w:after="0" w:line="336" w:lineRule="auto"/>
              <w:ind w:left="365"/>
              <w:jc w:val="both"/>
              <w:rPr>
                <w:lang w:val="ru-RU"/>
              </w:rPr>
            </w:pPr>
            <w:proofErr w:type="gramStart"/>
            <w:r w:rsidRPr="00BC61E7">
              <w:rPr>
                <w:rFonts w:ascii="Times New Roman" w:hAnsi="Times New Roman"/>
                <w:color w:val="000000"/>
                <w:sz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tc>
      </w:tr>
      <w:tr w:rsidR="00D232C9" w:rsidRPr="00FD6183">
        <w:trPr>
          <w:trHeight w:val="144"/>
        </w:trPr>
        <w:tc>
          <w:tcPr>
            <w:tcW w:w="1977"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1.6</w:t>
            </w:r>
          </w:p>
        </w:tc>
        <w:tc>
          <w:tcPr>
            <w:tcW w:w="11808" w:type="dxa"/>
            <w:tcMar>
              <w:top w:w="50" w:type="dxa"/>
              <w:left w:w="100" w:type="dxa"/>
            </w:tcMar>
            <w:vAlign w:val="center"/>
          </w:tcPr>
          <w:p w:rsidR="00D232C9" w:rsidRPr="00BC61E7" w:rsidRDefault="000015B9">
            <w:pPr>
              <w:spacing w:after="0" w:line="336" w:lineRule="auto"/>
              <w:ind w:left="365"/>
              <w:jc w:val="both"/>
              <w:rPr>
                <w:lang w:val="ru-RU"/>
              </w:rPr>
            </w:pPr>
            <w:proofErr w:type="gramStart"/>
            <w:r w:rsidRPr="00BC61E7">
              <w:rPr>
                <w:rFonts w:ascii="Times New Roman" w:hAnsi="Times New Roman"/>
                <w:color w:val="000000"/>
                <w:sz w:val="24"/>
                <w:lang w:val="ru-RU"/>
              </w:rP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w:t>
            </w:r>
            <w:r w:rsidRPr="00BC61E7">
              <w:rPr>
                <w:rFonts w:ascii="Times New Roman" w:hAnsi="Times New Roman"/>
                <w:color w:val="000000"/>
                <w:sz w:val="24"/>
                <w:lang w:val="ru-RU"/>
              </w:rPr>
              <w:lastRenderedPageBreak/>
              <w:t>ландшафты природные и культурные</w:t>
            </w:r>
            <w:proofErr w:type="gramEnd"/>
          </w:p>
        </w:tc>
      </w:tr>
      <w:tr w:rsidR="00D232C9" w:rsidRPr="00FD6183">
        <w:trPr>
          <w:trHeight w:val="144"/>
        </w:trPr>
        <w:tc>
          <w:tcPr>
            <w:tcW w:w="1977"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lastRenderedPageBreak/>
              <w:t>1.7</w:t>
            </w:r>
          </w:p>
        </w:tc>
        <w:tc>
          <w:tcPr>
            <w:tcW w:w="11808"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D232C9" w:rsidRPr="00FD6183">
        <w:trPr>
          <w:trHeight w:val="144"/>
        </w:trPr>
        <w:tc>
          <w:tcPr>
            <w:tcW w:w="1977"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1.8</w:t>
            </w:r>
          </w:p>
        </w:tc>
        <w:tc>
          <w:tcPr>
            <w:tcW w:w="11808"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Раскрывать понятие о среде обитания (водной, наземно-воздушной, почвенной, внутриорганизменной), условиях среды обитания</w:t>
            </w:r>
          </w:p>
        </w:tc>
      </w:tr>
      <w:tr w:rsidR="00D232C9" w:rsidRPr="00FD6183">
        <w:trPr>
          <w:trHeight w:val="144"/>
        </w:trPr>
        <w:tc>
          <w:tcPr>
            <w:tcW w:w="1977"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1.9</w:t>
            </w:r>
          </w:p>
        </w:tc>
        <w:tc>
          <w:tcPr>
            <w:tcW w:w="11808"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Приводить примеры, характеризующие приспособленность организмов к среде обитания, взаимосвязи организмов в сообществах</w:t>
            </w:r>
          </w:p>
        </w:tc>
      </w:tr>
      <w:tr w:rsidR="00D232C9" w:rsidRPr="00FD6183">
        <w:trPr>
          <w:trHeight w:val="144"/>
        </w:trPr>
        <w:tc>
          <w:tcPr>
            <w:tcW w:w="1977"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1.10</w:t>
            </w:r>
          </w:p>
        </w:tc>
        <w:tc>
          <w:tcPr>
            <w:tcW w:w="11808"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Выделять отличительные признаки природных и искусственных сообществ</w:t>
            </w:r>
          </w:p>
        </w:tc>
      </w:tr>
      <w:tr w:rsidR="00D232C9" w:rsidRPr="00FD6183">
        <w:trPr>
          <w:trHeight w:val="144"/>
        </w:trPr>
        <w:tc>
          <w:tcPr>
            <w:tcW w:w="1977"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1.11</w:t>
            </w:r>
          </w:p>
        </w:tc>
        <w:tc>
          <w:tcPr>
            <w:tcW w:w="11808"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D232C9" w:rsidRPr="00FD6183">
        <w:trPr>
          <w:trHeight w:val="144"/>
        </w:trPr>
        <w:tc>
          <w:tcPr>
            <w:tcW w:w="1977"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1.12</w:t>
            </w:r>
          </w:p>
        </w:tc>
        <w:tc>
          <w:tcPr>
            <w:tcW w:w="11808"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Раскрывать роль биологии в практической деятельности человека</w:t>
            </w:r>
          </w:p>
        </w:tc>
      </w:tr>
      <w:tr w:rsidR="00D232C9" w:rsidRPr="00FD6183">
        <w:trPr>
          <w:trHeight w:val="144"/>
        </w:trPr>
        <w:tc>
          <w:tcPr>
            <w:tcW w:w="1977"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1.13</w:t>
            </w:r>
          </w:p>
        </w:tc>
        <w:tc>
          <w:tcPr>
            <w:tcW w:w="11808"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D232C9" w:rsidRPr="00FD6183">
        <w:trPr>
          <w:trHeight w:val="144"/>
        </w:trPr>
        <w:tc>
          <w:tcPr>
            <w:tcW w:w="1977"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1.14</w:t>
            </w:r>
          </w:p>
        </w:tc>
        <w:tc>
          <w:tcPr>
            <w:tcW w:w="11808"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D232C9" w:rsidRPr="00FD6183">
        <w:trPr>
          <w:trHeight w:val="144"/>
        </w:trPr>
        <w:tc>
          <w:tcPr>
            <w:tcW w:w="1977"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1.15</w:t>
            </w:r>
          </w:p>
        </w:tc>
        <w:tc>
          <w:tcPr>
            <w:tcW w:w="11808"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D232C9" w:rsidRPr="00FD6183">
        <w:trPr>
          <w:trHeight w:val="144"/>
        </w:trPr>
        <w:tc>
          <w:tcPr>
            <w:tcW w:w="1977"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1.16</w:t>
            </w:r>
          </w:p>
        </w:tc>
        <w:tc>
          <w:tcPr>
            <w:tcW w:w="11808"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Владеть приёмами работы с лупой, световым и цифровым микроскопами при рассматривании биологических объектов</w:t>
            </w:r>
          </w:p>
        </w:tc>
      </w:tr>
      <w:tr w:rsidR="00D232C9" w:rsidRPr="00FD6183">
        <w:trPr>
          <w:trHeight w:val="144"/>
        </w:trPr>
        <w:tc>
          <w:tcPr>
            <w:tcW w:w="1977"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1.17</w:t>
            </w:r>
          </w:p>
        </w:tc>
        <w:tc>
          <w:tcPr>
            <w:tcW w:w="11808"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 xml:space="preserve">Соблюдать правила безопасного труда при работе с учебным и </w:t>
            </w:r>
            <w:r w:rsidRPr="00BC61E7">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во внеурочной деятельности</w:t>
            </w:r>
          </w:p>
        </w:tc>
      </w:tr>
      <w:tr w:rsidR="00D232C9" w:rsidRPr="00FD6183">
        <w:trPr>
          <w:trHeight w:val="144"/>
        </w:trPr>
        <w:tc>
          <w:tcPr>
            <w:tcW w:w="1977"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lastRenderedPageBreak/>
              <w:t>1.18</w:t>
            </w:r>
          </w:p>
        </w:tc>
        <w:tc>
          <w:tcPr>
            <w:tcW w:w="11808"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Использовать при выполнении учебных заданий научно-популярную литературу по биологии, справочные материалы, ресурсы сети Интернет</w:t>
            </w:r>
          </w:p>
        </w:tc>
      </w:tr>
      <w:tr w:rsidR="00D232C9" w:rsidRPr="00FD6183">
        <w:trPr>
          <w:trHeight w:val="144"/>
        </w:trPr>
        <w:tc>
          <w:tcPr>
            <w:tcW w:w="1977"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1.19</w:t>
            </w:r>
          </w:p>
        </w:tc>
        <w:tc>
          <w:tcPr>
            <w:tcW w:w="11808"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D232C9" w:rsidRPr="00BC61E7" w:rsidRDefault="00D232C9">
      <w:pPr>
        <w:spacing w:after="0"/>
        <w:ind w:left="120"/>
        <w:rPr>
          <w:lang w:val="ru-RU"/>
        </w:rPr>
      </w:pPr>
    </w:p>
    <w:p w:rsidR="00D232C9" w:rsidRDefault="000015B9">
      <w:pPr>
        <w:spacing w:before="199" w:after="199"/>
        <w:ind w:left="120"/>
      </w:pPr>
      <w:r>
        <w:rPr>
          <w:rFonts w:ascii="Times New Roman" w:hAnsi="Times New Roman"/>
          <w:b/>
          <w:color w:val="000000"/>
          <w:sz w:val="28"/>
        </w:rPr>
        <w:t>6 КЛАСС</w:t>
      </w:r>
    </w:p>
    <w:p w:rsidR="00D232C9" w:rsidRDefault="00D232C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D232C9" w:rsidRPr="00FD6183">
        <w:trPr>
          <w:trHeight w:val="144"/>
        </w:trPr>
        <w:tc>
          <w:tcPr>
            <w:tcW w:w="1855" w:type="dxa"/>
            <w:tcMar>
              <w:top w:w="50" w:type="dxa"/>
              <w:left w:w="100" w:type="dxa"/>
            </w:tcMar>
            <w:vAlign w:val="center"/>
          </w:tcPr>
          <w:p w:rsidR="00D232C9" w:rsidRDefault="000015B9">
            <w:pPr>
              <w:spacing w:after="0"/>
              <w:ind w:left="272"/>
            </w:pPr>
            <w:r>
              <w:rPr>
                <w:rFonts w:ascii="Times New Roman" w:hAnsi="Times New Roman"/>
                <w:b/>
                <w:color w:val="000000"/>
                <w:sz w:val="24"/>
              </w:rPr>
              <w:t xml:space="preserve"> Код проверяемого результата </w:t>
            </w:r>
          </w:p>
        </w:tc>
        <w:tc>
          <w:tcPr>
            <w:tcW w:w="12001" w:type="dxa"/>
            <w:tcMar>
              <w:top w:w="50" w:type="dxa"/>
              <w:left w:w="100" w:type="dxa"/>
            </w:tcMar>
            <w:vAlign w:val="center"/>
          </w:tcPr>
          <w:p w:rsidR="00D232C9" w:rsidRPr="00BC61E7" w:rsidRDefault="000015B9">
            <w:pPr>
              <w:spacing w:after="0"/>
              <w:ind w:left="272"/>
              <w:rPr>
                <w:lang w:val="ru-RU"/>
              </w:rPr>
            </w:pPr>
            <w:r w:rsidRPr="00BC61E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232C9">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w:t>
            </w:r>
          </w:p>
        </w:tc>
        <w:tc>
          <w:tcPr>
            <w:tcW w:w="12001" w:type="dxa"/>
            <w:tcMar>
              <w:top w:w="50" w:type="dxa"/>
              <w:left w:w="100" w:type="dxa"/>
            </w:tcMar>
            <w:vAlign w:val="center"/>
          </w:tcPr>
          <w:p w:rsidR="00D232C9" w:rsidRDefault="000015B9">
            <w:pPr>
              <w:spacing w:after="0" w:line="336" w:lineRule="auto"/>
              <w:ind w:left="365"/>
              <w:jc w:val="both"/>
            </w:pPr>
            <w:r>
              <w:rPr>
                <w:rFonts w:ascii="Times New Roman" w:hAnsi="Times New Roman"/>
                <w:color w:val="000000"/>
                <w:sz w:val="24"/>
              </w:rPr>
              <w:t>Растительный организм</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w:t>
            </w:r>
          </w:p>
        </w:tc>
        <w:tc>
          <w:tcPr>
            <w:tcW w:w="12001"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Характеризовать ботанику как биологическую науку, её разделы и связи с другими науками и техникой</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1.2</w:t>
            </w:r>
          </w:p>
        </w:tc>
        <w:tc>
          <w:tcPr>
            <w:tcW w:w="12001" w:type="dxa"/>
            <w:tcMar>
              <w:top w:w="50" w:type="dxa"/>
              <w:left w:w="100" w:type="dxa"/>
            </w:tcMar>
            <w:vAlign w:val="center"/>
          </w:tcPr>
          <w:p w:rsidR="00D232C9" w:rsidRPr="00BC61E7" w:rsidRDefault="000015B9">
            <w:pPr>
              <w:spacing w:after="0" w:line="336" w:lineRule="auto"/>
              <w:ind w:left="365"/>
              <w:jc w:val="both"/>
              <w:rPr>
                <w:lang w:val="ru-RU"/>
              </w:rPr>
            </w:pPr>
            <w:proofErr w:type="gramStart"/>
            <w:r w:rsidRPr="00BC61E7">
              <w:rPr>
                <w:rFonts w:ascii="Times New Roman" w:hAnsi="Times New Roman"/>
                <w:color w:val="000000"/>
                <w:sz w:val="24"/>
                <w:lang w:val="ru-RU"/>
              </w:rPr>
              <w:t>Приводить примеры вклада российских (в том числе:</w:t>
            </w:r>
            <w:proofErr w:type="gramEnd"/>
            <w:r w:rsidRPr="00BC61E7">
              <w:rPr>
                <w:rFonts w:ascii="Times New Roman" w:hAnsi="Times New Roman"/>
                <w:color w:val="000000"/>
                <w:sz w:val="24"/>
                <w:lang w:val="ru-RU"/>
              </w:rPr>
              <w:t xml:space="preserve"> В.В. Докучаев, К.А. Тимирязев, С.Г. Навашин) и </w:t>
            </w:r>
            <w:proofErr w:type="gramStart"/>
            <w:r w:rsidRPr="00BC61E7">
              <w:rPr>
                <w:rFonts w:ascii="Times New Roman" w:hAnsi="Times New Roman"/>
                <w:color w:val="000000"/>
                <w:sz w:val="24"/>
                <w:lang w:val="ru-RU"/>
              </w:rPr>
              <w:t>зарубежных</w:t>
            </w:r>
            <w:proofErr w:type="gramEnd"/>
            <w:r w:rsidRPr="00BC61E7">
              <w:rPr>
                <w:rFonts w:ascii="Times New Roman" w:hAnsi="Times New Roman"/>
                <w:color w:val="000000"/>
                <w:sz w:val="24"/>
                <w:lang w:val="ru-RU"/>
              </w:rPr>
              <w:t xml:space="preserve"> (в том числе: </w:t>
            </w:r>
            <w:proofErr w:type="gramStart"/>
            <w:r w:rsidRPr="00BC61E7">
              <w:rPr>
                <w:rFonts w:ascii="Times New Roman" w:hAnsi="Times New Roman"/>
                <w:color w:val="000000"/>
                <w:sz w:val="24"/>
                <w:lang w:val="ru-RU"/>
              </w:rPr>
              <w:t>Р. Гук, М. Мальпиги) учёных в развитие наук о растениях</w:t>
            </w:r>
            <w:proofErr w:type="gramEnd"/>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1.3</w:t>
            </w:r>
          </w:p>
        </w:tc>
        <w:tc>
          <w:tcPr>
            <w:tcW w:w="12001" w:type="dxa"/>
            <w:tcMar>
              <w:top w:w="50" w:type="dxa"/>
              <w:left w:w="100" w:type="dxa"/>
            </w:tcMar>
            <w:vAlign w:val="center"/>
          </w:tcPr>
          <w:p w:rsidR="00D232C9" w:rsidRPr="00BC61E7" w:rsidRDefault="000015B9">
            <w:pPr>
              <w:spacing w:after="0" w:line="336" w:lineRule="auto"/>
              <w:ind w:left="365"/>
              <w:jc w:val="both"/>
              <w:rPr>
                <w:lang w:val="ru-RU"/>
              </w:rPr>
            </w:pPr>
            <w:proofErr w:type="gramStart"/>
            <w:r w:rsidRPr="00BC61E7">
              <w:rPr>
                <w:rFonts w:ascii="Times New Roman" w:hAnsi="Times New Roman"/>
                <w:color w:val="000000"/>
                <w:sz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1.4</w:t>
            </w:r>
          </w:p>
        </w:tc>
        <w:tc>
          <w:tcPr>
            <w:tcW w:w="12001"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1.5</w:t>
            </w:r>
          </w:p>
        </w:tc>
        <w:tc>
          <w:tcPr>
            <w:tcW w:w="12001"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lastRenderedPageBreak/>
              <w:t>1.6</w:t>
            </w:r>
          </w:p>
        </w:tc>
        <w:tc>
          <w:tcPr>
            <w:tcW w:w="12001" w:type="dxa"/>
            <w:tcMar>
              <w:top w:w="50" w:type="dxa"/>
              <w:left w:w="100" w:type="dxa"/>
            </w:tcMar>
            <w:vAlign w:val="center"/>
          </w:tcPr>
          <w:p w:rsidR="00D232C9" w:rsidRPr="00BC61E7" w:rsidRDefault="000015B9">
            <w:pPr>
              <w:spacing w:after="0" w:line="336" w:lineRule="auto"/>
              <w:ind w:left="365"/>
              <w:jc w:val="both"/>
              <w:rPr>
                <w:lang w:val="ru-RU"/>
              </w:rPr>
            </w:pPr>
            <w:proofErr w:type="gramStart"/>
            <w:r w:rsidRPr="00BC61E7">
              <w:rPr>
                <w:rFonts w:ascii="Times New Roman" w:hAnsi="Times New Roman"/>
                <w:color w:val="000000"/>
                <w:sz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1.7</w:t>
            </w:r>
          </w:p>
        </w:tc>
        <w:tc>
          <w:tcPr>
            <w:tcW w:w="12001"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Сравнивать растительные ткани и органы растений между собой</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1.8</w:t>
            </w:r>
          </w:p>
        </w:tc>
        <w:tc>
          <w:tcPr>
            <w:tcW w:w="12001"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1.9</w:t>
            </w:r>
          </w:p>
        </w:tc>
        <w:tc>
          <w:tcPr>
            <w:tcW w:w="12001"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1.10</w:t>
            </w:r>
          </w:p>
        </w:tc>
        <w:tc>
          <w:tcPr>
            <w:tcW w:w="12001"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1.11</w:t>
            </w:r>
          </w:p>
        </w:tc>
        <w:tc>
          <w:tcPr>
            <w:tcW w:w="12001"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Классифицировать растения и их части по разным основаниям</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1.12</w:t>
            </w:r>
          </w:p>
        </w:tc>
        <w:tc>
          <w:tcPr>
            <w:tcW w:w="12001"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1.13</w:t>
            </w:r>
          </w:p>
        </w:tc>
        <w:tc>
          <w:tcPr>
            <w:tcW w:w="12001"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Применять полученные знания для выращивания и размножения культурных растений</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1.14</w:t>
            </w:r>
          </w:p>
        </w:tc>
        <w:tc>
          <w:tcPr>
            <w:tcW w:w="12001"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1.15</w:t>
            </w:r>
          </w:p>
        </w:tc>
        <w:tc>
          <w:tcPr>
            <w:tcW w:w="12001"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1.16</w:t>
            </w:r>
          </w:p>
        </w:tc>
        <w:tc>
          <w:tcPr>
            <w:tcW w:w="12001"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lastRenderedPageBreak/>
              <w:t>1.17</w:t>
            </w:r>
          </w:p>
        </w:tc>
        <w:tc>
          <w:tcPr>
            <w:tcW w:w="12001"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1.18</w:t>
            </w:r>
          </w:p>
        </w:tc>
        <w:tc>
          <w:tcPr>
            <w:tcW w:w="12001"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D232C9" w:rsidRPr="00BC61E7" w:rsidRDefault="00D232C9">
      <w:pPr>
        <w:spacing w:after="0"/>
        <w:ind w:left="120"/>
        <w:rPr>
          <w:lang w:val="ru-RU"/>
        </w:rPr>
      </w:pPr>
    </w:p>
    <w:p w:rsidR="00D232C9" w:rsidRDefault="000015B9">
      <w:pPr>
        <w:spacing w:before="199" w:after="199"/>
        <w:ind w:left="120"/>
      </w:pPr>
      <w:r>
        <w:rPr>
          <w:rFonts w:ascii="Times New Roman" w:hAnsi="Times New Roman"/>
          <w:b/>
          <w:color w:val="000000"/>
          <w:sz w:val="28"/>
        </w:rPr>
        <w:t>7 КЛАСС</w:t>
      </w:r>
    </w:p>
    <w:p w:rsidR="00D232C9" w:rsidRDefault="00D232C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D232C9" w:rsidRPr="00FD6183">
        <w:trPr>
          <w:trHeight w:val="144"/>
        </w:trPr>
        <w:tc>
          <w:tcPr>
            <w:tcW w:w="1855" w:type="dxa"/>
            <w:tcMar>
              <w:top w:w="50" w:type="dxa"/>
              <w:left w:w="100" w:type="dxa"/>
            </w:tcMar>
            <w:vAlign w:val="center"/>
          </w:tcPr>
          <w:p w:rsidR="00D232C9" w:rsidRDefault="000015B9">
            <w:pPr>
              <w:spacing w:after="0"/>
              <w:ind w:left="272"/>
            </w:pPr>
            <w:r>
              <w:rPr>
                <w:rFonts w:ascii="Times New Roman" w:hAnsi="Times New Roman"/>
                <w:b/>
                <w:color w:val="000000"/>
                <w:sz w:val="24"/>
              </w:rPr>
              <w:t xml:space="preserve"> Код проверяемого результата </w:t>
            </w:r>
          </w:p>
        </w:tc>
        <w:tc>
          <w:tcPr>
            <w:tcW w:w="11999" w:type="dxa"/>
            <w:tcMar>
              <w:top w:w="50" w:type="dxa"/>
              <w:left w:w="100" w:type="dxa"/>
            </w:tcMar>
            <w:vAlign w:val="center"/>
          </w:tcPr>
          <w:p w:rsidR="00D232C9" w:rsidRPr="00BC61E7" w:rsidRDefault="000015B9">
            <w:pPr>
              <w:spacing w:after="0"/>
              <w:ind w:left="272"/>
              <w:rPr>
                <w:lang w:val="ru-RU"/>
              </w:rPr>
            </w:pPr>
            <w:r w:rsidRPr="00BC61E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232C9">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w:t>
            </w:r>
          </w:p>
        </w:tc>
        <w:tc>
          <w:tcPr>
            <w:tcW w:w="11999" w:type="dxa"/>
            <w:tcMar>
              <w:top w:w="50" w:type="dxa"/>
              <w:left w:w="100" w:type="dxa"/>
            </w:tcMar>
            <w:vAlign w:val="center"/>
          </w:tcPr>
          <w:p w:rsidR="00D232C9" w:rsidRDefault="000015B9">
            <w:pPr>
              <w:spacing w:after="0" w:line="336" w:lineRule="auto"/>
              <w:ind w:left="365"/>
              <w:jc w:val="both"/>
            </w:pPr>
            <w:r>
              <w:rPr>
                <w:rFonts w:ascii="Times New Roman" w:hAnsi="Times New Roman"/>
                <w:color w:val="000000"/>
                <w:sz w:val="24"/>
              </w:rPr>
              <w:t>Систематика растений</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w:t>
            </w:r>
          </w:p>
        </w:tc>
        <w:tc>
          <w:tcPr>
            <w:tcW w:w="11999" w:type="dxa"/>
            <w:tcMar>
              <w:top w:w="50" w:type="dxa"/>
              <w:left w:w="100" w:type="dxa"/>
            </w:tcMar>
            <w:vAlign w:val="center"/>
          </w:tcPr>
          <w:p w:rsidR="00D232C9" w:rsidRPr="00BC61E7" w:rsidRDefault="000015B9">
            <w:pPr>
              <w:spacing w:after="0" w:line="336" w:lineRule="auto"/>
              <w:ind w:left="365"/>
              <w:jc w:val="both"/>
              <w:rPr>
                <w:lang w:val="ru-RU"/>
              </w:rPr>
            </w:pPr>
            <w:proofErr w:type="gramStart"/>
            <w:r w:rsidRPr="00BC61E7">
              <w:rPr>
                <w:rFonts w:ascii="Times New Roman" w:hAnsi="Times New Roman"/>
                <w:color w:val="000000"/>
                <w:sz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1.2</w:t>
            </w:r>
          </w:p>
        </w:tc>
        <w:tc>
          <w:tcPr>
            <w:tcW w:w="11999" w:type="dxa"/>
            <w:tcMar>
              <w:top w:w="50" w:type="dxa"/>
              <w:left w:w="100" w:type="dxa"/>
            </w:tcMar>
            <w:vAlign w:val="center"/>
          </w:tcPr>
          <w:p w:rsidR="00D232C9" w:rsidRPr="00BC61E7" w:rsidRDefault="000015B9">
            <w:pPr>
              <w:spacing w:after="0" w:line="336" w:lineRule="auto"/>
              <w:ind w:left="365"/>
              <w:jc w:val="both"/>
              <w:rPr>
                <w:lang w:val="ru-RU"/>
              </w:rPr>
            </w:pPr>
            <w:proofErr w:type="gramStart"/>
            <w:r w:rsidRPr="00BC61E7">
              <w:rPr>
                <w:rFonts w:ascii="Times New Roman" w:hAnsi="Times New Roman"/>
                <w:color w:val="000000"/>
                <w:sz w:val="24"/>
                <w:lang w:val="ru-RU"/>
              </w:rPr>
              <w:t>Приводить примеры вклада российских (в том числе:</w:t>
            </w:r>
            <w:proofErr w:type="gramEnd"/>
            <w:r w:rsidRPr="00BC61E7">
              <w:rPr>
                <w:rFonts w:ascii="Times New Roman" w:hAnsi="Times New Roman"/>
                <w:color w:val="000000"/>
                <w:sz w:val="24"/>
                <w:lang w:val="ru-RU"/>
              </w:rPr>
              <w:t xml:space="preserve"> Н.И. Вавилов, И.В. Мичурин) и </w:t>
            </w:r>
            <w:proofErr w:type="gramStart"/>
            <w:r w:rsidRPr="00BC61E7">
              <w:rPr>
                <w:rFonts w:ascii="Times New Roman" w:hAnsi="Times New Roman"/>
                <w:color w:val="000000"/>
                <w:sz w:val="24"/>
                <w:lang w:val="ru-RU"/>
              </w:rPr>
              <w:t>зарубежных</w:t>
            </w:r>
            <w:proofErr w:type="gramEnd"/>
            <w:r w:rsidRPr="00BC61E7">
              <w:rPr>
                <w:rFonts w:ascii="Times New Roman" w:hAnsi="Times New Roman"/>
                <w:color w:val="000000"/>
                <w:sz w:val="24"/>
                <w:lang w:val="ru-RU"/>
              </w:rPr>
              <w:t xml:space="preserve"> (в том числе: </w:t>
            </w:r>
            <w:proofErr w:type="gramStart"/>
            <w:r w:rsidRPr="00BC61E7">
              <w:rPr>
                <w:rFonts w:ascii="Times New Roman" w:hAnsi="Times New Roman"/>
                <w:color w:val="000000"/>
                <w:sz w:val="24"/>
                <w:lang w:val="ru-RU"/>
              </w:rPr>
              <w:t>К. Линней, Л. Пастер) учёных в развитие наук о растениях, грибах, лишайниках, бактериях</w:t>
            </w:r>
            <w:proofErr w:type="gramEnd"/>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1.3</w:t>
            </w:r>
          </w:p>
        </w:tc>
        <w:tc>
          <w:tcPr>
            <w:tcW w:w="11999" w:type="dxa"/>
            <w:tcMar>
              <w:top w:w="50" w:type="dxa"/>
              <w:left w:w="100" w:type="dxa"/>
            </w:tcMar>
            <w:vAlign w:val="center"/>
          </w:tcPr>
          <w:p w:rsidR="00D232C9" w:rsidRPr="00BC61E7" w:rsidRDefault="000015B9">
            <w:pPr>
              <w:spacing w:after="0" w:line="336" w:lineRule="auto"/>
              <w:ind w:left="365"/>
              <w:jc w:val="both"/>
              <w:rPr>
                <w:lang w:val="ru-RU"/>
              </w:rPr>
            </w:pPr>
            <w:proofErr w:type="gramStart"/>
            <w:r w:rsidRPr="00BC61E7">
              <w:rPr>
                <w:rFonts w:ascii="Times New Roman" w:hAnsi="Times New Roman"/>
                <w:color w:val="000000"/>
                <w:sz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1.4</w:t>
            </w:r>
          </w:p>
        </w:tc>
        <w:tc>
          <w:tcPr>
            <w:tcW w:w="11999"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1.5</w:t>
            </w:r>
          </w:p>
        </w:tc>
        <w:tc>
          <w:tcPr>
            <w:tcW w:w="11999"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Выявлять признаки классов покрытосеменных, или цветковых, семей</w:t>
            </w:r>
            <w:proofErr w:type="gramStart"/>
            <w:r w:rsidRPr="00BC61E7">
              <w:rPr>
                <w:rFonts w:ascii="Times New Roman" w:hAnsi="Times New Roman"/>
                <w:color w:val="000000"/>
                <w:sz w:val="24"/>
                <w:lang w:val="ru-RU"/>
              </w:rPr>
              <w:t>ств дв</w:t>
            </w:r>
            <w:proofErr w:type="gramEnd"/>
            <w:r w:rsidRPr="00BC61E7">
              <w:rPr>
                <w:rFonts w:ascii="Times New Roman" w:hAnsi="Times New Roman"/>
                <w:color w:val="000000"/>
                <w:sz w:val="24"/>
                <w:lang w:val="ru-RU"/>
              </w:rPr>
              <w:t>удольных и однодольных растений</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lastRenderedPageBreak/>
              <w:t>1.6</w:t>
            </w:r>
          </w:p>
        </w:tc>
        <w:tc>
          <w:tcPr>
            <w:tcW w:w="11999"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 xml:space="preserve">Определять систематическое положение растительного организма (на примере </w:t>
            </w:r>
            <w:proofErr w:type="gramStart"/>
            <w:r w:rsidRPr="00BC61E7">
              <w:rPr>
                <w:rFonts w:ascii="Times New Roman" w:hAnsi="Times New Roman"/>
                <w:color w:val="000000"/>
                <w:sz w:val="24"/>
                <w:lang w:val="ru-RU"/>
              </w:rPr>
              <w:t>покрытосеменных</w:t>
            </w:r>
            <w:proofErr w:type="gramEnd"/>
            <w:r w:rsidRPr="00BC61E7">
              <w:rPr>
                <w:rFonts w:ascii="Times New Roman" w:hAnsi="Times New Roman"/>
                <w:color w:val="000000"/>
                <w:sz w:val="24"/>
                <w:lang w:val="ru-RU"/>
              </w:rPr>
              <w:t>, или цветковых) с помощью определительной карточки</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1.7</w:t>
            </w:r>
          </w:p>
        </w:tc>
        <w:tc>
          <w:tcPr>
            <w:tcW w:w="11999"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1.8</w:t>
            </w:r>
          </w:p>
        </w:tc>
        <w:tc>
          <w:tcPr>
            <w:tcW w:w="11999"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Выделять существенные признаки строения и жизнедеятельности растений, бактерий, грибов, лишайников</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1.9</w:t>
            </w:r>
          </w:p>
        </w:tc>
        <w:tc>
          <w:tcPr>
            <w:tcW w:w="11999"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1.10</w:t>
            </w:r>
          </w:p>
        </w:tc>
        <w:tc>
          <w:tcPr>
            <w:tcW w:w="11999"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Описывать усложнение организации растений в ходе эволюции растительного мира на Земле</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1.11</w:t>
            </w:r>
          </w:p>
        </w:tc>
        <w:tc>
          <w:tcPr>
            <w:tcW w:w="11999"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Выявлять черты приспособленности растений к среде обитания, значение экологических факторов для растений</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1.12</w:t>
            </w:r>
          </w:p>
        </w:tc>
        <w:tc>
          <w:tcPr>
            <w:tcW w:w="11999"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1.13</w:t>
            </w:r>
          </w:p>
        </w:tc>
        <w:tc>
          <w:tcPr>
            <w:tcW w:w="11999"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1.14</w:t>
            </w:r>
          </w:p>
        </w:tc>
        <w:tc>
          <w:tcPr>
            <w:tcW w:w="11999"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1.15</w:t>
            </w:r>
          </w:p>
        </w:tc>
        <w:tc>
          <w:tcPr>
            <w:tcW w:w="11999"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1.16</w:t>
            </w:r>
          </w:p>
        </w:tc>
        <w:tc>
          <w:tcPr>
            <w:tcW w:w="11999"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1.17</w:t>
            </w:r>
          </w:p>
        </w:tc>
        <w:tc>
          <w:tcPr>
            <w:tcW w:w="11999"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 xml:space="preserve">Соблюдать правила безопасного труда при работе с учебным и </w:t>
            </w:r>
            <w:r w:rsidRPr="00BC61E7">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и во внеурочной деятельности</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lastRenderedPageBreak/>
              <w:t>1.18</w:t>
            </w:r>
          </w:p>
        </w:tc>
        <w:tc>
          <w:tcPr>
            <w:tcW w:w="11999"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D232C9" w:rsidRPr="00FD6183">
        <w:trPr>
          <w:trHeight w:val="144"/>
        </w:trPr>
        <w:tc>
          <w:tcPr>
            <w:tcW w:w="185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1.19</w:t>
            </w:r>
          </w:p>
        </w:tc>
        <w:tc>
          <w:tcPr>
            <w:tcW w:w="11999"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D232C9" w:rsidRPr="00BC61E7" w:rsidRDefault="00D232C9">
      <w:pPr>
        <w:spacing w:after="0"/>
        <w:ind w:left="120"/>
        <w:rPr>
          <w:lang w:val="ru-RU"/>
        </w:rPr>
      </w:pPr>
    </w:p>
    <w:p w:rsidR="00D232C9" w:rsidRDefault="000015B9">
      <w:pPr>
        <w:spacing w:before="199" w:after="199"/>
        <w:ind w:left="120"/>
      </w:pPr>
      <w:r>
        <w:rPr>
          <w:rFonts w:ascii="Times New Roman" w:hAnsi="Times New Roman"/>
          <w:b/>
          <w:color w:val="000000"/>
          <w:sz w:val="28"/>
        </w:rPr>
        <w:t>8 КЛАСС</w:t>
      </w:r>
    </w:p>
    <w:p w:rsidR="00D232C9" w:rsidRDefault="00D232C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2008"/>
        <w:gridCol w:w="7372"/>
      </w:tblGrid>
      <w:tr w:rsidR="00D232C9" w:rsidRPr="00FD6183">
        <w:trPr>
          <w:trHeight w:val="144"/>
        </w:trPr>
        <w:tc>
          <w:tcPr>
            <w:tcW w:w="2023" w:type="dxa"/>
            <w:tcMar>
              <w:top w:w="50" w:type="dxa"/>
              <w:left w:w="100" w:type="dxa"/>
            </w:tcMar>
            <w:vAlign w:val="center"/>
          </w:tcPr>
          <w:p w:rsidR="00D232C9" w:rsidRDefault="000015B9">
            <w:pPr>
              <w:spacing w:after="0"/>
              <w:ind w:left="272"/>
            </w:pPr>
            <w:r>
              <w:rPr>
                <w:rFonts w:ascii="Times New Roman" w:hAnsi="Times New Roman"/>
                <w:b/>
                <w:color w:val="000000"/>
                <w:sz w:val="24"/>
              </w:rPr>
              <w:t xml:space="preserve"> Код проверяемого результата </w:t>
            </w:r>
          </w:p>
        </w:tc>
        <w:tc>
          <w:tcPr>
            <w:tcW w:w="11735" w:type="dxa"/>
            <w:tcMar>
              <w:top w:w="50" w:type="dxa"/>
              <w:left w:w="100" w:type="dxa"/>
            </w:tcMar>
            <w:vAlign w:val="center"/>
          </w:tcPr>
          <w:p w:rsidR="00D232C9" w:rsidRPr="00BC61E7" w:rsidRDefault="000015B9">
            <w:pPr>
              <w:spacing w:after="0"/>
              <w:ind w:left="272"/>
              <w:rPr>
                <w:lang w:val="ru-RU"/>
              </w:rPr>
            </w:pPr>
            <w:r w:rsidRPr="00BC61E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232C9" w:rsidRPr="00FD6183">
        <w:trPr>
          <w:trHeight w:val="144"/>
        </w:trPr>
        <w:tc>
          <w:tcPr>
            <w:tcW w:w="2023" w:type="dxa"/>
            <w:tcMar>
              <w:top w:w="50" w:type="dxa"/>
              <w:left w:w="100" w:type="dxa"/>
            </w:tcMar>
            <w:vAlign w:val="center"/>
          </w:tcPr>
          <w:p w:rsidR="00D232C9" w:rsidRPr="00BC61E7" w:rsidRDefault="00D232C9">
            <w:pPr>
              <w:spacing w:after="0" w:line="336" w:lineRule="auto"/>
              <w:ind w:left="365"/>
              <w:jc w:val="center"/>
              <w:rPr>
                <w:lang w:val="ru-RU"/>
              </w:rPr>
            </w:pPr>
          </w:p>
        </w:tc>
        <w:tc>
          <w:tcPr>
            <w:tcW w:w="11735" w:type="dxa"/>
            <w:tcMar>
              <w:top w:w="50" w:type="dxa"/>
              <w:left w:w="100" w:type="dxa"/>
            </w:tcMar>
            <w:vAlign w:val="center"/>
          </w:tcPr>
          <w:p w:rsidR="00D232C9" w:rsidRPr="00BC61E7" w:rsidRDefault="00D232C9">
            <w:pPr>
              <w:spacing w:after="0" w:line="336" w:lineRule="auto"/>
              <w:ind w:left="365"/>
              <w:jc w:val="center"/>
              <w:rPr>
                <w:lang w:val="ru-RU"/>
              </w:rPr>
            </w:pPr>
          </w:p>
        </w:tc>
      </w:tr>
      <w:tr w:rsidR="00D232C9">
        <w:trPr>
          <w:trHeight w:val="144"/>
        </w:trPr>
        <w:tc>
          <w:tcPr>
            <w:tcW w:w="2023"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w:t>
            </w:r>
          </w:p>
        </w:tc>
        <w:tc>
          <w:tcPr>
            <w:tcW w:w="11735" w:type="dxa"/>
            <w:tcMar>
              <w:top w:w="50" w:type="dxa"/>
              <w:left w:w="100" w:type="dxa"/>
            </w:tcMar>
            <w:vAlign w:val="center"/>
          </w:tcPr>
          <w:p w:rsidR="00D232C9" w:rsidRDefault="000015B9">
            <w:pPr>
              <w:spacing w:after="0" w:line="336" w:lineRule="auto"/>
              <w:ind w:left="365"/>
              <w:jc w:val="both"/>
            </w:pPr>
            <w:r>
              <w:rPr>
                <w:rFonts w:ascii="Times New Roman" w:hAnsi="Times New Roman"/>
                <w:color w:val="000000"/>
                <w:sz w:val="24"/>
              </w:rPr>
              <w:t>Животный организм</w:t>
            </w:r>
          </w:p>
        </w:tc>
      </w:tr>
      <w:tr w:rsidR="00D232C9" w:rsidRPr="00FD6183">
        <w:trPr>
          <w:trHeight w:val="144"/>
        </w:trPr>
        <w:tc>
          <w:tcPr>
            <w:tcW w:w="2023"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w:t>
            </w:r>
          </w:p>
        </w:tc>
        <w:tc>
          <w:tcPr>
            <w:tcW w:w="11735"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Характеризовать зоологию как биологическую науку, её разделы и связь с другими науками и техникой</w:t>
            </w:r>
          </w:p>
        </w:tc>
      </w:tr>
      <w:tr w:rsidR="00D232C9" w:rsidRPr="00FD6183">
        <w:trPr>
          <w:trHeight w:val="144"/>
        </w:trPr>
        <w:tc>
          <w:tcPr>
            <w:tcW w:w="2023"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1.2</w:t>
            </w:r>
          </w:p>
        </w:tc>
        <w:tc>
          <w:tcPr>
            <w:tcW w:w="11735" w:type="dxa"/>
            <w:tcMar>
              <w:top w:w="50" w:type="dxa"/>
              <w:left w:w="100" w:type="dxa"/>
            </w:tcMar>
            <w:vAlign w:val="center"/>
          </w:tcPr>
          <w:p w:rsidR="00D232C9" w:rsidRPr="00BC61E7" w:rsidRDefault="000015B9">
            <w:pPr>
              <w:spacing w:after="0" w:line="336" w:lineRule="auto"/>
              <w:ind w:left="365"/>
              <w:jc w:val="both"/>
              <w:rPr>
                <w:lang w:val="ru-RU"/>
              </w:rPr>
            </w:pPr>
            <w:proofErr w:type="gramStart"/>
            <w:r w:rsidRPr="00BC61E7">
              <w:rPr>
                <w:rFonts w:ascii="Times New Roman" w:hAnsi="Times New Roman"/>
                <w:color w:val="000000"/>
                <w:sz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tc>
      </w:tr>
      <w:tr w:rsidR="00D232C9" w:rsidRPr="00FD6183">
        <w:trPr>
          <w:trHeight w:val="144"/>
        </w:trPr>
        <w:tc>
          <w:tcPr>
            <w:tcW w:w="2023"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1.3</w:t>
            </w:r>
          </w:p>
        </w:tc>
        <w:tc>
          <w:tcPr>
            <w:tcW w:w="11735" w:type="dxa"/>
            <w:tcMar>
              <w:top w:w="50" w:type="dxa"/>
              <w:left w:w="100" w:type="dxa"/>
            </w:tcMar>
            <w:vAlign w:val="center"/>
          </w:tcPr>
          <w:p w:rsidR="00D232C9" w:rsidRPr="00BC61E7" w:rsidRDefault="000015B9">
            <w:pPr>
              <w:spacing w:after="0" w:line="336" w:lineRule="auto"/>
              <w:ind w:left="365"/>
              <w:jc w:val="both"/>
              <w:rPr>
                <w:lang w:val="ru-RU"/>
              </w:rPr>
            </w:pPr>
            <w:proofErr w:type="gramStart"/>
            <w:r w:rsidRPr="00BC61E7">
              <w:rPr>
                <w:rFonts w:ascii="Times New Roman" w:hAnsi="Times New Roman"/>
                <w:color w:val="000000"/>
                <w:sz w:val="24"/>
                <w:lang w:val="ru-RU"/>
              </w:rPr>
              <w:t>Приводить примеры вклада российских (в том числе:</w:t>
            </w:r>
            <w:proofErr w:type="gramEnd"/>
            <w:r w:rsidRPr="00BC61E7">
              <w:rPr>
                <w:rFonts w:ascii="Times New Roman" w:hAnsi="Times New Roman"/>
                <w:color w:val="000000"/>
                <w:sz w:val="24"/>
                <w:lang w:val="ru-RU"/>
              </w:rPr>
              <w:t xml:space="preserve"> А.О. Ковалевский, К.И. Скрябин) и </w:t>
            </w:r>
            <w:proofErr w:type="gramStart"/>
            <w:r w:rsidRPr="00BC61E7">
              <w:rPr>
                <w:rFonts w:ascii="Times New Roman" w:hAnsi="Times New Roman"/>
                <w:color w:val="000000"/>
                <w:sz w:val="24"/>
                <w:lang w:val="ru-RU"/>
              </w:rPr>
              <w:t>зарубежных</w:t>
            </w:r>
            <w:proofErr w:type="gramEnd"/>
            <w:r w:rsidRPr="00BC61E7">
              <w:rPr>
                <w:rFonts w:ascii="Times New Roman" w:hAnsi="Times New Roman"/>
                <w:color w:val="000000"/>
                <w:sz w:val="24"/>
                <w:lang w:val="ru-RU"/>
              </w:rPr>
              <w:t xml:space="preserve"> (в том числе: </w:t>
            </w:r>
            <w:proofErr w:type="gramStart"/>
            <w:r w:rsidRPr="00BC61E7">
              <w:rPr>
                <w:rFonts w:ascii="Times New Roman" w:hAnsi="Times New Roman"/>
                <w:color w:val="000000"/>
                <w:sz w:val="24"/>
                <w:lang w:val="ru-RU"/>
              </w:rPr>
              <w:t>А. Левенгук, Ж. Кювье, Э. Геккель) учёных в развитие наук о животных</w:t>
            </w:r>
            <w:proofErr w:type="gramEnd"/>
          </w:p>
        </w:tc>
      </w:tr>
      <w:tr w:rsidR="00D232C9" w:rsidRPr="00FD6183">
        <w:trPr>
          <w:trHeight w:val="144"/>
        </w:trPr>
        <w:tc>
          <w:tcPr>
            <w:tcW w:w="2023"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1.4</w:t>
            </w:r>
          </w:p>
        </w:tc>
        <w:tc>
          <w:tcPr>
            <w:tcW w:w="11735" w:type="dxa"/>
            <w:tcMar>
              <w:top w:w="50" w:type="dxa"/>
              <w:left w:w="100" w:type="dxa"/>
            </w:tcMar>
            <w:vAlign w:val="center"/>
          </w:tcPr>
          <w:p w:rsidR="00D232C9" w:rsidRPr="00BC61E7" w:rsidRDefault="000015B9">
            <w:pPr>
              <w:spacing w:after="0" w:line="336" w:lineRule="auto"/>
              <w:ind w:left="365"/>
              <w:jc w:val="both"/>
              <w:rPr>
                <w:lang w:val="ru-RU"/>
              </w:rPr>
            </w:pPr>
            <w:proofErr w:type="gramStart"/>
            <w:r w:rsidRPr="00BC61E7">
              <w:rPr>
                <w:rFonts w:ascii="Times New Roman" w:hAnsi="Times New Roman"/>
                <w:color w:val="000000"/>
                <w:spacing w:val="-2"/>
                <w:sz w:val="24"/>
                <w:lang w:val="ru-RU"/>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w:t>
            </w:r>
            <w:r w:rsidRPr="00BC61E7">
              <w:rPr>
                <w:rFonts w:ascii="Times New Roman" w:hAnsi="Times New Roman"/>
                <w:color w:val="000000"/>
                <w:spacing w:val="-2"/>
                <w:sz w:val="24"/>
                <w:lang w:val="ru-RU"/>
              </w:rPr>
              <w:lastRenderedPageBreak/>
              <w:t>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tc>
      </w:tr>
      <w:tr w:rsidR="00D232C9" w:rsidRPr="00FD6183">
        <w:trPr>
          <w:trHeight w:val="144"/>
        </w:trPr>
        <w:tc>
          <w:tcPr>
            <w:tcW w:w="2023"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lastRenderedPageBreak/>
              <w:t>1.5</w:t>
            </w:r>
          </w:p>
        </w:tc>
        <w:tc>
          <w:tcPr>
            <w:tcW w:w="11735"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pacing w:val="-4"/>
                <w:sz w:val="24"/>
                <w:lang w:val="ru-RU"/>
              </w:rPr>
              <w:t>Раскрывать общие признаки животных, уровни организации животного организма: клетки, ткани, органы, системы органов, организм</w:t>
            </w:r>
          </w:p>
        </w:tc>
      </w:tr>
      <w:tr w:rsidR="00D232C9" w:rsidRPr="00FD6183">
        <w:trPr>
          <w:trHeight w:val="144"/>
        </w:trPr>
        <w:tc>
          <w:tcPr>
            <w:tcW w:w="2023"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1.6</w:t>
            </w:r>
          </w:p>
        </w:tc>
        <w:tc>
          <w:tcPr>
            <w:tcW w:w="11735"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Сравнивать животные ткани и органы животных между собой</w:t>
            </w:r>
          </w:p>
        </w:tc>
      </w:tr>
      <w:tr w:rsidR="00D232C9" w:rsidRPr="00FD6183">
        <w:trPr>
          <w:trHeight w:val="144"/>
        </w:trPr>
        <w:tc>
          <w:tcPr>
            <w:tcW w:w="2023"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1.7</w:t>
            </w:r>
          </w:p>
        </w:tc>
        <w:tc>
          <w:tcPr>
            <w:tcW w:w="11735"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D232C9" w:rsidRPr="00FD6183">
        <w:trPr>
          <w:trHeight w:val="144"/>
        </w:trPr>
        <w:tc>
          <w:tcPr>
            <w:tcW w:w="2023"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1.8</w:t>
            </w:r>
          </w:p>
        </w:tc>
        <w:tc>
          <w:tcPr>
            <w:tcW w:w="11735" w:type="dxa"/>
            <w:tcMar>
              <w:top w:w="50" w:type="dxa"/>
              <w:left w:w="100" w:type="dxa"/>
            </w:tcMar>
            <w:vAlign w:val="center"/>
          </w:tcPr>
          <w:p w:rsidR="00D232C9" w:rsidRPr="00BC61E7" w:rsidRDefault="000015B9">
            <w:pPr>
              <w:spacing w:after="0" w:line="336" w:lineRule="auto"/>
              <w:ind w:left="365"/>
              <w:jc w:val="both"/>
              <w:rPr>
                <w:lang w:val="ru-RU"/>
              </w:rPr>
            </w:pPr>
            <w:proofErr w:type="gramStart"/>
            <w:r w:rsidRPr="00BC61E7">
              <w:rPr>
                <w:rFonts w:ascii="Times New Roman" w:hAnsi="Times New Roman"/>
                <w:color w:val="000000"/>
                <w:sz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tc>
      </w:tr>
      <w:tr w:rsidR="00D232C9" w:rsidRPr="00FD6183">
        <w:trPr>
          <w:trHeight w:val="144"/>
        </w:trPr>
        <w:tc>
          <w:tcPr>
            <w:tcW w:w="2023"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1.9</w:t>
            </w:r>
          </w:p>
        </w:tc>
        <w:tc>
          <w:tcPr>
            <w:tcW w:w="11735"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D232C9" w:rsidRPr="00FD6183">
        <w:trPr>
          <w:trHeight w:val="144"/>
        </w:trPr>
        <w:tc>
          <w:tcPr>
            <w:tcW w:w="2023"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1.10</w:t>
            </w:r>
          </w:p>
        </w:tc>
        <w:tc>
          <w:tcPr>
            <w:tcW w:w="11735"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D232C9" w:rsidRPr="00FD6183">
        <w:trPr>
          <w:trHeight w:val="144"/>
        </w:trPr>
        <w:tc>
          <w:tcPr>
            <w:tcW w:w="2023"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1.11</w:t>
            </w:r>
          </w:p>
        </w:tc>
        <w:tc>
          <w:tcPr>
            <w:tcW w:w="11735"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Выявлять признаки классов членистоногих и хордовых; отрядов насекомых и млекопитающих</w:t>
            </w:r>
          </w:p>
        </w:tc>
      </w:tr>
      <w:tr w:rsidR="00D232C9" w:rsidRPr="00FD6183">
        <w:trPr>
          <w:trHeight w:val="144"/>
        </w:trPr>
        <w:tc>
          <w:tcPr>
            <w:tcW w:w="2023"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1.12</w:t>
            </w:r>
          </w:p>
        </w:tc>
        <w:tc>
          <w:tcPr>
            <w:tcW w:w="11735" w:type="dxa"/>
            <w:tcMar>
              <w:top w:w="50" w:type="dxa"/>
              <w:left w:w="100" w:type="dxa"/>
            </w:tcMar>
            <w:vAlign w:val="center"/>
          </w:tcPr>
          <w:p w:rsidR="00D232C9" w:rsidRPr="00BC61E7" w:rsidRDefault="000015B9">
            <w:pPr>
              <w:spacing w:after="0" w:line="312" w:lineRule="auto"/>
              <w:ind w:left="365"/>
              <w:jc w:val="both"/>
              <w:rPr>
                <w:lang w:val="ru-RU"/>
              </w:rPr>
            </w:pPr>
            <w:r w:rsidRPr="00BC61E7">
              <w:rPr>
                <w:rFonts w:ascii="Times New Roman" w:hAnsi="Times New Roman"/>
                <w:color w:val="000000"/>
                <w:sz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D232C9" w:rsidRPr="00FD6183">
        <w:trPr>
          <w:trHeight w:val="144"/>
        </w:trPr>
        <w:tc>
          <w:tcPr>
            <w:tcW w:w="2023"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1.13</w:t>
            </w:r>
          </w:p>
        </w:tc>
        <w:tc>
          <w:tcPr>
            <w:tcW w:w="11735" w:type="dxa"/>
            <w:tcMar>
              <w:top w:w="50" w:type="dxa"/>
              <w:left w:w="100" w:type="dxa"/>
            </w:tcMar>
            <w:vAlign w:val="center"/>
          </w:tcPr>
          <w:p w:rsidR="00D232C9" w:rsidRPr="00BC61E7" w:rsidRDefault="000015B9">
            <w:pPr>
              <w:spacing w:after="0" w:line="312" w:lineRule="auto"/>
              <w:ind w:left="365"/>
              <w:jc w:val="both"/>
              <w:rPr>
                <w:lang w:val="ru-RU"/>
              </w:rPr>
            </w:pPr>
            <w:r w:rsidRPr="00BC61E7">
              <w:rPr>
                <w:rFonts w:ascii="Times New Roman" w:hAnsi="Times New Roman"/>
                <w:color w:val="000000"/>
                <w:sz w:val="24"/>
                <w:lang w:val="ru-RU"/>
              </w:rPr>
              <w:t>Сравнивать представителей отдельных систематических групп животных и делать выводы на основе сравнения</w:t>
            </w:r>
          </w:p>
        </w:tc>
      </w:tr>
      <w:tr w:rsidR="00D232C9" w:rsidRPr="00FD6183">
        <w:trPr>
          <w:trHeight w:val="144"/>
        </w:trPr>
        <w:tc>
          <w:tcPr>
            <w:tcW w:w="2023"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1.14</w:t>
            </w:r>
          </w:p>
        </w:tc>
        <w:tc>
          <w:tcPr>
            <w:tcW w:w="11735" w:type="dxa"/>
            <w:tcMar>
              <w:top w:w="50" w:type="dxa"/>
              <w:left w:w="100" w:type="dxa"/>
            </w:tcMar>
            <w:vAlign w:val="center"/>
          </w:tcPr>
          <w:p w:rsidR="00D232C9" w:rsidRPr="00BC61E7" w:rsidRDefault="000015B9">
            <w:pPr>
              <w:spacing w:after="0" w:line="312" w:lineRule="auto"/>
              <w:ind w:left="365"/>
              <w:jc w:val="both"/>
              <w:rPr>
                <w:lang w:val="ru-RU"/>
              </w:rPr>
            </w:pPr>
            <w:r w:rsidRPr="00BC61E7">
              <w:rPr>
                <w:rFonts w:ascii="Times New Roman" w:hAnsi="Times New Roman"/>
                <w:color w:val="000000"/>
                <w:sz w:val="24"/>
                <w:lang w:val="ru-RU"/>
              </w:rPr>
              <w:t>Классифицировать животных на основании особенностей строения</w:t>
            </w:r>
          </w:p>
        </w:tc>
      </w:tr>
      <w:tr w:rsidR="00D232C9" w:rsidRPr="00FD6183">
        <w:trPr>
          <w:trHeight w:val="144"/>
        </w:trPr>
        <w:tc>
          <w:tcPr>
            <w:tcW w:w="2023"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1.15</w:t>
            </w:r>
          </w:p>
        </w:tc>
        <w:tc>
          <w:tcPr>
            <w:tcW w:w="11735" w:type="dxa"/>
            <w:tcMar>
              <w:top w:w="50" w:type="dxa"/>
              <w:left w:w="100" w:type="dxa"/>
            </w:tcMar>
            <w:vAlign w:val="center"/>
          </w:tcPr>
          <w:p w:rsidR="00D232C9" w:rsidRPr="00BC61E7" w:rsidRDefault="000015B9">
            <w:pPr>
              <w:spacing w:after="0" w:line="312" w:lineRule="auto"/>
              <w:ind w:left="365"/>
              <w:jc w:val="both"/>
              <w:rPr>
                <w:lang w:val="ru-RU"/>
              </w:rPr>
            </w:pPr>
            <w:r w:rsidRPr="00BC61E7">
              <w:rPr>
                <w:rFonts w:ascii="Times New Roman" w:hAnsi="Times New Roman"/>
                <w:color w:val="000000"/>
                <w:sz w:val="24"/>
                <w:lang w:val="ru-RU"/>
              </w:rPr>
              <w:t xml:space="preserve">Описывать усложнение организации животных в ходе эволюции </w:t>
            </w:r>
            <w:r w:rsidRPr="00BC61E7">
              <w:rPr>
                <w:rFonts w:ascii="Times New Roman" w:hAnsi="Times New Roman"/>
                <w:color w:val="000000"/>
                <w:sz w:val="24"/>
                <w:lang w:val="ru-RU"/>
              </w:rPr>
              <w:lastRenderedPageBreak/>
              <w:t>животного мира на Земле</w:t>
            </w:r>
          </w:p>
        </w:tc>
      </w:tr>
      <w:tr w:rsidR="00D232C9" w:rsidRPr="00FD6183">
        <w:trPr>
          <w:trHeight w:val="144"/>
        </w:trPr>
        <w:tc>
          <w:tcPr>
            <w:tcW w:w="2023"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lastRenderedPageBreak/>
              <w:t>1.16</w:t>
            </w:r>
          </w:p>
        </w:tc>
        <w:tc>
          <w:tcPr>
            <w:tcW w:w="11735" w:type="dxa"/>
            <w:tcMar>
              <w:top w:w="50" w:type="dxa"/>
              <w:left w:w="100" w:type="dxa"/>
            </w:tcMar>
            <w:vAlign w:val="center"/>
          </w:tcPr>
          <w:p w:rsidR="00D232C9" w:rsidRPr="00BC61E7" w:rsidRDefault="000015B9">
            <w:pPr>
              <w:spacing w:after="0" w:line="312" w:lineRule="auto"/>
              <w:ind w:left="365"/>
              <w:jc w:val="both"/>
              <w:rPr>
                <w:lang w:val="ru-RU"/>
              </w:rPr>
            </w:pPr>
            <w:r w:rsidRPr="00BC61E7">
              <w:rPr>
                <w:rFonts w:ascii="Times New Roman" w:hAnsi="Times New Roman"/>
                <w:color w:val="000000"/>
                <w:sz w:val="24"/>
                <w:lang w:val="ru-RU"/>
              </w:rPr>
              <w:t>Выявлять черты приспособленности животных к среде обитания, значение экологических факторов для животных</w:t>
            </w:r>
          </w:p>
        </w:tc>
      </w:tr>
      <w:tr w:rsidR="00D232C9" w:rsidRPr="00FD6183">
        <w:trPr>
          <w:trHeight w:val="144"/>
        </w:trPr>
        <w:tc>
          <w:tcPr>
            <w:tcW w:w="2023"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1.17</w:t>
            </w:r>
          </w:p>
        </w:tc>
        <w:tc>
          <w:tcPr>
            <w:tcW w:w="11735" w:type="dxa"/>
            <w:tcMar>
              <w:top w:w="50" w:type="dxa"/>
              <w:left w:w="100" w:type="dxa"/>
            </w:tcMar>
            <w:vAlign w:val="center"/>
          </w:tcPr>
          <w:p w:rsidR="00D232C9" w:rsidRPr="00BC61E7" w:rsidRDefault="000015B9">
            <w:pPr>
              <w:spacing w:after="0" w:line="312" w:lineRule="auto"/>
              <w:ind w:left="365"/>
              <w:jc w:val="both"/>
              <w:rPr>
                <w:lang w:val="ru-RU"/>
              </w:rPr>
            </w:pPr>
            <w:r w:rsidRPr="00BC61E7">
              <w:rPr>
                <w:rFonts w:ascii="Times New Roman" w:hAnsi="Times New Roman"/>
                <w:color w:val="000000"/>
                <w:sz w:val="24"/>
                <w:lang w:val="ru-RU"/>
              </w:rPr>
              <w:t>Выявлять взаимосвязи животных в природных сообществах, цепи питания</w:t>
            </w:r>
          </w:p>
        </w:tc>
      </w:tr>
      <w:tr w:rsidR="00D232C9" w:rsidRPr="00FD6183">
        <w:trPr>
          <w:trHeight w:val="144"/>
        </w:trPr>
        <w:tc>
          <w:tcPr>
            <w:tcW w:w="2023"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1.18</w:t>
            </w:r>
          </w:p>
        </w:tc>
        <w:tc>
          <w:tcPr>
            <w:tcW w:w="11735"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Устанавливать взаимосвязи животных с растениями, грибами, лишайниками и бактериями в природных сообществах</w:t>
            </w:r>
          </w:p>
        </w:tc>
      </w:tr>
      <w:tr w:rsidR="00D232C9" w:rsidRPr="00FD6183">
        <w:trPr>
          <w:trHeight w:val="144"/>
        </w:trPr>
        <w:tc>
          <w:tcPr>
            <w:tcW w:w="2023"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1.19</w:t>
            </w:r>
          </w:p>
        </w:tc>
        <w:tc>
          <w:tcPr>
            <w:tcW w:w="11735"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Характеризовать животных природных зон Земли, основные закономерности распространения животных по планете</w:t>
            </w:r>
          </w:p>
        </w:tc>
      </w:tr>
      <w:tr w:rsidR="00D232C9" w:rsidRPr="00FD6183">
        <w:trPr>
          <w:trHeight w:val="144"/>
        </w:trPr>
        <w:tc>
          <w:tcPr>
            <w:tcW w:w="2023"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1.20</w:t>
            </w:r>
          </w:p>
        </w:tc>
        <w:tc>
          <w:tcPr>
            <w:tcW w:w="11735"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Раскрывать роль животных в природных сообществах</w:t>
            </w:r>
          </w:p>
        </w:tc>
      </w:tr>
      <w:tr w:rsidR="00D232C9" w:rsidRPr="00FD6183">
        <w:trPr>
          <w:trHeight w:val="144"/>
        </w:trPr>
        <w:tc>
          <w:tcPr>
            <w:tcW w:w="2023"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1.21</w:t>
            </w:r>
          </w:p>
        </w:tc>
        <w:tc>
          <w:tcPr>
            <w:tcW w:w="11735"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D232C9" w:rsidRPr="00FD6183">
        <w:trPr>
          <w:trHeight w:val="144"/>
        </w:trPr>
        <w:tc>
          <w:tcPr>
            <w:tcW w:w="2023"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1.22</w:t>
            </w:r>
          </w:p>
        </w:tc>
        <w:tc>
          <w:tcPr>
            <w:tcW w:w="11735"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Понимать причины и знать меры охраны животного мира Земли</w:t>
            </w:r>
          </w:p>
        </w:tc>
      </w:tr>
      <w:tr w:rsidR="00D232C9" w:rsidRPr="00FD6183">
        <w:trPr>
          <w:trHeight w:val="144"/>
        </w:trPr>
        <w:tc>
          <w:tcPr>
            <w:tcW w:w="2023"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1.23</w:t>
            </w:r>
          </w:p>
        </w:tc>
        <w:tc>
          <w:tcPr>
            <w:tcW w:w="11735"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D232C9" w:rsidRPr="00FD6183">
        <w:trPr>
          <w:trHeight w:val="144"/>
        </w:trPr>
        <w:tc>
          <w:tcPr>
            <w:tcW w:w="2023"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1.24</w:t>
            </w:r>
          </w:p>
        </w:tc>
        <w:tc>
          <w:tcPr>
            <w:tcW w:w="11735"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D232C9" w:rsidRPr="00FD6183">
        <w:trPr>
          <w:trHeight w:val="144"/>
        </w:trPr>
        <w:tc>
          <w:tcPr>
            <w:tcW w:w="2023"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1.25</w:t>
            </w:r>
          </w:p>
        </w:tc>
        <w:tc>
          <w:tcPr>
            <w:tcW w:w="11735"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D232C9" w:rsidRPr="00FD6183">
        <w:trPr>
          <w:trHeight w:val="144"/>
        </w:trPr>
        <w:tc>
          <w:tcPr>
            <w:tcW w:w="2023"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1.26</w:t>
            </w:r>
          </w:p>
        </w:tc>
        <w:tc>
          <w:tcPr>
            <w:tcW w:w="11735"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D232C9" w:rsidRPr="00FD6183">
        <w:trPr>
          <w:trHeight w:val="144"/>
        </w:trPr>
        <w:tc>
          <w:tcPr>
            <w:tcW w:w="2023"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1.27</w:t>
            </w:r>
          </w:p>
        </w:tc>
        <w:tc>
          <w:tcPr>
            <w:tcW w:w="11735"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D232C9" w:rsidRPr="00BC61E7" w:rsidRDefault="00D232C9">
      <w:pPr>
        <w:spacing w:after="0"/>
        <w:ind w:left="120"/>
        <w:rPr>
          <w:lang w:val="ru-RU"/>
        </w:rPr>
      </w:pPr>
    </w:p>
    <w:p w:rsidR="00D232C9" w:rsidRDefault="000015B9">
      <w:pPr>
        <w:spacing w:before="199" w:after="199"/>
        <w:ind w:left="120"/>
      </w:pPr>
      <w:r>
        <w:rPr>
          <w:rFonts w:ascii="Times New Roman" w:hAnsi="Times New Roman"/>
          <w:b/>
          <w:color w:val="000000"/>
          <w:sz w:val="28"/>
        </w:rPr>
        <w:lastRenderedPageBreak/>
        <w:t>9 КЛАСС</w:t>
      </w:r>
    </w:p>
    <w:p w:rsidR="00D232C9" w:rsidRDefault="00D232C9">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2071"/>
        <w:gridCol w:w="7309"/>
      </w:tblGrid>
      <w:tr w:rsidR="00D232C9" w:rsidRPr="00FD6183">
        <w:trPr>
          <w:trHeight w:val="144"/>
        </w:trPr>
        <w:tc>
          <w:tcPr>
            <w:tcW w:w="2146" w:type="dxa"/>
            <w:tcMar>
              <w:top w:w="50" w:type="dxa"/>
              <w:left w:w="100" w:type="dxa"/>
            </w:tcMar>
            <w:vAlign w:val="center"/>
          </w:tcPr>
          <w:p w:rsidR="00D232C9" w:rsidRDefault="000015B9">
            <w:pPr>
              <w:spacing w:after="0"/>
              <w:ind w:left="272"/>
            </w:pPr>
            <w:r>
              <w:rPr>
                <w:rFonts w:ascii="Times New Roman" w:hAnsi="Times New Roman"/>
                <w:b/>
                <w:color w:val="000000"/>
                <w:sz w:val="24"/>
              </w:rPr>
              <w:t xml:space="preserve"> Код проверяемого результата </w:t>
            </w:r>
          </w:p>
        </w:tc>
        <w:tc>
          <w:tcPr>
            <w:tcW w:w="11543" w:type="dxa"/>
            <w:tcMar>
              <w:top w:w="50" w:type="dxa"/>
              <w:left w:w="100" w:type="dxa"/>
            </w:tcMar>
            <w:vAlign w:val="center"/>
          </w:tcPr>
          <w:p w:rsidR="00D232C9" w:rsidRPr="00BC61E7" w:rsidRDefault="000015B9">
            <w:pPr>
              <w:spacing w:after="0"/>
              <w:ind w:left="272"/>
              <w:rPr>
                <w:lang w:val="ru-RU"/>
              </w:rPr>
            </w:pPr>
            <w:r w:rsidRPr="00BC61E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232C9">
        <w:trPr>
          <w:trHeight w:val="144"/>
        </w:trPr>
        <w:tc>
          <w:tcPr>
            <w:tcW w:w="2146"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w:t>
            </w:r>
          </w:p>
        </w:tc>
        <w:tc>
          <w:tcPr>
            <w:tcW w:w="11543" w:type="dxa"/>
            <w:tcMar>
              <w:top w:w="50" w:type="dxa"/>
              <w:left w:w="100" w:type="dxa"/>
            </w:tcMar>
            <w:vAlign w:val="center"/>
          </w:tcPr>
          <w:p w:rsidR="00D232C9" w:rsidRDefault="000015B9">
            <w:pPr>
              <w:spacing w:after="0" w:line="336" w:lineRule="auto"/>
              <w:ind w:left="365"/>
              <w:jc w:val="both"/>
            </w:pPr>
            <w:r>
              <w:rPr>
                <w:rFonts w:ascii="Times New Roman" w:hAnsi="Times New Roman"/>
                <w:color w:val="000000"/>
                <w:sz w:val="24"/>
              </w:rPr>
              <w:t>Человек и его здоровье</w:t>
            </w:r>
          </w:p>
        </w:tc>
      </w:tr>
      <w:tr w:rsidR="00D232C9" w:rsidRPr="00FD6183">
        <w:trPr>
          <w:trHeight w:val="144"/>
        </w:trPr>
        <w:tc>
          <w:tcPr>
            <w:tcW w:w="2146"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w:t>
            </w:r>
          </w:p>
        </w:tc>
        <w:tc>
          <w:tcPr>
            <w:tcW w:w="11543"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D232C9" w:rsidRPr="00FD6183">
        <w:trPr>
          <w:trHeight w:val="144"/>
        </w:trPr>
        <w:tc>
          <w:tcPr>
            <w:tcW w:w="2146"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1.2</w:t>
            </w:r>
          </w:p>
        </w:tc>
        <w:tc>
          <w:tcPr>
            <w:tcW w:w="11543"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D232C9" w:rsidRPr="00FD6183">
        <w:trPr>
          <w:trHeight w:val="144"/>
        </w:trPr>
        <w:tc>
          <w:tcPr>
            <w:tcW w:w="2146"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1.3</w:t>
            </w:r>
          </w:p>
        </w:tc>
        <w:tc>
          <w:tcPr>
            <w:tcW w:w="11543" w:type="dxa"/>
            <w:tcMar>
              <w:top w:w="50" w:type="dxa"/>
              <w:left w:w="100" w:type="dxa"/>
            </w:tcMar>
            <w:vAlign w:val="center"/>
          </w:tcPr>
          <w:p w:rsidR="00D232C9" w:rsidRPr="00BC61E7" w:rsidRDefault="000015B9">
            <w:pPr>
              <w:spacing w:after="0" w:line="336" w:lineRule="auto"/>
              <w:ind w:left="365"/>
              <w:jc w:val="both"/>
              <w:rPr>
                <w:lang w:val="ru-RU"/>
              </w:rPr>
            </w:pPr>
            <w:proofErr w:type="gramStart"/>
            <w:r w:rsidRPr="00BC61E7">
              <w:rPr>
                <w:rFonts w:ascii="Times New Roman" w:hAnsi="Times New Roman"/>
                <w:color w:val="000000"/>
                <w:sz w:val="24"/>
                <w:lang w:val="ru-RU"/>
              </w:rPr>
              <w:t>Приводить примеры вклада российских (в том числе:</w:t>
            </w:r>
            <w:proofErr w:type="gramEnd"/>
            <w:r w:rsidRPr="00BC61E7">
              <w:rPr>
                <w:rFonts w:ascii="Times New Roman" w:hAnsi="Times New Roman"/>
                <w:color w:val="000000"/>
                <w:sz w:val="24"/>
                <w:lang w:val="ru-RU"/>
              </w:rPr>
              <w:t xml:space="preserve"> И.М. Сеченов, И.П. Павлов, И.И. Мечников, А.А. Ухтомский, П.К. Анохин) и зарубежных (в том числе: У. Гарвей, К. Бернар. </w:t>
            </w:r>
            <w:proofErr w:type="gramStart"/>
            <w:r w:rsidRPr="00BC61E7">
              <w:rPr>
                <w:rFonts w:ascii="Times New Roman" w:hAnsi="Times New Roman"/>
                <w:color w:val="000000"/>
                <w:sz w:val="24"/>
                <w:lang w:val="ru-RU"/>
              </w:rPr>
              <w:t>Л. Пастер, Ч. Дарвин) учёных в развитие представлений о происхождении, строении, жизнедеятельности, поведении, экологии человека</w:t>
            </w:r>
            <w:proofErr w:type="gramEnd"/>
          </w:p>
        </w:tc>
      </w:tr>
      <w:tr w:rsidR="00D232C9" w:rsidRPr="00FD6183">
        <w:trPr>
          <w:trHeight w:val="144"/>
        </w:trPr>
        <w:tc>
          <w:tcPr>
            <w:tcW w:w="2146"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1.4</w:t>
            </w:r>
          </w:p>
        </w:tc>
        <w:tc>
          <w:tcPr>
            <w:tcW w:w="11543" w:type="dxa"/>
            <w:tcMar>
              <w:top w:w="50" w:type="dxa"/>
              <w:left w:w="100" w:type="dxa"/>
            </w:tcMar>
            <w:vAlign w:val="center"/>
          </w:tcPr>
          <w:p w:rsidR="00D232C9" w:rsidRPr="00BC61E7" w:rsidRDefault="000015B9">
            <w:pPr>
              <w:spacing w:after="0" w:line="312" w:lineRule="auto"/>
              <w:ind w:left="365"/>
              <w:jc w:val="both"/>
              <w:rPr>
                <w:lang w:val="ru-RU"/>
              </w:rPr>
            </w:pPr>
            <w:proofErr w:type="gramStart"/>
            <w:r w:rsidRPr="00BC61E7">
              <w:rPr>
                <w:rFonts w:ascii="Times New Roman" w:hAnsi="Times New Roman"/>
                <w:color w:val="000000"/>
                <w:sz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tc>
      </w:tr>
      <w:tr w:rsidR="00D232C9" w:rsidRPr="00FD6183">
        <w:trPr>
          <w:trHeight w:val="144"/>
        </w:trPr>
        <w:tc>
          <w:tcPr>
            <w:tcW w:w="2146"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1.5</w:t>
            </w:r>
          </w:p>
        </w:tc>
        <w:tc>
          <w:tcPr>
            <w:tcW w:w="11543"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D232C9" w:rsidRPr="00FD6183">
        <w:trPr>
          <w:trHeight w:val="144"/>
        </w:trPr>
        <w:tc>
          <w:tcPr>
            <w:tcW w:w="2146"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1.6</w:t>
            </w:r>
          </w:p>
        </w:tc>
        <w:tc>
          <w:tcPr>
            <w:tcW w:w="11543"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D232C9" w:rsidRPr="00FD6183">
        <w:trPr>
          <w:trHeight w:val="144"/>
        </w:trPr>
        <w:tc>
          <w:tcPr>
            <w:tcW w:w="2146"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1.7</w:t>
            </w:r>
          </w:p>
        </w:tc>
        <w:tc>
          <w:tcPr>
            <w:tcW w:w="11543"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 xml:space="preserve">Различать биологически активные вещества (витамины, </w:t>
            </w:r>
            <w:r w:rsidRPr="00BC61E7">
              <w:rPr>
                <w:rFonts w:ascii="Times New Roman" w:hAnsi="Times New Roman"/>
                <w:color w:val="000000"/>
                <w:sz w:val="24"/>
                <w:lang w:val="ru-RU"/>
              </w:rPr>
              <w:lastRenderedPageBreak/>
              <w:t>ферменты, гормоны), выявлять их роль в процессе обмена веществ и превращения энергии</w:t>
            </w:r>
          </w:p>
        </w:tc>
      </w:tr>
      <w:tr w:rsidR="00D232C9" w:rsidRPr="00FD6183">
        <w:trPr>
          <w:trHeight w:val="144"/>
        </w:trPr>
        <w:tc>
          <w:tcPr>
            <w:tcW w:w="2146"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lastRenderedPageBreak/>
              <w:t>1.8</w:t>
            </w:r>
          </w:p>
        </w:tc>
        <w:tc>
          <w:tcPr>
            <w:tcW w:w="11543" w:type="dxa"/>
            <w:tcMar>
              <w:top w:w="50" w:type="dxa"/>
              <w:left w:w="100" w:type="dxa"/>
            </w:tcMar>
            <w:vAlign w:val="center"/>
          </w:tcPr>
          <w:p w:rsidR="00D232C9" w:rsidRPr="00BC61E7" w:rsidRDefault="000015B9">
            <w:pPr>
              <w:spacing w:after="0" w:line="336" w:lineRule="auto"/>
              <w:ind w:left="365"/>
              <w:jc w:val="both"/>
              <w:rPr>
                <w:lang w:val="ru-RU"/>
              </w:rPr>
            </w:pPr>
            <w:proofErr w:type="gramStart"/>
            <w:r w:rsidRPr="00BC61E7">
              <w:rPr>
                <w:rFonts w:ascii="Times New Roman" w:hAnsi="Times New Roman"/>
                <w:color w:val="000000"/>
                <w:sz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tc>
      </w:tr>
      <w:tr w:rsidR="00D232C9" w:rsidRPr="00FD6183">
        <w:trPr>
          <w:trHeight w:val="144"/>
        </w:trPr>
        <w:tc>
          <w:tcPr>
            <w:tcW w:w="2146"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1.9</w:t>
            </w:r>
          </w:p>
        </w:tc>
        <w:tc>
          <w:tcPr>
            <w:tcW w:w="11543"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D232C9" w:rsidRPr="00FD6183">
        <w:trPr>
          <w:trHeight w:val="144"/>
        </w:trPr>
        <w:tc>
          <w:tcPr>
            <w:tcW w:w="2146"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1.10</w:t>
            </w:r>
          </w:p>
        </w:tc>
        <w:tc>
          <w:tcPr>
            <w:tcW w:w="11543"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Применять биологические модели для выявления особенностей строения и функционирования органов и систем органов человека</w:t>
            </w:r>
          </w:p>
        </w:tc>
      </w:tr>
      <w:tr w:rsidR="00D232C9" w:rsidRPr="00FD6183">
        <w:trPr>
          <w:trHeight w:val="144"/>
        </w:trPr>
        <w:tc>
          <w:tcPr>
            <w:tcW w:w="2146"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1.11</w:t>
            </w:r>
          </w:p>
        </w:tc>
        <w:tc>
          <w:tcPr>
            <w:tcW w:w="11543"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Объяснять нейрогуморальную регуляцию процессов жизнедеятельности организма человека</w:t>
            </w:r>
          </w:p>
        </w:tc>
      </w:tr>
      <w:tr w:rsidR="00D232C9" w:rsidRPr="00FD6183">
        <w:trPr>
          <w:trHeight w:val="144"/>
        </w:trPr>
        <w:tc>
          <w:tcPr>
            <w:tcW w:w="2146"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1.12</w:t>
            </w:r>
          </w:p>
        </w:tc>
        <w:tc>
          <w:tcPr>
            <w:tcW w:w="11543"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D232C9" w:rsidRPr="00FD6183">
        <w:trPr>
          <w:trHeight w:val="144"/>
        </w:trPr>
        <w:tc>
          <w:tcPr>
            <w:tcW w:w="2146"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1.13</w:t>
            </w:r>
          </w:p>
        </w:tc>
        <w:tc>
          <w:tcPr>
            <w:tcW w:w="11543"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D232C9" w:rsidRPr="00FD6183">
        <w:trPr>
          <w:trHeight w:val="144"/>
        </w:trPr>
        <w:tc>
          <w:tcPr>
            <w:tcW w:w="2146"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1.14</w:t>
            </w:r>
          </w:p>
        </w:tc>
        <w:tc>
          <w:tcPr>
            <w:tcW w:w="11543"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pacing w:val="-3"/>
                <w:sz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D232C9" w:rsidRPr="00FD6183">
        <w:trPr>
          <w:trHeight w:val="144"/>
        </w:trPr>
        <w:tc>
          <w:tcPr>
            <w:tcW w:w="2146"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1.15</w:t>
            </w:r>
          </w:p>
        </w:tc>
        <w:tc>
          <w:tcPr>
            <w:tcW w:w="11543"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D232C9" w:rsidRPr="00FD6183">
        <w:trPr>
          <w:trHeight w:val="144"/>
        </w:trPr>
        <w:tc>
          <w:tcPr>
            <w:tcW w:w="2146"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1.16</w:t>
            </w:r>
          </w:p>
        </w:tc>
        <w:tc>
          <w:tcPr>
            <w:tcW w:w="11543"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 xml:space="preserve">Называть и аргументировать основные принципы здорового образа жизни, методы защиты и укрепления здоровья человека: </w:t>
            </w:r>
            <w:r w:rsidRPr="00BC61E7">
              <w:rPr>
                <w:rFonts w:ascii="Times New Roman" w:hAnsi="Times New Roman"/>
                <w:color w:val="000000"/>
                <w:sz w:val="24"/>
                <w:lang w:val="ru-RU"/>
              </w:rPr>
              <w:lastRenderedPageBreak/>
              <w:t>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D232C9" w:rsidRPr="00FD6183">
        <w:trPr>
          <w:trHeight w:val="144"/>
        </w:trPr>
        <w:tc>
          <w:tcPr>
            <w:tcW w:w="2146"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lastRenderedPageBreak/>
              <w:t>1.17</w:t>
            </w:r>
          </w:p>
        </w:tc>
        <w:tc>
          <w:tcPr>
            <w:tcW w:w="11543"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D232C9" w:rsidRPr="00FD6183">
        <w:trPr>
          <w:trHeight w:val="144"/>
        </w:trPr>
        <w:tc>
          <w:tcPr>
            <w:tcW w:w="2146"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1.18</w:t>
            </w:r>
          </w:p>
        </w:tc>
        <w:tc>
          <w:tcPr>
            <w:tcW w:w="11543"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pacing w:val="-4"/>
                <w:sz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D232C9" w:rsidRPr="00FD6183">
        <w:trPr>
          <w:trHeight w:val="144"/>
        </w:trPr>
        <w:tc>
          <w:tcPr>
            <w:tcW w:w="2146"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1.19</w:t>
            </w:r>
          </w:p>
        </w:tc>
        <w:tc>
          <w:tcPr>
            <w:tcW w:w="11543"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 xml:space="preserve">Демонстрировать на конкретных примерах связь знаний наук о человеке со знаниями предметов </w:t>
            </w:r>
            <w:proofErr w:type="gramStart"/>
            <w:r w:rsidRPr="00BC61E7">
              <w:rPr>
                <w:rFonts w:ascii="Times New Roman" w:hAnsi="Times New Roman"/>
                <w:color w:val="000000"/>
                <w:sz w:val="24"/>
                <w:lang w:val="ru-RU"/>
              </w:rPr>
              <w:t>естественно-научного</w:t>
            </w:r>
            <w:proofErr w:type="gramEnd"/>
            <w:r w:rsidRPr="00BC61E7">
              <w:rPr>
                <w:rFonts w:ascii="Times New Roman" w:hAnsi="Times New Roman"/>
                <w:color w:val="000000"/>
                <w:sz w:val="24"/>
                <w:lang w:val="ru-RU"/>
              </w:rPr>
              <w:t xml:space="preserve"> и гуманитарного циклов, различных видов искусства; технологии, Основ безопасности и защиты Родины, физической культуры</w:t>
            </w:r>
          </w:p>
        </w:tc>
      </w:tr>
      <w:tr w:rsidR="00D232C9" w:rsidRPr="00FD6183">
        <w:trPr>
          <w:trHeight w:val="144"/>
        </w:trPr>
        <w:tc>
          <w:tcPr>
            <w:tcW w:w="2146"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1.20</w:t>
            </w:r>
          </w:p>
        </w:tc>
        <w:tc>
          <w:tcPr>
            <w:tcW w:w="11543"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D232C9" w:rsidRPr="00FD6183">
        <w:trPr>
          <w:trHeight w:val="144"/>
        </w:trPr>
        <w:tc>
          <w:tcPr>
            <w:tcW w:w="2146"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1.21</w:t>
            </w:r>
          </w:p>
        </w:tc>
        <w:tc>
          <w:tcPr>
            <w:tcW w:w="11543"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D232C9" w:rsidRPr="00FD6183">
        <w:trPr>
          <w:trHeight w:val="144"/>
        </w:trPr>
        <w:tc>
          <w:tcPr>
            <w:tcW w:w="2146"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1.22</w:t>
            </w:r>
          </w:p>
        </w:tc>
        <w:tc>
          <w:tcPr>
            <w:tcW w:w="11543"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D232C9" w:rsidRPr="00FD6183">
        <w:trPr>
          <w:trHeight w:val="144"/>
        </w:trPr>
        <w:tc>
          <w:tcPr>
            <w:tcW w:w="2146"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1.23</w:t>
            </w:r>
          </w:p>
        </w:tc>
        <w:tc>
          <w:tcPr>
            <w:tcW w:w="11543"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rsidR="00D232C9" w:rsidRPr="00BC61E7" w:rsidRDefault="00D232C9">
      <w:pPr>
        <w:spacing w:after="0"/>
        <w:ind w:left="120"/>
        <w:rPr>
          <w:lang w:val="ru-RU"/>
        </w:rPr>
      </w:pPr>
    </w:p>
    <w:p w:rsidR="00D232C9" w:rsidRPr="00BC61E7" w:rsidRDefault="00D232C9">
      <w:pPr>
        <w:rPr>
          <w:lang w:val="ru-RU"/>
        </w:rPr>
        <w:sectPr w:rsidR="00D232C9" w:rsidRPr="00BC61E7">
          <w:pgSz w:w="11906" w:h="16383"/>
          <w:pgMar w:top="1134" w:right="850" w:bottom="1134" w:left="1701" w:header="720" w:footer="720" w:gutter="0"/>
          <w:cols w:space="720"/>
        </w:sectPr>
      </w:pPr>
    </w:p>
    <w:p w:rsidR="00D232C9" w:rsidRDefault="000015B9">
      <w:pPr>
        <w:spacing w:before="199" w:after="120" w:line="336" w:lineRule="auto"/>
        <w:ind w:left="120"/>
      </w:pPr>
      <w:bookmarkStart w:id="9" w:name="block-73610037"/>
      <w:bookmarkEnd w:id="8"/>
      <w:r>
        <w:rPr>
          <w:rFonts w:ascii="Times New Roman" w:hAnsi="Times New Roman"/>
          <w:b/>
          <w:color w:val="000000"/>
          <w:sz w:val="28"/>
        </w:rPr>
        <w:lastRenderedPageBreak/>
        <w:t>ПРОВЕРЯЕМЫЕ ЭЛЕМЕНТЫ СОДЕРЖАНИЯ</w:t>
      </w:r>
    </w:p>
    <w:p w:rsidR="00D232C9" w:rsidRDefault="00D232C9">
      <w:pPr>
        <w:spacing w:before="199" w:after="120" w:line="336" w:lineRule="auto"/>
        <w:ind w:left="120"/>
      </w:pPr>
    </w:p>
    <w:p w:rsidR="00D232C9" w:rsidRDefault="000015B9">
      <w:pPr>
        <w:spacing w:before="199" w:after="120" w:line="336" w:lineRule="auto"/>
        <w:ind w:left="120"/>
      </w:pPr>
      <w:r>
        <w:rPr>
          <w:rFonts w:ascii="Times New Roman" w:hAnsi="Times New Roman"/>
          <w:b/>
          <w:color w:val="000000"/>
          <w:sz w:val="28"/>
        </w:rPr>
        <w:t>5 КЛАСС</w:t>
      </w:r>
    </w:p>
    <w:p w:rsidR="00D232C9" w:rsidRDefault="00D232C9">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6"/>
        <w:gridCol w:w="2708"/>
        <w:gridCol w:w="5679"/>
      </w:tblGrid>
      <w:tr w:rsidR="00D232C9">
        <w:trPr>
          <w:trHeight w:val="144"/>
        </w:trPr>
        <w:tc>
          <w:tcPr>
            <w:tcW w:w="1143"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 Код раздела </w:t>
            </w:r>
          </w:p>
        </w:tc>
        <w:tc>
          <w:tcPr>
            <w:tcW w:w="2912"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 Код проверяемого элемента </w:t>
            </w:r>
          </w:p>
        </w:tc>
        <w:tc>
          <w:tcPr>
            <w:tcW w:w="6396"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 Проверяемые элементы содержания </w:t>
            </w:r>
          </w:p>
        </w:tc>
      </w:tr>
      <w:tr w:rsidR="00D232C9" w:rsidRPr="00FD6183">
        <w:trPr>
          <w:trHeight w:val="144"/>
        </w:trPr>
        <w:tc>
          <w:tcPr>
            <w:tcW w:w="1143" w:type="dxa"/>
            <w:vMerge w:val="restart"/>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D232C9" w:rsidRPr="00BC61E7" w:rsidRDefault="000015B9">
            <w:pPr>
              <w:spacing w:after="0" w:line="312" w:lineRule="auto"/>
              <w:ind w:left="228"/>
              <w:rPr>
                <w:lang w:val="ru-RU"/>
              </w:rPr>
            </w:pPr>
            <w:r w:rsidRPr="00BC61E7">
              <w:rPr>
                <w:rFonts w:ascii="Times New Roman" w:hAnsi="Times New Roman"/>
                <w:color w:val="000000"/>
                <w:sz w:val="24"/>
                <w:lang w:val="ru-RU"/>
              </w:rPr>
              <w:t>Биология – наука о живой природе</w:t>
            </w:r>
          </w:p>
        </w:tc>
      </w:tr>
      <w:tr w:rsidR="00D232C9" w:rsidRPr="00FD6183">
        <w:trPr>
          <w:trHeight w:val="144"/>
        </w:trPr>
        <w:tc>
          <w:tcPr>
            <w:tcW w:w="0" w:type="auto"/>
            <w:vMerge/>
            <w:tcBorders>
              <w:top w:val="nil"/>
            </w:tcBorders>
            <w:tcMar>
              <w:top w:w="50" w:type="dxa"/>
              <w:left w:w="100" w:type="dxa"/>
            </w:tcMar>
          </w:tcPr>
          <w:p w:rsidR="00D232C9" w:rsidRPr="00BC61E7" w:rsidRDefault="00D232C9">
            <w:pPr>
              <w:rPr>
                <w:lang w:val="ru-RU"/>
              </w:rPr>
            </w:pPr>
          </w:p>
        </w:tc>
        <w:tc>
          <w:tcPr>
            <w:tcW w:w="2912"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1.1</w:t>
            </w:r>
          </w:p>
        </w:tc>
        <w:tc>
          <w:tcPr>
            <w:tcW w:w="6396" w:type="dxa"/>
            <w:tcMar>
              <w:top w:w="50" w:type="dxa"/>
              <w:left w:w="100" w:type="dxa"/>
            </w:tcMar>
            <w:vAlign w:val="center"/>
          </w:tcPr>
          <w:p w:rsidR="00D232C9" w:rsidRPr="00BC61E7" w:rsidRDefault="000015B9">
            <w:pPr>
              <w:spacing w:after="0" w:line="312" w:lineRule="auto"/>
              <w:ind w:left="228"/>
              <w:jc w:val="both"/>
              <w:rPr>
                <w:lang w:val="ru-RU"/>
              </w:rPr>
            </w:pPr>
            <w:r w:rsidRPr="00BC61E7">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D232C9" w:rsidRPr="00FD6183">
        <w:trPr>
          <w:trHeight w:val="144"/>
        </w:trPr>
        <w:tc>
          <w:tcPr>
            <w:tcW w:w="0" w:type="auto"/>
            <w:vMerge/>
            <w:tcBorders>
              <w:top w:val="nil"/>
            </w:tcBorders>
            <w:tcMar>
              <w:top w:w="50" w:type="dxa"/>
              <w:left w:w="100" w:type="dxa"/>
            </w:tcMar>
          </w:tcPr>
          <w:p w:rsidR="00D232C9" w:rsidRPr="00BC61E7" w:rsidRDefault="00D232C9">
            <w:pPr>
              <w:rPr>
                <w:lang w:val="ru-RU"/>
              </w:rPr>
            </w:pPr>
          </w:p>
        </w:tc>
        <w:tc>
          <w:tcPr>
            <w:tcW w:w="2912"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1.2</w:t>
            </w:r>
          </w:p>
        </w:tc>
        <w:tc>
          <w:tcPr>
            <w:tcW w:w="6396" w:type="dxa"/>
            <w:tcMar>
              <w:top w:w="50" w:type="dxa"/>
              <w:left w:w="100" w:type="dxa"/>
            </w:tcMar>
            <w:vAlign w:val="center"/>
          </w:tcPr>
          <w:p w:rsidR="00D232C9" w:rsidRPr="00BC61E7" w:rsidRDefault="000015B9">
            <w:pPr>
              <w:spacing w:after="0" w:line="312" w:lineRule="auto"/>
              <w:ind w:left="228"/>
              <w:jc w:val="both"/>
              <w:rPr>
                <w:lang w:val="ru-RU"/>
              </w:rPr>
            </w:pPr>
            <w:r w:rsidRPr="00BC61E7">
              <w:rPr>
                <w:rFonts w:ascii="Times New Roman" w:hAnsi="Times New Roman"/>
                <w:color w:val="000000"/>
                <w:sz w:val="24"/>
                <w:lang w:val="ru-RU"/>
              </w:rPr>
              <w:t xml:space="preserve">Биология – система наук о живой природе. </w:t>
            </w:r>
            <w:proofErr w:type="gramStart"/>
            <w:r w:rsidRPr="00BC61E7">
              <w:rPr>
                <w:rFonts w:ascii="Times New Roman" w:hAnsi="Times New Roman"/>
                <w:color w:val="000000"/>
                <w:sz w:val="24"/>
                <w:lang w:val="ru-RU"/>
              </w:rPr>
              <w:t>Основные разделы биологии (ботаника, зоология, экология, цитология, анатомия, физиология и другие).</w:t>
            </w:r>
            <w:proofErr w:type="gramEnd"/>
            <w:r w:rsidRPr="00BC61E7">
              <w:rPr>
                <w:rFonts w:ascii="Times New Roman" w:hAnsi="Times New Roman"/>
                <w:color w:val="000000"/>
                <w:sz w:val="24"/>
                <w:lang w:val="ru-RU"/>
              </w:rPr>
              <w:t xml:space="preserve">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D232C9" w:rsidRPr="00FD6183">
        <w:trPr>
          <w:trHeight w:val="144"/>
        </w:trPr>
        <w:tc>
          <w:tcPr>
            <w:tcW w:w="0" w:type="auto"/>
            <w:vMerge/>
            <w:tcBorders>
              <w:top w:val="nil"/>
            </w:tcBorders>
            <w:tcMar>
              <w:top w:w="50" w:type="dxa"/>
              <w:left w:w="100" w:type="dxa"/>
            </w:tcMar>
          </w:tcPr>
          <w:p w:rsidR="00D232C9" w:rsidRPr="00BC61E7" w:rsidRDefault="00D232C9">
            <w:pPr>
              <w:rPr>
                <w:lang w:val="ru-RU"/>
              </w:rPr>
            </w:pPr>
          </w:p>
        </w:tc>
        <w:tc>
          <w:tcPr>
            <w:tcW w:w="2912"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1.3</w:t>
            </w:r>
          </w:p>
        </w:tc>
        <w:tc>
          <w:tcPr>
            <w:tcW w:w="6396" w:type="dxa"/>
            <w:tcMar>
              <w:top w:w="50" w:type="dxa"/>
              <w:left w:w="100" w:type="dxa"/>
            </w:tcMar>
            <w:vAlign w:val="center"/>
          </w:tcPr>
          <w:p w:rsidR="00D232C9" w:rsidRPr="00BC61E7" w:rsidRDefault="000015B9">
            <w:pPr>
              <w:spacing w:after="0" w:line="312" w:lineRule="auto"/>
              <w:ind w:left="228"/>
              <w:jc w:val="both"/>
              <w:rPr>
                <w:lang w:val="ru-RU"/>
              </w:rPr>
            </w:pPr>
            <w:r w:rsidRPr="00BC61E7">
              <w:rPr>
                <w:rFonts w:ascii="Times New Roman" w:hAnsi="Times New Roman"/>
                <w:color w:val="000000"/>
                <w:sz w:val="24"/>
                <w:lang w:val="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D232C9">
        <w:trPr>
          <w:trHeight w:val="144"/>
        </w:trPr>
        <w:tc>
          <w:tcPr>
            <w:tcW w:w="1143" w:type="dxa"/>
            <w:vMerge w:val="restart"/>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D232C9" w:rsidRDefault="000015B9">
            <w:pPr>
              <w:spacing w:after="0" w:line="312" w:lineRule="auto"/>
              <w:ind w:left="228"/>
            </w:pPr>
            <w:r>
              <w:rPr>
                <w:rFonts w:ascii="Times New Roman" w:hAnsi="Times New Roman"/>
                <w:color w:val="000000"/>
                <w:sz w:val="24"/>
              </w:rPr>
              <w:t>Методы изучения живой природы</w:t>
            </w:r>
          </w:p>
        </w:tc>
      </w:tr>
      <w:tr w:rsidR="00D232C9" w:rsidRPr="00FD6183">
        <w:trPr>
          <w:trHeight w:val="144"/>
        </w:trPr>
        <w:tc>
          <w:tcPr>
            <w:tcW w:w="0" w:type="auto"/>
            <w:vMerge/>
            <w:tcBorders>
              <w:top w:val="nil"/>
            </w:tcBorders>
            <w:tcMar>
              <w:top w:w="50" w:type="dxa"/>
              <w:left w:w="100" w:type="dxa"/>
            </w:tcMar>
          </w:tcPr>
          <w:p w:rsidR="00D232C9" w:rsidRDefault="00D232C9"/>
        </w:tc>
        <w:tc>
          <w:tcPr>
            <w:tcW w:w="2912"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2.1</w:t>
            </w:r>
          </w:p>
        </w:tc>
        <w:tc>
          <w:tcPr>
            <w:tcW w:w="6396" w:type="dxa"/>
            <w:tcMar>
              <w:top w:w="50" w:type="dxa"/>
              <w:left w:w="100" w:type="dxa"/>
            </w:tcMar>
            <w:vAlign w:val="center"/>
          </w:tcPr>
          <w:p w:rsidR="00D232C9" w:rsidRPr="00BC61E7" w:rsidRDefault="000015B9">
            <w:pPr>
              <w:spacing w:after="0" w:line="312" w:lineRule="auto"/>
              <w:ind w:left="228"/>
              <w:jc w:val="both"/>
              <w:rPr>
                <w:lang w:val="ru-RU"/>
              </w:rPr>
            </w:pPr>
            <w:r w:rsidRPr="00BC61E7">
              <w:rPr>
                <w:rFonts w:ascii="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D232C9">
        <w:trPr>
          <w:trHeight w:val="144"/>
        </w:trPr>
        <w:tc>
          <w:tcPr>
            <w:tcW w:w="0" w:type="auto"/>
            <w:vMerge/>
            <w:tcBorders>
              <w:top w:val="nil"/>
            </w:tcBorders>
            <w:tcMar>
              <w:top w:w="50" w:type="dxa"/>
              <w:left w:w="100" w:type="dxa"/>
            </w:tcMar>
          </w:tcPr>
          <w:p w:rsidR="00D232C9" w:rsidRPr="00BC61E7" w:rsidRDefault="00D232C9">
            <w:pPr>
              <w:rPr>
                <w:lang w:val="ru-RU"/>
              </w:rPr>
            </w:pPr>
          </w:p>
        </w:tc>
        <w:tc>
          <w:tcPr>
            <w:tcW w:w="2912"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2.2</w:t>
            </w:r>
          </w:p>
        </w:tc>
        <w:tc>
          <w:tcPr>
            <w:tcW w:w="6396" w:type="dxa"/>
            <w:tcMar>
              <w:top w:w="50" w:type="dxa"/>
              <w:left w:w="100" w:type="dxa"/>
            </w:tcMar>
            <w:vAlign w:val="center"/>
          </w:tcPr>
          <w:p w:rsidR="00D232C9" w:rsidRDefault="000015B9">
            <w:pPr>
              <w:spacing w:after="0" w:line="312" w:lineRule="auto"/>
              <w:ind w:left="228"/>
              <w:jc w:val="both"/>
            </w:pPr>
            <w:r w:rsidRPr="00BC61E7">
              <w:rPr>
                <w:rFonts w:ascii="Times New Roman" w:hAnsi="Times New Roman"/>
                <w:color w:val="000000"/>
                <w:sz w:val="24"/>
                <w:lang w:val="ru-RU"/>
              </w:rPr>
              <w:t xml:space="preserve">Метод описания в биологии (наглядный, словесный, схематический). Метод измерения </w:t>
            </w:r>
            <w:r w:rsidRPr="00BC61E7">
              <w:rPr>
                <w:rFonts w:ascii="Times New Roman" w:hAnsi="Times New Roman"/>
                <w:color w:val="000000"/>
                <w:sz w:val="24"/>
                <w:lang w:val="ru-RU"/>
              </w:rPr>
              <w:lastRenderedPageBreak/>
              <w:t xml:space="preserve">(инструменты измерения). Метод классификации организмов, применение двойных названий организмов. </w:t>
            </w:r>
            <w:r>
              <w:rPr>
                <w:rFonts w:ascii="Times New Roman" w:hAnsi="Times New Roman"/>
                <w:color w:val="000000"/>
                <w:sz w:val="24"/>
              </w:rPr>
              <w:t>Наблюдение и эксперимент как ведущие методы биологии</w:t>
            </w:r>
          </w:p>
        </w:tc>
      </w:tr>
      <w:tr w:rsidR="00D232C9">
        <w:trPr>
          <w:trHeight w:val="144"/>
        </w:trPr>
        <w:tc>
          <w:tcPr>
            <w:tcW w:w="1143" w:type="dxa"/>
            <w:vMerge w:val="restart"/>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D232C9" w:rsidRDefault="000015B9">
            <w:pPr>
              <w:spacing w:after="0" w:line="312" w:lineRule="auto"/>
              <w:ind w:left="228"/>
            </w:pPr>
            <w:r>
              <w:rPr>
                <w:rFonts w:ascii="Times New Roman" w:hAnsi="Times New Roman"/>
                <w:color w:val="000000"/>
                <w:sz w:val="24"/>
              </w:rPr>
              <w:t>Организмы – тела живой природы</w:t>
            </w:r>
          </w:p>
        </w:tc>
      </w:tr>
      <w:tr w:rsidR="00D232C9">
        <w:trPr>
          <w:trHeight w:val="144"/>
        </w:trPr>
        <w:tc>
          <w:tcPr>
            <w:tcW w:w="0" w:type="auto"/>
            <w:vMerge/>
            <w:tcBorders>
              <w:top w:val="nil"/>
            </w:tcBorders>
            <w:tcMar>
              <w:top w:w="50" w:type="dxa"/>
              <w:left w:w="100" w:type="dxa"/>
            </w:tcMar>
          </w:tcPr>
          <w:p w:rsidR="00D232C9" w:rsidRDefault="00D232C9"/>
        </w:tc>
        <w:tc>
          <w:tcPr>
            <w:tcW w:w="2912"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3.1</w:t>
            </w:r>
          </w:p>
        </w:tc>
        <w:tc>
          <w:tcPr>
            <w:tcW w:w="6396" w:type="dxa"/>
            <w:tcMar>
              <w:top w:w="50" w:type="dxa"/>
              <w:left w:w="100" w:type="dxa"/>
            </w:tcMar>
            <w:vAlign w:val="center"/>
          </w:tcPr>
          <w:p w:rsidR="00D232C9" w:rsidRDefault="000015B9">
            <w:pPr>
              <w:spacing w:after="0" w:line="312" w:lineRule="auto"/>
              <w:ind w:left="228"/>
              <w:jc w:val="both"/>
            </w:pPr>
            <w:r w:rsidRPr="00BC61E7">
              <w:rPr>
                <w:rFonts w:ascii="Times New Roman" w:hAnsi="Times New Roman"/>
                <w:color w:val="000000"/>
                <w:sz w:val="24"/>
                <w:lang w:val="ru-RU"/>
              </w:rPr>
              <w:t xml:space="preserve">Понятие об организме. Доядерные и ядерные организмы. </w:t>
            </w:r>
            <w:r>
              <w:rPr>
                <w:rFonts w:ascii="Times New Roman" w:hAnsi="Times New Roman"/>
                <w:color w:val="000000"/>
                <w:sz w:val="24"/>
              </w:rPr>
              <w:t>Одноклеточные и многоклеточные организмы</w:t>
            </w:r>
          </w:p>
        </w:tc>
      </w:tr>
      <w:tr w:rsidR="00D232C9">
        <w:trPr>
          <w:trHeight w:val="144"/>
        </w:trPr>
        <w:tc>
          <w:tcPr>
            <w:tcW w:w="0" w:type="auto"/>
            <w:vMerge/>
            <w:tcBorders>
              <w:top w:val="nil"/>
            </w:tcBorders>
            <w:tcMar>
              <w:top w:w="50" w:type="dxa"/>
              <w:left w:w="100" w:type="dxa"/>
            </w:tcMar>
          </w:tcPr>
          <w:p w:rsidR="00D232C9" w:rsidRDefault="00D232C9"/>
        </w:tc>
        <w:tc>
          <w:tcPr>
            <w:tcW w:w="2912"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3.2</w:t>
            </w:r>
          </w:p>
        </w:tc>
        <w:tc>
          <w:tcPr>
            <w:tcW w:w="6396" w:type="dxa"/>
            <w:tcMar>
              <w:top w:w="50" w:type="dxa"/>
              <w:left w:w="100" w:type="dxa"/>
            </w:tcMar>
            <w:vAlign w:val="center"/>
          </w:tcPr>
          <w:p w:rsidR="00D232C9" w:rsidRDefault="000015B9">
            <w:pPr>
              <w:spacing w:after="0" w:line="312" w:lineRule="auto"/>
              <w:ind w:left="228"/>
              <w:jc w:val="both"/>
            </w:pPr>
            <w:r w:rsidRPr="00BC61E7">
              <w:rPr>
                <w:rFonts w:ascii="Times New Roman" w:hAnsi="Times New Roman"/>
                <w:color w:val="000000"/>
                <w:sz w:val="24"/>
                <w:lang w:val="ru-RU"/>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r>
              <w:rPr>
                <w:rFonts w:ascii="Times New Roman" w:hAnsi="Times New Roman"/>
                <w:color w:val="000000"/>
                <w:sz w:val="24"/>
              </w:rPr>
              <w:t>Строение клетки под световым микроскопом: клеточная оболочка, цитоплазма, ядро</w:t>
            </w:r>
          </w:p>
        </w:tc>
      </w:tr>
      <w:tr w:rsidR="00D232C9" w:rsidRPr="00FD6183">
        <w:trPr>
          <w:trHeight w:val="144"/>
        </w:trPr>
        <w:tc>
          <w:tcPr>
            <w:tcW w:w="0" w:type="auto"/>
            <w:vMerge/>
            <w:tcBorders>
              <w:top w:val="nil"/>
            </w:tcBorders>
            <w:tcMar>
              <w:top w:w="50" w:type="dxa"/>
              <w:left w:w="100" w:type="dxa"/>
            </w:tcMar>
          </w:tcPr>
          <w:p w:rsidR="00D232C9" w:rsidRDefault="00D232C9"/>
        </w:tc>
        <w:tc>
          <w:tcPr>
            <w:tcW w:w="2912"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3.3</w:t>
            </w:r>
          </w:p>
        </w:tc>
        <w:tc>
          <w:tcPr>
            <w:tcW w:w="6396" w:type="dxa"/>
            <w:tcMar>
              <w:top w:w="50" w:type="dxa"/>
              <w:left w:w="100" w:type="dxa"/>
            </w:tcMar>
            <w:vAlign w:val="center"/>
          </w:tcPr>
          <w:p w:rsidR="00D232C9" w:rsidRPr="00BC61E7" w:rsidRDefault="000015B9">
            <w:pPr>
              <w:spacing w:after="0" w:line="312" w:lineRule="auto"/>
              <w:ind w:left="228"/>
              <w:rPr>
                <w:lang w:val="ru-RU"/>
              </w:rPr>
            </w:pPr>
            <w:r w:rsidRPr="00BC61E7">
              <w:rPr>
                <w:rFonts w:ascii="Times New Roman" w:hAnsi="Times New Roman"/>
                <w:color w:val="000000"/>
                <w:sz w:val="24"/>
                <w:lang w:val="ru-RU"/>
              </w:rPr>
              <w:t>Клетки, ткани, органы, системы органов</w:t>
            </w:r>
          </w:p>
        </w:tc>
      </w:tr>
      <w:tr w:rsidR="00D232C9">
        <w:trPr>
          <w:trHeight w:val="144"/>
        </w:trPr>
        <w:tc>
          <w:tcPr>
            <w:tcW w:w="0" w:type="auto"/>
            <w:vMerge/>
            <w:tcBorders>
              <w:top w:val="nil"/>
            </w:tcBorders>
            <w:tcMar>
              <w:top w:w="50" w:type="dxa"/>
              <w:left w:w="100" w:type="dxa"/>
            </w:tcMar>
          </w:tcPr>
          <w:p w:rsidR="00D232C9" w:rsidRPr="00BC61E7" w:rsidRDefault="00D232C9">
            <w:pPr>
              <w:rPr>
                <w:lang w:val="ru-RU"/>
              </w:rPr>
            </w:pPr>
          </w:p>
        </w:tc>
        <w:tc>
          <w:tcPr>
            <w:tcW w:w="2912"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3.4</w:t>
            </w:r>
          </w:p>
        </w:tc>
        <w:tc>
          <w:tcPr>
            <w:tcW w:w="6396" w:type="dxa"/>
            <w:tcMar>
              <w:top w:w="50" w:type="dxa"/>
              <w:left w:w="100" w:type="dxa"/>
            </w:tcMar>
            <w:vAlign w:val="center"/>
          </w:tcPr>
          <w:p w:rsidR="00D232C9" w:rsidRDefault="000015B9">
            <w:pPr>
              <w:spacing w:after="0" w:line="312" w:lineRule="auto"/>
              <w:ind w:left="228"/>
              <w:jc w:val="both"/>
            </w:pPr>
            <w:r w:rsidRPr="00BC61E7">
              <w:rPr>
                <w:rFonts w:ascii="Times New Roman" w:hAnsi="Times New Roman"/>
                <w:color w:val="000000"/>
                <w:sz w:val="24"/>
                <w:lang w:val="ru-RU"/>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r>
              <w:rPr>
                <w:rFonts w:ascii="Times New Roman" w:hAnsi="Times New Roman"/>
                <w:color w:val="000000"/>
                <w:sz w:val="24"/>
              </w:rPr>
              <w:t>Организм – единое целое</w:t>
            </w:r>
          </w:p>
        </w:tc>
      </w:tr>
      <w:tr w:rsidR="00D232C9" w:rsidRPr="00FD6183">
        <w:trPr>
          <w:trHeight w:val="144"/>
        </w:trPr>
        <w:tc>
          <w:tcPr>
            <w:tcW w:w="0" w:type="auto"/>
            <w:vMerge/>
            <w:tcBorders>
              <w:top w:val="nil"/>
            </w:tcBorders>
            <w:tcMar>
              <w:top w:w="50" w:type="dxa"/>
              <w:left w:w="100" w:type="dxa"/>
            </w:tcMar>
          </w:tcPr>
          <w:p w:rsidR="00D232C9" w:rsidRDefault="00D232C9"/>
        </w:tc>
        <w:tc>
          <w:tcPr>
            <w:tcW w:w="2912"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3.5</w:t>
            </w:r>
          </w:p>
        </w:tc>
        <w:tc>
          <w:tcPr>
            <w:tcW w:w="6396" w:type="dxa"/>
            <w:tcMar>
              <w:top w:w="50" w:type="dxa"/>
              <w:left w:w="100" w:type="dxa"/>
            </w:tcMar>
            <w:vAlign w:val="center"/>
          </w:tcPr>
          <w:p w:rsidR="00D232C9" w:rsidRPr="00BC61E7" w:rsidRDefault="000015B9">
            <w:pPr>
              <w:spacing w:after="0" w:line="312" w:lineRule="auto"/>
              <w:ind w:left="228"/>
              <w:rPr>
                <w:lang w:val="ru-RU"/>
              </w:rPr>
            </w:pPr>
            <w:proofErr w:type="gramStart"/>
            <w:r w:rsidRPr="00BC61E7">
              <w:rPr>
                <w:rFonts w:ascii="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w:t>
            </w:r>
            <w:proofErr w:type="gramEnd"/>
          </w:p>
        </w:tc>
      </w:tr>
      <w:tr w:rsidR="00D232C9" w:rsidRPr="00FD6183">
        <w:trPr>
          <w:trHeight w:val="144"/>
        </w:trPr>
        <w:tc>
          <w:tcPr>
            <w:tcW w:w="0" w:type="auto"/>
            <w:vMerge/>
            <w:tcBorders>
              <w:top w:val="nil"/>
            </w:tcBorders>
            <w:tcMar>
              <w:top w:w="50" w:type="dxa"/>
              <w:left w:w="100" w:type="dxa"/>
            </w:tcMar>
          </w:tcPr>
          <w:p w:rsidR="00D232C9" w:rsidRPr="00BC61E7" w:rsidRDefault="00D232C9">
            <w:pPr>
              <w:rPr>
                <w:lang w:val="ru-RU"/>
              </w:rPr>
            </w:pPr>
          </w:p>
        </w:tc>
        <w:tc>
          <w:tcPr>
            <w:tcW w:w="2912"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3.6</w:t>
            </w:r>
          </w:p>
        </w:tc>
        <w:tc>
          <w:tcPr>
            <w:tcW w:w="6396" w:type="dxa"/>
            <w:tcMar>
              <w:top w:w="50" w:type="dxa"/>
              <w:left w:w="100" w:type="dxa"/>
            </w:tcMar>
            <w:vAlign w:val="center"/>
          </w:tcPr>
          <w:p w:rsidR="00D232C9" w:rsidRPr="00BC61E7" w:rsidRDefault="000015B9">
            <w:pPr>
              <w:spacing w:after="0" w:line="312" w:lineRule="auto"/>
              <w:ind w:left="228"/>
              <w:rPr>
                <w:lang w:val="ru-RU"/>
              </w:rPr>
            </w:pPr>
            <w:r w:rsidRPr="00BC61E7">
              <w:rPr>
                <w:rFonts w:ascii="Times New Roman" w:hAnsi="Times New Roman"/>
                <w:color w:val="000000"/>
                <w:sz w:val="24"/>
                <w:lang w:val="ru-RU"/>
              </w:rPr>
              <w:t>Бактерии и вирусы как формы жизни. Значение бактерий и вирусов в природе и в жизни человека</w:t>
            </w:r>
          </w:p>
        </w:tc>
      </w:tr>
      <w:tr w:rsidR="00D232C9">
        <w:trPr>
          <w:trHeight w:val="144"/>
        </w:trPr>
        <w:tc>
          <w:tcPr>
            <w:tcW w:w="1143" w:type="dxa"/>
            <w:vMerge w:val="restart"/>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D232C9" w:rsidRDefault="000015B9">
            <w:pPr>
              <w:spacing w:after="0" w:line="312" w:lineRule="auto"/>
              <w:ind w:left="228"/>
            </w:pPr>
            <w:r>
              <w:rPr>
                <w:rFonts w:ascii="Times New Roman" w:hAnsi="Times New Roman"/>
                <w:color w:val="000000"/>
                <w:sz w:val="24"/>
              </w:rPr>
              <w:t>Организмы и среда обитания</w:t>
            </w:r>
          </w:p>
        </w:tc>
      </w:tr>
      <w:tr w:rsidR="00D232C9">
        <w:trPr>
          <w:trHeight w:val="144"/>
        </w:trPr>
        <w:tc>
          <w:tcPr>
            <w:tcW w:w="0" w:type="auto"/>
            <w:vMerge/>
            <w:tcBorders>
              <w:top w:val="nil"/>
            </w:tcBorders>
            <w:tcMar>
              <w:top w:w="50" w:type="dxa"/>
              <w:left w:w="100" w:type="dxa"/>
            </w:tcMar>
          </w:tcPr>
          <w:p w:rsidR="00D232C9" w:rsidRDefault="00D232C9"/>
        </w:tc>
        <w:tc>
          <w:tcPr>
            <w:tcW w:w="2912"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4.1</w:t>
            </w:r>
          </w:p>
        </w:tc>
        <w:tc>
          <w:tcPr>
            <w:tcW w:w="6396" w:type="dxa"/>
            <w:tcMar>
              <w:top w:w="50" w:type="dxa"/>
              <w:left w:w="100" w:type="dxa"/>
            </w:tcMar>
            <w:vAlign w:val="center"/>
          </w:tcPr>
          <w:p w:rsidR="00D232C9" w:rsidRDefault="000015B9">
            <w:pPr>
              <w:spacing w:after="0" w:line="312" w:lineRule="auto"/>
              <w:ind w:left="228"/>
              <w:jc w:val="both"/>
            </w:pPr>
            <w:r w:rsidRPr="00BC61E7">
              <w:rPr>
                <w:rFonts w:ascii="Times New Roman" w:hAnsi="Times New Roman"/>
                <w:color w:val="000000"/>
                <w:sz w:val="24"/>
                <w:lang w:val="ru-RU"/>
              </w:rPr>
              <w:t xml:space="preserve">Понятие о среде обитания. Водная, наземно-воздушная, почвенная, внутриорганизменная среды обитания. </w:t>
            </w:r>
            <w:r>
              <w:rPr>
                <w:rFonts w:ascii="Times New Roman" w:hAnsi="Times New Roman"/>
                <w:color w:val="000000"/>
                <w:sz w:val="24"/>
              </w:rPr>
              <w:t>Представители сред обитания. Особенности сред обитания организмов</w:t>
            </w:r>
          </w:p>
        </w:tc>
      </w:tr>
      <w:tr w:rsidR="00D232C9" w:rsidRPr="00FD6183">
        <w:trPr>
          <w:trHeight w:val="144"/>
        </w:trPr>
        <w:tc>
          <w:tcPr>
            <w:tcW w:w="0" w:type="auto"/>
            <w:vMerge/>
            <w:tcBorders>
              <w:top w:val="nil"/>
            </w:tcBorders>
            <w:tcMar>
              <w:top w:w="50" w:type="dxa"/>
              <w:left w:w="100" w:type="dxa"/>
            </w:tcMar>
          </w:tcPr>
          <w:p w:rsidR="00D232C9" w:rsidRDefault="00D232C9"/>
        </w:tc>
        <w:tc>
          <w:tcPr>
            <w:tcW w:w="2912"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4.2</w:t>
            </w:r>
          </w:p>
        </w:tc>
        <w:tc>
          <w:tcPr>
            <w:tcW w:w="6396" w:type="dxa"/>
            <w:tcMar>
              <w:top w:w="50" w:type="dxa"/>
              <w:left w:w="100" w:type="dxa"/>
            </w:tcMar>
            <w:vAlign w:val="center"/>
          </w:tcPr>
          <w:p w:rsidR="00D232C9" w:rsidRPr="00BC61E7" w:rsidRDefault="000015B9">
            <w:pPr>
              <w:spacing w:after="0" w:line="312" w:lineRule="auto"/>
              <w:ind w:left="228"/>
              <w:jc w:val="both"/>
              <w:rPr>
                <w:lang w:val="ru-RU"/>
              </w:rPr>
            </w:pPr>
            <w:r w:rsidRPr="00BC61E7">
              <w:rPr>
                <w:rFonts w:ascii="Times New Roman" w:hAnsi="Times New Roman"/>
                <w:color w:val="000000"/>
                <w:sz w:val="24"/>
                <w:lang w:val="ru-RU"/>
              </w:rPr>
              <w:t>Приспособления организмов к среде обитания. Сезонные изменения в жизни организмов</w:t>
            </w:r>
          </w:p>
        </w:tc>
      </w:tr>
      <w:tr w:rsidR="00D232C9">
        <w:trPr>
          <w:trHeight w:val="144"/>
        </w:trPr>
        <w:tc>
          <w:tcPr>
            <w:tcW w:w="1143" w:type="dxa"/>
            <w:vMerge w:val="restart"/>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D232C9" w:rsidRDefault="000015B9">
            <w:pPr>
              <w:spacing w:after="0" w:line="312" w:lineRule="auto"/>
              <w:ind w:left="228"/>
            </w:pPr>
            <w:r>
              <w:rPr>
                <w:rFonts w:ascii="Times New Roman" w:hAnsi="Times New Roman"/>
                <w:color w:val="000000"/>
                <w:sz w:val="24"/>
              </w:rPr>
              <w:t>Природные сообщества</w:t>
            </w:r>
          </w:p>
        </w:tc>
      </w:tr>
      <w:tr w:rsidR="00D232C9" w:rsidRPr="00FD6183">
        <w:trPr>
          <w:trHeight w:val="144"/>
        </w:trPr>
        <w:tc>
          <w:tcPr>
            <w:tcW w:w="0" w:type="auto"/>
            <w:vMerge/>
            <w:tcBorders>
              <w:top w:val="nil"/>
            </w:tcBorders>
            <w:tcMar>
              <w:top w:w="50" w:type="dxa"/>
              <w:left w:w="100" w:type="dxa"/>
            </w:tcMar>
          </w:tcPr>
          <w:p w:rsidR="00D232C9" w:rsidRDefault="00D232C9"/>
        </w:tc>
        <w:tc>
          <w:tcPr>
            <w:tcW w:w="2912"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5.1</w:t>
            </w:r>
          </w:p>
        </w:tc>
        <w:tc>
          <w:tcPr>
            <w:tcW w:w="6396" w:type="dxa"/>
            <w:tcMar>
              <w:top w:w="50" w:type="dxa"/>
              <w:left w:w="100" w:type="dxa"/>
            </w:tcMar>
            <w:vAlign w:val="center"/>
          </w:tcPr>
          <w:p w:rsidR="00D232C9" w:rsidRPr="00BC61E7" w:rsidRDefault="000015B9">
            <w:pPr>
              <w:spacing w:after="0" w:line="312" w:lineRule="auto"/>
              <w:ind w:left="228"/>
              <w:jc w:val="both"/>
              <w:rPr>
                <w:lang w:val="ru-RU"/>
              </w:rPr>
            </w:pPr>
            <w:r w:rsidRPr="00BC61E7">
              <w:rPr>
                <w:rFonts w:ascii="Times New Roman" w:hAnsi="Times New Roman"/>
                <w:color w:val="000000"/>
                <w:sz w:val="24"/>
                <w:lang w:val="ru-RU"/>
              </w:rPr>
              <w:t xml:space="preserve">Понятие о природном сообществе. Взаимосвязи организмов в природных сообществах. Пищевые связи в сообществах. Пищевые звенья, цепи и сети </w:t>
            </w:r>
            <w:r w:rsidRPr="00BC61E7">
              <w:rPr>
                <w:rFonts w:ascii="Times New Roman" w:hAnsi="Times New Roman"/>
                <w:color w:val="000000"/>
                <w:sz w:val="24"/>
                <w:lang w:val="ru-RU"/>
              </w:rPr>
              <w:lastRenderedPageBreak/>
              <w:t>питания. Производители, потребители и разрушители органических веще</w:t>
            </w:r>
            <w:proofErr w:type="gramStart"/>
            <w:r w:rsidRPr="00BC61E7">
              <w:rPr>
                <w:rFonts w:ascii="Times New Roman" w:hAnsi="Times New Roman"/>
                <w:color w:val="000000"/>
                <w:sz w:val="24"/>
                <w:lang w:val="ru-RU"/>
              </w:rPr>
              <w:t>ств в пр</w:t>
            </w:r>
            <w:proofErr w:type="gramEnd"/>
            <w:r w:rsidRPr="00BC61E7">
              <w:rPr>
                <w:rFonts w:ascii="Times New Roman" w:hAnsi="Times New Roman"/>
                <w:color w:val="000000"/>
                <w:sz w:val="24"/>
                <w:lang w:val="ru-RU"/>
              </w:rPr>
              <w:t>иродных сообществах. Примеры природных сообществ (лес, пруд, озеро и другие)</w:t>
            </w:r>
          </w:p>
        </w:tc>
      </w:tr>
      <w:tr w:rsidR="00D232C9" w:rsidRPr="00FD6183">
        <w:trPr>
          <w:trHeight w:val="144"/>
        </w:trPr>
        <w:tc>
          <w:tcPr>
            <w:tcW w:w="0" w:type="auto"/>
            <w:vMerge/>
            <w:tcBorders>
              <w:top w:val="nil"/>
            </w:tcBorders>
            <w:tcMar>
              <w:top w:w="50" w:type="dxa"/>
              <w:left w:w="100" w:type="dxa"/>
            </w:tcMar>
          </w:tcPr>
          <w:p w:rsidR="00D232C9" w:rsidRPr="00BC61E7" w:rsidRDefault="00D232C9">
            <w:pPr>
              <w:rPr>
                <w:lang w:val="ru-RU"/>
              </w:rPr>
            </w:pPr>
          </w:p>
        </w:tc>
        <w:tc>
          <w:tcPr>
            <w:tcW w:w="2912"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5.2</w:t>
            </w:r>
          </w:p>
        </w:tc>
        <w:tc>
          <w:tcPr>
            <w:tcW w:w="6396" w:type="dxa"/>
            <w:tcMar>
              <w:top w:w="50" w:type="dxa"/>
              <w:left w:w="100" w:type="dxa"/>
            </w:tcMar>
            <w:vAlign w:val="center"/>
          </w:tcPr>
          <w:p w:rsidR="00D232C9" w:rsidRPr="00BC61E7" w:rsidRDefault="000015B9">
            <w:pPr>
              <w:spacing w:after="0" w:line="312" w:lineRule="auto"/>
              <w:ind w:left="228"/>
              <w:jc w:val="both"/>
              <w:rPr>
                <w:lang w:val="ru-RU"/>
              </w:rPr>
            </w:pPr>
            <w:r w:rsidRPr="00BC61E7">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D232C9">
        <w:trPr>
          <w:trHeight w:val="144"/>
        </w:trPr>
        <w:tc>
          <w:tcPr>
            <w:tcW w:w="0" w:type="auto"/>
            <w:vMerge/>
            <w:tcBorders>
              <w:top w:val="nil"/>
            </w:tcBorders>
            <w:tcMar>
              <w:top w:w="50" w:type="dxa"/>
              <w:left w:w="100" w:type="dxa"/>
            </w:tcMar>
          </w:tcPr>
          <w:p w:rsidR="00D232C9" w:rsidRPr="00BC61E7" w:rsidRDefault="00D232C9">
            <w:pPr>
              <w:rPr>
                <w:lang w:val="ru-RU"/>
              </w:rPr>
            </w:pPr>
          </w:p>
        </w:tc>
        <w:tc>
          <w:tcPr>
            <w:tcW w:w="2912"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5.3</w:t>
            </w:r>
          </w:p>
        </w:tc>
        <w:tc>
          <w:tcPr>
            <w:tcW w:w="6396" w:type="dxa"/>
            <w:tcMar>
              <w:top w:w="50" w:type="dxa"/>
              <w:left w:w="100" w:type="dxa"/>
            </w:tcMar>
            <w:vAlign w:val="center"/>
          </w:tcPr>
          <w:p w:rsidR="00D232C9" w:rsidRDefault="000015B9">
            <w:pPr>
              <w:spacing w:after="0" w:line="312" w:lineRule="auto"/>
              <w:ind w:left="228"/>
              <w:jc w:val="both"/>
            </w:pPr>
            <w:r w:rsidRPr="00BC61E7">
              <w:rPr>
                <w:rFonts w:ascii="Times New Roman" w:hAnsi="Times New Roman"/>
                <w:color w:val="000000"/>
                <w:sz w:val="24"/>
                <w:lang w:val="ru-RU"/>
              </w:rPr>
              <w:t xml:space="preserve">Природные зоны Земли, их обитатели. Флора и фауна природных зон. </w:t>
            </w:r>
            <w:r>
              <w:rPr>
                <w:rFonts w:ascii="Times New Roman" w:hAnsi="Times New Roman"/>
                <w:color w:val="000000"/>
                <w:sz w:val="24"/>
              </w:rPr>
              <w:t>Ландшафты: природные и культурные</w:t>
            </w:r>
          </w:p>
        </w:tc>
      </w:tr>
      <w:tr w:rsidR="00D232C9">
        <w:trPr>
          <w:trHeight w:val="144"/>
        </w:trPr>
        <w:tc>
          <w:tcPr>
            <w:tcW w:w="1143" w:type="dxa"/>
            <w:vMerge w:val="restart"/>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D232C9" w:rsidRDefault="000015B9">
            <w:pPr>
              <w:spacing w:after="0" w:line="312" w:lineRule="auto"/>
              <w:ind w:left="228"/>
            </w:pPr>
            <w:r>
              <w:rPr>
                <w:rFonts w:ascii="Times New Roman" w:hAnsi="Times New Roman"/>
                <w:color w:val="000000"/>
                <w:sz w:val="24"/>
              </w:rPr>
              <w:t>Живая природа и человек</w:t>
            </w:r>
          </w:p>
        </w:tc>
      </w:tr>
      <w:tr w:rsidR="00D232C9" w:rsidRPr="00FD6183">
        <w:trPr>
          <w:trHeight w:val="144"/>
        </w:trPr>
        <w:tc>
          <w:tcPr>
            <w:tcW w:w="0" w:type="auto"/>
            <w:vMerge/>
            <w:tcBorders>
              <w:top w:val="nil"/>
            </w:tcBorders>
            <w:tcMar>
              <w:top w:w="50" w:type="dxa"/>
              <w:left w:w="100" w:type="dxa"/>
            </w:tcMar>
          </w:tcPr>
          <w:p w:rsidR="00D232C9" w:rsidRDefault="00D232C9"/>
        </w:tc>
        <w:tc>
          <w:tcPr>
            <w:tcW w:w="2912"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6.1</w:t>
            </w:r>
          </w:p>
        </w:tc>
        <w:tc>
          <w:tcPr>
            <w:tcW w:w="6396" w:type="dxa"/>
            <w:tcMar>
              <w:top w:w="50" w:type="dxa"/>
              <w:left w:w="100" w:type="dxa"/>
            </w:tcMar>
            <w:vAlign w:val="center"/>
          </w:tcPr>
          <w:p w:rsidR="00D232C9" w:rsidRPr="00BC61E7" w:rsidRDefault="000015B9">
            <w:pPr>
              <w:spacing w:after="0" w:line="312" w:lineRule="auto"/>
              <w:ind w:left="228"/>
              <w:jc w:val="both"/>
              <w:rPr>
                <w:lang w:val="ru-RU"/>
              </w:rPr>
            </w:pPr>
            <w:r w:rsidRPr="00BC61E7">
              <w:rPr>
                <w:rFonts w:ascii="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D232C9">
        <w:trPr>
          <w:trHeight w:val="144"/>
        </w:trPr>
        <w:tc>
          <w:tcPr>
            <w:tcW w:w="0" w:type="auto"/>
            <w:vMerge/>
            <w:tcBorders>
              <w:top w:val="nil"/>
            </w:tcBorders>
            <w:tcMar>
              <w:top w:w="50" w:type="dxa"/>
              <w:left w:w="100" w:type="dxa"/>
            </w:tcMar>
          </w:tcPr>
          <w:p w:rsidR="00D232C9" w:rsidRPr="00BC61E7" w:rsidRDefault="00D232C9">
            <w:pPr>
              <w:rPr>
                <w:lang w:val="ru-RU"/>
              </w:rPr>
            </w:pPr>
          </w:p>
        </w:tc>
        <w:tc>
          <w:tcPr>
            <w:tcW w:w="2912"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6.2</w:t>
            </w:r>
          </w:p>
        </w:tc>
        <w:tc>
          <w:tcPr>
            <w:tcW w:w="6396" w:type="dxa"/>
            <w:tcMar>
              <w:top w:w="50" w:type="dxa"/>
              <w:left w:w="100" w:type="dxa"/>
            </w:tcMar>
            <w:vAlign w:val="center"/>
          </w:tcPr>
          <w:p w:rsidR="00D232C9" w:rsidRDefault="000015B9">
            <w:pPr>
              <w:spacing w:after="0" w:line="312" w:lineRule="auto"/>
              <w:ind w:left="228"/>
              <w:jc w:val="both"/>
            </w:pPr>
            <w:r w:rsidRPr="00BC61E7">
              <w:rPr>
                <w:rFonts w:ascii="Times New Roman" w:hAnsi="Times New Roman"/>
                <w:color w:val="000000"/>
                <w:sz w:val="24"/>
                <w:lang w:val="ru-RU"/>
              </w:rPr>
              <w:t xml:space="preserve">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4"/>
              </w:rPr>
              <w:t>Красная книга Российской Федерации. Осознание жизни как великой ценности</w:t>
            </w:r>
          </w:p>
        </w:tc>
      </w:tr>
    </w:tbl>
    <w:p w:rsidR="00D232C9" w:rsidRDefault="00D232C9">
      <w:pPr>
        <w:spacing w:after="0" w:line="336" w:lineRule="auto"/>
        <w:ind w:left="120"/>
      </w:pPr>
    </w:p>
    <w:p w:rsidR="00D232C9" w:rsidRDefault="000015B9">
      <w:pPr>
        <w:spacing w:before="199" w:after="120" w:line="336" w:lineRule="auto"/>
        <w:ind w:left="120"/>
      </w:pPr>
      <w:r>
        <w:rPr>
          <w:rFonts w:ascii="Times New Roman" w:hAnsi="Times New Roman"/>
          <w:b/>
          <w:color w:val="000000"/>
          <w:sz w:val="28"/>
        </w:rPr>
        <w:t>6 КЛАСС</w:t>
      </w:r>
    </w:p>
    <w:p w:rsidR="00D232C9" w:rsidRDefault="00D232C9">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00"/>
        <w:gridCol w:w="2782"/>
        <w:gridCol w:w="5581"/>
      </w:tblGrid>
      <w:tr w:rsidR="00D232C9">
        <w:trPr>
          <w:trHeight w:val="144"/>
        </w:trPr>
        <w:tc>
          <w:tcPr>
            <w:tcW w:w="1206"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 Код раздела </w:t>
            </w:r>
          </w:p>
        </w:tc>
        <w:tc>
          <w:tcPr>
            <w:tcW w:w="3012"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 Код проверяемого элемента </w:t>
            </w:r>
          </w:p>
        </w:tc>
        <w:tc>
          <w:tcPr>
            <w:tcW w:w="6340"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 Проверяемые элементы содержания </w:t>
            </w:r>
          </w:p>
        </w:tc>
      </w:tr>
      <w:tr w:rsidR="00D232C9">
        <w:trPr>
          <w:trHeight w:val="144"/>
        </w:trPr>
        <w:tc>
          <w:tcPr>
            <w:tcW w:w="1206" w:type="dxa"/>
            <w:vMerge w:val="restart"/>
            <w:tcMar>
              <w:top w:w="50" w:type="dxa"/>
              <w:left w:w="100" w:type="dxa"/>
            </w:tcMar>
            <w:vAlign w:val="center"/>
          </w:tcPr>
          <w:p w:rsidR="00D232C9" w:rsidRDefault="000015B9">
            <w:pPr>
              <w:spacing w:after="0" w:line="336"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D232C9" w:rsidRDefault="000015B9">
            <w:pPr>
              <w:spacing w:after="0" w:line="336" w:lineRule="auto"/>
              <w:ind w:left="228"/>
            </w:pPr>
            <w:r>
              <w:rPr>
                <w:rFonts w:ascii="Times New Roman" w:hAnsi="Times New Roman"/>
                <w:color w:val="000000"/>
                <w:sz w:val="24"/>
              </w:rPr>
              <w:t>Растительный организм</w:t>
            </w:r>
          </w:p>
        </w:tc>
      </w:tr>
      <w:tr w:rsidR="00D232C9">
        <w:trPr>
          <w:trHeight w:val="144"/>
        </w:trPr>
        <w:tc>
          <w:tcPr>
            <w:tcW w:w="0" w:type="auto"/>
            <w:vMerge/>
            <w:tcBorders>
              <w:top w:val="nil"/>
            </w:tcBorders>
            <w:tcMar>
              <w:top w:w="50" w:type="dxa"/>
              <w:left w:w="100" w:type="dxa"/>
            </w:tcMar>
          </w:tcPr>
          <w:p w:rsidR="00D232C9" w:rsidRDefault="00D232C9"/>
        </w:tc>
        <w:tc>
          <w:tcPr>
            <w:tcW w:w="3012" w:type="dxa"/>
            <w:tcMar>
              <w:top w:w="50" w:type="dxa"/>
              <w:left w:w="100" w:type="dxa"/>
            </w:tcMar>
            <w:vAlign w:val="center"/>
          </w:tcPr>
          <w:p w:rsidR="00D232C9" w:rsidRDefault="000015B9">
            <w:pPr>
              <w:spacing w:after="0" w:line="336" w:lineRule="auto"/>
              <w:ind w:left="228"/>
              <w:jc w:val="center"/>
            </w:pPr>
            <w:r>
              <w:rPr>
                <w:rFonts w:ascii="Times New Roman" w:hAnsi="Times New Roman"/>
                <w:color w:val="000000"/>
                <w:sz w:val="24"/>
              </w:rPr>
              <w:t>1.1</w:t>
            </w:r>
          </w:p>
        </w:tc>
        <w:tc>
          <w:tcPr>
            <w:tcW w:w="6340" w:type="dxa"/>
            <w:tcMar>
              <w:top w:w="50" w:type="dxa"/>
              <w:left w:w="100" w:type="dxa"/>
            </w:tcMar>
            <w:vAlign w:val="center"/>
          </w:tcPr>
          <w:p w:rsidR="00D232C9" w:rsidRDefault="000015B9">
            <w:pPr>
              <w:spacing w:after="0" w:line="336" w:lineRule="auto"/>
              <w:ind w:left="228"/>
              <w:jc w:val="both"/>
            </w:pPr>
            <w:r w:rsidRPr="00BC61E7">
              <w:rPr>
                <w:rFonts w:ascii="Times New Roman" w:hAnsi="Times New Roman"/>
                <w:color w:val="000000"/>
                <w:sz w:val="24"/>
                <w:lang w:val="ru-RU"/>
              </w:rPr>
              <w:t xml:space="preserve">Ботаника – наука о растениях. Разделы ботаники. Связь ботаники с другими науками и техникой. </w:t>
            </w:r>
            <w:r>
              <w:rPr>
                <w:rFonts w:ascii="Times New Roman" w:hAnsi="Times New Roman"/>
                <w:color w:val="000000"/>
                <w:sz w:val="24"/>
              </w:rPr>
              <w:t>Общие признаки растений</w:t>
            </w:r>
          </w:p>
        </w:tc>
      </w:tr>
      <w:tr w:rsidR="00D232C9">
        <w:trPr>
          <w:trHeight w:val="144"/>
        </w:trPr>
        <w:tc>
          <w:tcPr>
            <w:tcW w:w="0" w:type="auto"/>
            <w:vMerge/>
            <w:tcBorders>
              <w:top w:val="nil"/>
            </w:tcBorders>
            <w:tcMar>
              <w:top w:w="50" w:type="dxa"/>
              <w:left w:w="100" w:type="dxa"/>
            </w:tcMar>
          </w:tcPr>
          <w:p w:rsidR="00D232C9" w:rsidRDefault="00D232C9"/>
        </w:tc>
        <w:tc>
          <w:tcPr>
            <w:tcW w:w="3012" w:type="dxa"/>
            <w:tcMar>
              <w:top w:w="50" w:type="dxa"/>
              <w:left w:w="100" w:type="dxa"/>
            </w:tcMar>
            <w:vAlign w:val="center"/>
          </w:tcPr>
          <w:p w:rsidR="00D232C9" w:rsidRDefault="000015B9">
            <w:pPr>
              <w:spacing w:after="0" w:line="336" w:lineRule="auto"/>
              <w:ind w:left="228"/>
              <w:jc w:val="center"/>
            </w:pPr>
            <w:r>
              <w:rPr>
                <w:rFonts w:ascii="Times New Roman" w:hAnsi="Times New Roman"/>
                <w:color w:val="000000"/>
                <w:sz w:val="24"/>
              </w:rPr>
              <w:t>1.2</w:t>
            </w:r>
          </w:p>
        </w:tc>
        <w:tc>
          <w:tcPr>
            <w:tcW w:w="6340" w:type="dxa"/>
            <w:tcMar>
              <w:top w:w="50" w:type="dxa"/>
              <w:left w:w="100" w:type="dxa"/>
            </w:tcMar>
            <w:vAlign w:val="center"/>
          </w:tcPr>
          <w:p w:rsidR="00D232C9" w:rsidRDefault="000015B9">
            <w:pPr>
              <w:spacing w:after="0" w:line="336" w:lineRule="auto"/>
              <w:ind w:left="228"/>
              <w:jc w:val="both"/>
            </w:pPr>
            <w:r w:rsidRPr="00BC61E7">
              <w:rPr>
                <w:rFonts w:ascii="Times New Roman" w:hAnsi="Times New Roman"/>
                <w:color w:val="000000"/>
                <w:sz w:val="24"/>
                <w:lang w:val="ru-RU"/>
              </w:rPr>
              <w:t xml:space="preserve">Разнообразие растений. Уровни организации растительного организма. </w:t>
            </w:r>
            <w:r>
              <w:rPr>
                <w:rFonts w:ascii="Times New Roman" w:hAnsi="Times New Roman"/>
                <w:color w:val="000000"/>
                <w:sz w:val="24"/>
              </w:rPr>
              <w:t>Высшие и низшие растения. Споровые и семенные растения</w:t>
            </w:r>
          </w:p>
        </w:tc>
      </w:tr>
      <w:tr w:rsidR="00D232C9">
        <w:trPr>
          <w:trHeight w:val="144"/>
        </w:trPr>
        <w:tc>
          <w:tcPr>
            <w:tcW w:w="0" w:type="auto"/>
            <w:vMerge/>
            <w:tcBorders>
              <w:top w:val="nil"/>
            </w:tcBorders>
            <w:tcMar>
              <w:top w:w="50" w:type="dxa"/>
              <w:left w:w="100" w:type="dxa"/>
            </w:tcMar>
          </w:tcPr>
          <w:p w:rsidR="00D232C9" w:rsidRDefault="00D232C9"/>
        </w:tc>
        <w:tc>
          <w:tcPr>
            <w:tcW w:w="3012" w:type="dxa"/>
            <w:tcMar>
              <w:top w:w="50" w:type="dxa"/>
              <w:left w:w="100" w:type="dxa"/>
            </w:tcMar>
            <w:vAlign w:val="center"/>
          </w:tcPr>
          <w:p w:rsidR="00D232C9" w:rsidRDefault="000015B9">
            <w:pPr>
              <w:spacing w:after="0" w:line="336" w:lineRule="auto"/>
              <w:ind w:left="228"/>
              <w:jc w:val="center"/>
            </w:pPr>
            <w:r>
              <w:rPr>
                <w:rFonts w:ascii="Times New Roman" w:hAnsi="Times New Roman"/>
                <w:color w:val="000000"/>
                <w:sz w:val="24"/>
              </w:rPr>
              <w:t>1.3</w:t>
            </w:r>
          </w:p>
        </w:tc>
        <w:tc>
          <w:tcPr>
            <w:tcW w:w="6340" w:type="dxa"/>
            <w:tcMar>
              <w:top w:w="50" w:type="dxa"/>
              <w:left w:w="100" w:type="dxa"/>
            </w:tcMar>
            <w:vAlign w:val="center"/>
          </w:tcPr>
          <w:p w:rsidR="00D232C9" w:rsidRDefault="000015B9">
            <w:pPr>
              <w:spacing w:after="0" w:line="336" w:lineRule="auto"/>
              <w:ind w:left="228"/>
              <w:jc w:val="both"/>
            </w:pPr>
            <w:r w:rsidRPr="00BC61E7">
              <w:rPr>
                <w:rFonts w:ascii="Times New Roman" w:hAnsi="Times New Roman"/>
                <w:color w:val="000000"/>
                <w:sz w:val="24"/>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Функции растительных тканей</w:t>
            </w:r>
          </w:p>
        </w:tc>
      </w:tr>
      <w:tr w:rsidR="00D232C9" w:rsidRPr="00FD6183">
        <w:trPr>
          <w:trHeight w:val="144"/>
        </w:trPr>
        <w:tc>
          <w:tcPr>
            <w:tcW w:w="0" w:type="auto"/>
            <w:vMerge/>
            <w:tcBorders>
              <w:top w:val="nil"/>
            </w:tcBorders>
            <w:tcMar>
              <w:top w:w="50" w:type="dxa"/>
              <w:left w:w="100" w:type="dxa"/>
            </w:tcMar>
          </w:tcPr>
          <w:p w:rsidR="00D232C9" w:rsidRDefault="00D232C9"/>
        </w:tc>
        <w:tc>
          <w:tcPr>
            <w:tcW w:w="3012" w:type="dxa"/>
            <w:tcMar>
              <w:top w:w="50" w:type="dxa"/>
              <w:left w:w="100" w:type="dxa"/>
            </w:tcMar>
            <w:vAlign w:val="center"/>
          </w:tcPr>
          <w:p w:rsidR="00D232C9" w:rsidRDefault="000015B9">
            <w:pPr>
              <w:spacing w:after="0" w:line="336" w:lineRule="auto"/>
              <w:ind w:left="228"/>
              <w:jc w:val="center"/>
            </w:pPr>
            <w:r>
              <w:rPr>
                <w:rFonts w:ascii="Times New Roman" w:hAnsi="Times New Roman"/>
                <w:color w:val="000000"/>
                <w:sz w:val="24"/>
              </w:rPr>
              <w:t>1.4</w:t>
            </w:r>
          </w:p>
        </w:tc>
        <w:tc>
          <w:tcPr>
            <w:tcW w:w="6340" w:type="dxa"/>
            <w:tcMar>
              <w:top w:w="50" w:type="dxa"/>
              <w:left w:w="100" w:type="dxa"/>
            </w:tcMar>
            <w:vAlign w:val="center"/>
          </w:tcPr>
          <w:p w:rsidR="00D232C9" w:rsidRPr="00BC61E7" w:rsidRDefault="000015B9">
            <w:pPr>
              <w:spacing w:after="0" w:line="336" w:lineRule="auto"/>
              <w:ind w:left="228"/>
              <w:jc w:val="both"/>
              <w:rPr>
                <w:lang w:val="ru-RU"/>
              </w:rPr>
            </w:pPr>
            <w:r w:rsidRPr="00BC61E7">
              <w:rPr>
                <w:rFonts w:ascii="Times New Roman" w:hAnsi="Times New Roman"/>
                <w:color w:val="000000"/>
                <w:sz w:val="24"/>
                <w:lang w:val="ru-RU"/>
              </w:rPr>
              <w:t>Органы и системы органов растений. Строение органов растительного организма, их роль и связь между собой</w:t>
            </w:r>
          </w:p>
        </w:tc>
      </w:tr>
      <w:tr w:rsidR="00D232C9" w:rsidRPr="00FD6183">
        <w:trPr>
          <w:trHeight w:val="144"/>
        </w:trPr>
        <w:tc>
          <w:tcPr>
            <w:tcW w:w="1206" w:type="dxa"/>
            <w:vMerge w:val="restart"/>
            <w:tcMar>
              <w:top w:w="50" w:type="dxa"/>
              <w:left w:w="100" w:type="dxa"/>
            </w:tcMar>
            <w:vAlign w:val="center"/>
          </w:tcPr>
          <w:p w:rsidR="00D232C9" w:rsidRDefault="000015B9">
            <w:pPr>
              <w:spacing w:after="0" w:line="336"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D232C9" w:rsidRPr="00BC61E7" w:rsidRDefault="000015B9">
            <w:pPr>
              <w:spacing w:after="0" w:line="336" w:lineRule="auto"/>
              <w:ind w:left="228"/>
              <w:rPr>
                <w:lang w:val="ru-RU"/>
              </w:rPr>
            </w:pPr>
            <w:r w:rsidRPr="00BC61E7">
              <w:rPr>
                <w:rFonts w:ascii="Times New Roman" w:hAnsi="Times New Roman"/>
                <w:color w:val="000000"/>
                <w:sz w:val="24"/>
                <w:lang w:val="ru-RU"/>
              </w:rPr>
              <w:t>Строение и жизнедеятельность растительного организма</w:t>
            </w:r>
          </w:p>
        </w:tc>
      </w:tr>
      <w:tr w:rsidR="00D232C9">
        <w:trPr>
          <w:trHeight w:val="144"/>
        </w:trPr>
        <w:tc>
          <w:tcPr>
            <w:tcW w:w="0" w:type="auto"/>
            <w:vMerge/>
            <w:tcBorders>
              <w:top w:val="nil"/>
            </w:tcBorders>
            <w:tcMar>
              <w:top w:w="50" w:type="dxa"/>
              <w:left w:w="100" w:type="dxa"/>
            </w:tcMar>
          </w:tcPr>
          <w:p w:rsidR="00D232C9" w:rsidRPr="00BC61E7" w:rsidRDefault="00D232C9">
            <w:pPr>
              <w:rPr>
                <w:lang w:val="ru-RU"/>
              </w:rPr>
            </w:pPr>
          </w:p>
        </w:tc>
        <w:tc>
          <w:tcPr>
            <w:tcW w:w="3012" w:type="dxa"/>
            <w:tcMar>
              <w:top w:w="50" w:type="dxa"/>
              <w:left w:w="100" w:type="dxa"/>
            </w:tcMar>
            <w:vAlign w:val="center"/>
          </w:tcPr>
          <w:p w:rsidR="00D232C9" w:rsidRDefault="000015B9">
            <w:pPr>
              <w:spacing w:after="0" w:line="336" w:lineRule="auto"/>
              <w:ind w:left="228"/>
              <w:jc w:val="center"/>
            </w:pPr>
            <w:r>
              <w:rPr>
                <w:rFonts w:ascii="Times New Roman" w:hAnsi="Times New Roman"/>
                <w:color w:val="000000"/>
                <w:sz w:val="24"/>
              </w:rPr>
              <w:t>2.1</w:t>
            </w:r>
          </w:p>
        </w:tc>
        <w:tc>
          <w:tcPr>
            <w:tcW w:w="6340" w:type="dxa"/>
            <w:tcMar>
              <w:top w:w="50" w:type="dxa"/>
              <w:left w:w="100" w:type="dxa"/>
            </w:tcMar>
            <w:vAlign w:val="center"/>
          </w:tcPr>
          <w:p w:rsidR="00D232C9" w:rsidRDefault="000015B9">
            <w:pPr>
              <w:spacing w:after="0" w:line="336" w:lineRule="auto"/>
              <w:ind w:left="228"/>
              <w:jc w:val="both"/>
            </w:pPr>
            <w:r w:rsidRPr="00BC61E7">
              <w:rPr>
                <w:rFonts w:ascii="Times New Roman" w:hAnsi="Times New Roman"/>
                <w:i/>
                <w:color w:val="000000"/>
                <w:sz w:val="24"/>
                <w:lang w:val="ru-RU"/>
              </w:rPr>
              <w:t xml:space="preserve">Питание растения. </w:t>
            </w:r>
            <w:r w:rsidRPr="00BC61E7">
              <w:rPr>
                <w:rFonts w:ascii="Times New Roman" w:hAnsi="Times New Roman"/>
                <w:color w:val="000000"/>
                <w:sz w:val="24"/>
                <w:lang w:val="ru-RU"/>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(корневое давление, осмос). Видоизменение корней</w:t>
            </w:r>
          </w:p>
        </w:tc>
      </w:tr>
      <w:tr w:rsidR="00D232C9">
        <w:trPr>
          <w:trHeight w:val="144"/>
        </w:trPr>
        <w:tc>
          <w:tcPr>
            <w:tcW w:w="0" w:type="auto"/>
            <w:vMerge/>
            <w:tcBorders>
              <w:top w:val="nil"/>
            </w:tcBorders>
            <w:tcMar>
              <w:top w:w="50" w:type="dxa"/>
              <w:left w:w="100" w:type="dxa"/>
            </w:tcMar>
          </w:tcPr>
          <w:p w:rsidR="00D232C9" w:rsidRDefault="00D232C9"/>
        </w:tc>
        <w:tc>
          <w:tcPr>
            <w:tcW w:w="3012" w:type="dxa"/>
            <w:tcMar>
              <w:top w:w="50" w:type="dxa"/>
              <w:left w:w="100" w:type="dxa"/>
            </w:tcMar>
            <w:vAlign w:val="center"/>
          </w:tcPr>
          <w:p w:rsidR="00D232C9" w:rsidRDefault="000015B9">
            <w:pPr>
              <w:spacing w:after="0" w:line="336" w:lineRule="auto"/>
              <w:ind w:left="228"/>
              <w:jc w:val="center"/>
            </w:pPr>
            <w:r>
              <w:rPr>
                <w:rFonts w:ascii="Times New Roman" w:hAnsi="Times New Roman"/>
                <w:color w:val="000000"/>
                <w:sz w:val="24"/>
              </w:rPr>
              <w:t>2.2</w:t>
            </w:r>
          </w:p>
        </w:tc>
        <w:tc>
          <w:tcPr>
            <w:tcW w:w="6340" w:type="dxa"/>
            <w:tcMar>
              <w:top w:w="50" w:type="dxa"/>
              <w:left w:w="100" w:type="dxa"/>
            </w:tcMar>
            <w:vAlign w:val="center"/>
          </w:tcPr>
          <w:p w:rsidR="00D232C9" w:rsidRDefault="000015B9">
            <w:pPr>
              <w:spacing w:after="0" w:line="336" w:lineRule="auto"/>
              <w:ind w:left="228"/>
              <w:jc w:val="both"/>
            </w:pPr>
            <w:r w:rsidRPr="00BC61E7">
              <w:rPr>
                <w:rFonts w:ascii="Times New Roman" w:hAnsi="Times New Roman"/>
                <w:color w:val="000000"/>
                <w:sz w:val="24"/>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4"/>
              </w:rPr>
              <w:t>Гидропоника</w:t>
            </w:r>
          </w:p>
        </w:tc>
      </w:tr>
      <w:tr w:rsidR="00D232C9" w:rsidRPr="00FD6183">
        <w:trPr>
          <w:trHeight w:val="144"/>
        </w:trPr>
        <w:tc>
          <w:tcPr>
            <w:tcW w:w="0" w:type="auto"/>
            <w:vMerge/>
            <w:tcBorders>
              <w:top w:val="nil"/>
            </w:tcBorders>
            <w:tcMar>
              <w:top w:w="50" w:type="dxa"/>
              <w:left w:w="100" w:type="dxa"/>
            </w:tcMar>
          </w:tcPr>
          <w:p w:rsidR="00D232C9" w:rsidRDefault="00D232C9"/>
        </w:tc>
        <w:tc>
          <w:tcPr>
            <w:tcW w:w="3012" w:type="dxa"/>
            <w:tcMar>
              <w:top w:w="50" w:type="dxa"/>
              <w:left w:w="100" w:type="dxa"/>
            </w:tcMar>
            <w:vAlign w:val="center"/>
          </w:tcPr>
          <w:p w:rsidR="00D232C9" w:rsidRDefault="000015B9">
            <w:pPr>
              <w:spacing w:after="0" w:line="336" w:lineRule="auto"/>
              <w:ind w:left="228"/>
              <w:jc w:val="center"/>
            </w:pPr>
            <w:r>
              <w:rPr>
                <w:rFonts w:ascii="Times New Roman" w:hAnsi="Times New Roman"/>
                <w:color w:val="000000"/>
                <w:sz w:val="24"/>
              </w:rPr>
              <w:t>2.3</w:t>
            </w:r>
          </w:p>
        </w:tc>
        <w:tc>
          <w:tcPr>
            <w:tcW w:w="6340" w:type="dxa"/>
            <w:tcMar>
              <w:top w:w="50" w:type="dxa"/>
              <w:left w:w="100" w:type="dxa"/>
            </w:tcMar>
            <w:vAlign w:val="center"/>
          </w:tcPr>
          <w:p w:rsidR="00D232C9" w:rsidRPr="00BC61E7" w:rsidRDefault="000015B9">
            <w:pPr>
              <w:spacing w:after="0" w:line="336" w:lineRule="auto"/>
              <w:ind w:left="228"/>
              <w:jc w:val="both"/>
              <w:rPr>
                <w:lang w:val="ru-RU"/>
              </w:rPr>
            </w:pPr>
            <w:r w:rsidRPr="00BC61E7">
              <w:rPr>
                <w:rFonts w:ascii="Times New Roman" w:hAnsi="Times New Roman"/>
                <w:color w:val="000000"/>
                <w:sz w:val="24"/>
                <w:lang w:val="ru-RU"/>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D232C9">
        <w:trPr>
          <w:trHeight w:val="144"/>
        </w:trPr>
        <w:tc>
          <w:tcPr>
            <w:tcW w:w="0" w:type="auto"/>
            <w:vMerge/>
            <w:tcBorders>
              <w:top w:val="nil"/>
            </w:tcBorders>
            <w:tcMar>
              <w:top w:w="50" w:type="dxa"/>
              <w:left w:w="100" w:type="dxa"/>
            </w:tcMar>
          </w:tcPr>
          <w:p w:rsidR="00D232C9" w:rsidRPr="00BC61E7" w:rsidRDefault="00D232C9">
            <w:pPr>
              <w:rPr>
                <w:lang w:val="ru-RU"/>
              </w:rPr>
            </w:pPr>
          </w:p>
        </w:tc>
        <w:tc>
          <w:tcPr>
            <w:tcW w:w="3012" w:type="dxa"/>
            <w:tcMar>
              <w:top w:w="50" w:type="dxa"/>
              <w:left w:w="100" w:type="dxa"/>
            </w:tcMar>
            <w:vAlign w:val="center"/>
          </w:tcPr>
          <w:p w:rsidR="00D232C9" w:rsidRDefault="000015B9">
            <w:pPr>
              <w:spacing w:after="0" w:line="336" w:lineRule="auto"/>
              <w:ind w:left="228"/>
              <w:jc w:val="center"/>
            </w:pPr>
            <w:r>
              <w:rPr>
                <w:rFonts w:ascii="Times New Roman" w:hAnsi="Times New Roman"/>
                <w:color w:val="000000"/>
                <w:sz w:val="24"/>
              </w:rPr>
              <w:t>2.4</w:t>
            </w:r>
          </w:p>
        </w:tc>
        <w:tc>
          <w:tcPr>
            <w:tcW w:w="6340" w:type="dxa"/>
            <w:tcMar>
              <w:top w:w="50" w:type="dxa"/>
              <w:left w:w="100" w:type="dxa"/>
            </w:tcMar>
            <w:vAlign w:val="center"/>
          </w:tcPr>
          <w:p w:rsidR="00D232C9" w:rsidRDefault="000015B9">
            <w:pPr>
              <w:spacing w:after="0" w:line="336" w:lineRule="auto"/>
              <w:ind w:left="228"/>
              <w:jc w:val="both"/>
            </w:pPr>
            <w:r w:rsidRPr="00BC61E7">
              <w:rPr>
                <w:rFonts w:ascii="Times New Roman" w:hAnsi="Times New Roman"/>
                <w:i/>
                <w:color w:val="000000"/>
                <w:sz w:val="24"/>
                <w:lang w:val="ru-RU"/>
              </w:rPr>
              <w:t xml:space="preserve">Дыхание растения. </w:t>
            </w:r>
            <w:r w:rsidRPr="00BC61E7">
              <w:rPr>
                <w:rFonts w:ascii="Times New Roman" w:hAnsi="Times New Roman"/>
                <w:color w:val="000000"/>
                <w:sz w:val="24"/>
                <w:lang w:val="ru-RU"/>
              </w:rPr>
              <w:t xml:space="preserve">Дыхание корня. Рыхление почвы для улучшения дыхания корней. Условия, препятствующие дыханию корней. Лист как орган дыхания (устьичный аппарат). </w:t>
            </w:r>
            <w:r w:rsidRPr="00BC61E7">
              <w:rPr>
                <w:rFonts w:ascii="Times New Roman" w:hAnsi="Times New Roman"/>
                <w:color w:val="000000"/>
                <w:sz w:val="24"/>
                <w:lang w:val="ru-RU"/>
              </w:rPr>
              <w:lastRenderedPageBreak/>
              <w:t xml:space="preserve">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r>
              <w:rPr>
                <w:rFonts w:ascii="Times New Roman" w:hAnsi="Times New Roman"/>
                <w:color w:val="000000"/>
                <w:sz w:val="24"/>
              </w:rPr>
              <w:t>Взаимосвязь дыхания растения с фотосинтезом</w:t>
            </w:r>
          </w:p>
        </w:tc>
      </w:tr>
      <w:tr w:rsidR="00D232C9">
        <w:trPr>
          <w:trHeight w:val="144"/>
        </w:trPr>
        <w:tc>
          <w:tcPr>
            <w:tcW w:w="0" w:type="auto"/>
            <w:vMerge/>
            <w:tcBorders>
              <w:top w:val="nil"/>
            </w:tcBorders>
            <w:tcMar>
              <w:top w:w="50" w:type="dxa"/>
              <w:left w:w="100" w:type="dxa"/>
            </w:tcMar>
          </w:tcPr>
          <w:p w:rsidR="00D232C9" w:rsidRDefault="00D232C9"/>
        </w:tc>
        <w:tc>
          <w:tcPr>
            <w:tcW w:w="3012" w:type="dxa"/>
            <w:tcMar>
              <w:top w:w="50" w:type="dxa"/>
              <w:left w:w="100" w:type="dxa"/>
            </w:tcMar>
            <w:vAlign w:val="center"/>
          </w:tcPr>
          <w:p w:rsidR="00D232C9" w:rsidRDefault="000015B9">
            <w:pPr>
              <w:spacing w:after="0" w:line="336" w:lineRule="auto"/>
              <w:ind w:left="228"/>
              <w:jc w:val="center"/>
            </w:pPr>
            <w:r>
              <w:rPr>
                <w:rFonts w:ascii="Times New Roman" w:hAnsi="Times New Roman"/>
                <w:color w:val="000000"/>
                <w:sz w:val="24"/>
              </w:rPr>
              <w:t>2.5</w:t>
            </w:r>
          </w:p>
        </w:tc>
        <w:tc>
          <w:tcPr>
            <w:tcW w:w="6340" w:type="dxa"/>
            <w:tcMar>
              <w:top w:w="50" w:type="dxa"/>
              <w:left w:w="100" w:type="dxa"/>
            </w:tcMar>
            <w:vAlign w:val="center"/>
          </w:tcPr>
          <w:p w:rsidR="00D232C9" w:rsidRDefault="000015B9">
            <w:pPr>
              <w:spacing w:after="0" w:line="336" w:lineRule="auto"/>
              <w:ind w:left="228"/>
              <w:jc w:val="both"/>
            </w:pPr>
            <w:r w:rsidRPr="00BC61E7">
              <w:rPr>
                <w:rFonts w:ascii="Times New Roman" w:hAnsi="Times New Roman"/>
                <w:i/>
                <w:color w:val="000000"/>
                <w:sz w:val="24"/>
                <w:lang w:val="ru-RU"/>
              </w:rPr>
              <w:t xml:space="preserve">Транспорт веществ в растении. </w:t>
            </w:r>
            <w:proofErr w:type="gramStart"/>
            <w:r w:rsidRPr="00BC61E7">
              <w:rPr>
                <w:rFonts w:ascii="Times New Roman" w:hAnsi="Times New Roman"/>
                <w:color w:val="000000"/>
                <w:sz w:val="24"/>
                <w:lang w:val="ru-RU"/>
              </w:rPr>
              <w:t>Неорганические (вода, минеральные соли) и органические вещества (белки, жиры, углеводы, нуклеиновые кислоты, витамины и другие) растения.</w:t>
            </w:r>
            <w:proofErr w:type="gramEnd"/>
            <w:r w:rsidRPr="00BC61E7">
              <w:rPr>
                <w:rFonts w:ascii="Times New Roman" w:hAnsi="Times New Roman"/>
                <w:color w:val="000000"/>
                <w:sz w:val="24"/>
                <w:lang w:val="ru-RU"/>
              </w:rPr>
              <w:t xml:space="preserve">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hAnsi="Times New Roman"/>
                <w:color w:val="000000"/>
                <w:sz w:val="24"/>
              </w:rPr>
              <w:t>Рост стебля в толщину</w:t>
            </w:r>
          </w:p>
        </w:tc>
      </w:tr>
      <w:tr w:rsidR="00D232C9">
        <w:trPr>
          <w:trHeight w:val="144"/>
        </w:trPr>
        <w:tc>
          <w:tcPr>
            <w:tcW w:w="0" w:type="auto"/>
            <w:vMerge/>
            <w:tcBorders>
              <w:top w:val="nil"/>
            </w:tcBorders>
            <w:tcMar>
              <w:top w:w="50" w:type="dxa"/>
              <w:left w:w="100" w:type="dxa"/>
            </w:tcMar>
          </w:tcPr>
          <w:p w:rsidR="00D232C9" w:rsidRDefault="00D232C9"/>
        </w:tc>
        <w:tc>
          <w:tcPr>
            <w:tcW w:w="3012" w:type="dxa"/>
            <w:tcMar>
              <w:top w:w="50" w:type="dxa"/>
              <w:left w:w="100" w:type="dxa"/>
            </w:tcMar>
            <w:vAlign w:val="center"/>
          </w:tcPr>
          <w:p w:rsidR="00D232C9" w:rsidRDefault="000015B9">
            <w:pPr>
              <w:spacing w:after="0" w:line="336" w:lineRule="auto"/>
              <w:ind w:left="228"/>
              <w:jc w:val="center"/>
            </w:pPr>
            <w:r>
              <w:rPr>
                <w:rFonts w:ascii="Times New Roman" w:hAnsi="Times New Roman"/>
                <w:color w:val="000000"/>
                <w:sz w:val="24"/>
              </w:rPr>
              <w:t>2.6</w:t>
            </w:r>
          </w:p>
        </w:tc>
        <w:tc>
          <w:tcPr>
            <w:tcW w:w="6340" w:type="dxa"/>
            <w:tcMar>
              <w:top w:w="50" w:type="dxa"/>
              <w:left w:w="100" w:type="dxa"/>
            </w:tcMar>
            <w:vAlign w:val="center"/>
          </w:tcPr>
          <w:p w:rsidR="00D232C9" w:rsidRDefault="000015B9">
            <w:pPr>
              <w:spacing w:after="0" w:line="336" w:lineRule="auto"/>
              <w:ind w:left="228"/>
              <w:jc w:val="both"/>
            </w:pPr>
            <w:r w:rsidRPr="00BC61E7">
              <w:rPr>
                <w:rFonts w:ascii="Times New Roman" w:hAnsi="Times New Roman"/>
                <w:color w:val="000000"/>
                <w:sz w:val="24"/>
                <w:lang w:val="ru-RU"/>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r>
              <w:rPr>
                <w:rFonts w:ascii="Times New Roman" w:hAnsi="Times New Roman"/>
                <w:color w:val="000000"/>
                <w:sz w:val="24"/>
              </w:rPr>
              <w:t>Их строение; биологическое и хозяйственное значение</w:t>
            </w:r>
          </w:p>
        </w:tc>
      </w:tr>
      <w:tr w:rsidR="00D232C9">
        <w:trPr>
          <w:trHeight w:val="144"/>
        </w:trPr>
        <w:tc>
          <w:tcPr>
            <w:tcW w:w="0" w:type="auto"/>
            <w:vMerge/>
            <w:tcBorders>
              <w:top w:val="nil"/>
            </w:tcBorders>
            <w:tcMar>
              <w:top w:w="50" w:type="dxa"/>
              <w:left w:w="100" w:type="dxa"/>
            </w:tcMar>
          </w:tcPr>
          <w:p w:rsidR="00D232C9" w:rsidRDefault="00D232C9"/>
        </w:tc>
        <w:tc>
          <w:tcPr>
            <w:tcW w:w="3012" w:type="dxa"/>
            <w:tcMar>
              <w:top w:w="50" w:type="dxa"/>
              <w:left w:w="100" w:type="dxa"/>
            </w:tcMar>
            <w:vAlign w:val="center"/>
          </w:tcPr>
          <w:p w:rsidR="00D232C9" w:rsidRDefault="000015B9">
            <w:pPr>
              <w:spacing w:after="0" w:line="336" w:lineRule="auto"/>
              <w:ind w:left="228"/>
              <w:jc w:val="center"/>
            </w:pPr>
            <w:r>
              <w:rPr>
                <w:rFonts w:ascii="Times New Roman" w:hAnsi="Times New Roman"/>
                <w:color w:val="000000"/>
                <w:sz w:val="24"/>
              </w:rPr>
              <w:t>2.7</w:t>
            </w:r>
          </w:p>
        </w:tc>
        <w:tc>
          <w:tcPr>
            <w:tcW w:w="6340" w:type="dxa"/>
            <w:tcMar>
              <w:top w:w="50" w:type="dxa"/>
              <w:left w:w="100" w:type="dxa"/>
            </w:tcMar>
            <w:vAlign w:val="center"/>
          </w:tcPr>
          <w:p w:rsidR="00D232C9" w:rsidRDefault="000015B9">
            <w:pPr>
              <w:spacing w:after="0" w:line="336" w:lineRule="auto"/>
              <w:ind w:left="228"/>
              <w:jc w:val="both"/>
            </w:pPr>
            <w:r w:rsidRPr="00BC61E7">
              <w:rPr>
                <w:rFonts w:ascii="Times New Roman" w:hAnsi="Times New Roman"/>
                <w:i/>
                <w:color w:val="000000"/>
                <w:sz w:val="24"/>
                <w:lang w:val="ru-RU"/>
              </w:rPr>
              <w:t xml:space="preserve">Рост растения. </w:t>
            </w:r>
            <w:r w:rsidRPr="00BC61E7">
              <w:rPr>
                <w:rFonts w:ascii="Times New Roman" w:hAnsi="Times New Roman"/>
                <w:color w:val="000000"/>
                <w:sz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w:t>
            </w:r>
            <w:r w:rsidRPr="00BC61E7">
              <w:rPr>
                <w:rFonts w:ascii="Times New Roman" w:hAnsi="Times New Roman"/>
                <w:color w:val="000000"/>
                <w:sz w:val="24"/>
                <w:lang w:val="ru-RU"/>
              </w:rPr>
              <w:lastRenderedPageBreak/>
              <w:t xml:space="preserve">Ветвление побегов. Управление ростом растения. Формирование кроны. Применение знаний о росте растения в сельском хозяйстве. </w:t>
            </w:r>
            <w:r>
              <w:rPr>
                <w:rFonts w:ascii="Times New Roman" w:hAnsi="Times New Roman"/>
                <w:color w:val="000000"/>
                <w:sz w:val="24"/>
              </w:rPr>
              <w:t>Развитие боковых побегов</w:t>
            </w:r>
          </w:p>
        </w:tc>
      </w:tr>
      <w:tr w:rsidR="00D232C9">
        <w:trPr>
          <w:trHeight w:val="144"/>
        </w:trPr>
        <w:tc>
          <w:tcPr>
            <w:tcW w:w="0" w:type="auto"/>
            <w:vMerge/>
            <w:tcBorders>
              <w:top w:val="nil"/>
            </w:tcBorders>
            <w:tcMar>
              <w:top w:w="50" w:type="dxa"/>
              <w:left w:w="100" w:type="dxa"/>
            </w:tcMar>
          </w:tcPr>
          <w:p w:rsidR="00D232C9" w:rsidRDefault="00D232C9"/>
        </w:tc>
        <w:tc>
          <w:tcPr>
            <w:tcW w:w="3012" w:type="dxa"/>
            <w:tcMar>
              <w:top w:w="50" w:type="dxa"/>
              <w:left w:w="100" w:type="dxa"/>
            </w:tcMar>
            <w:vAlign w:val="center"/>
          </w:tcPr>
          <w:p w:rsidR="00D232C9" w:rsidRDefault="000015B9">
            <w:pPr>
              <w:spacing w:after="0" w:line="336" w:lineRule="auto"/>
              <w:ind w:left="228"/>
              <w:jc w:val="center"/>
            </w:pPr>
            <w:r>
              <w:rPr>
                <w:rFonts w:ascii="Times New Roman" w:hAnsi="Times New Roman"/>
                <w:color w:val="000000"/>
                <w:sz w:val="24"/>
              </w:rPr>
              <w:t>2.8</w:t>
            </w:r>
          </w:p>
        </w:tc>
        <w:tc>
          <w:tcPr>
            <w:tcW w:w="6340" w:type="dxa"/>
            <w:tcMar>
              <w:top w:w="50" w:type="dxa"/>
              <w:left w:w="100" w:type="dxa"/>
            </w:tcMar>
            <w:vAlign w:val="center"/>
          </w:tcPr>
          <w:p w:rsidR="00D232C9" w:rsidRDefault="000015B9">
            <w:pPr>
              <w:spacing w:after="0" w:line="336" w:lineRule="auto"/>
              <w:ind w:left="228"/>
              <w:jc w:val="both"/>
            </w:pPr>
            <w:r w:rsidRPr="00BC61E7">
              <w:rPr>
                <w:rFonts w:ascii="Times New Roman" w:hAnsi="Times New Roman"/>
                <w:i/>
                <w:color w:val="000000"/>
                <w:sz w:val="24"/>
                <w:lang w:val="ru-RU"/>
              </w:rPr>
              <w:t xml:space="preserve">Размножение растения. </w:t>
            </w:r>
            <w:r w:rsidRPr="00BC61E7">
              <w:rPr>
                <w:rFonts w:ascii="Times New Roman" w:hAnsi="Times New Roman"/>
                <w:color w:val="000000"/>
                <w:sz w:val="24"/>
                <w:lang w:val="ru-RU"/>
              </w:rPr>
              <w:t xml:space="preserve">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r>
              <w:rPr>
                <w:rFonts w:ascii="Times New Roman" w:hAnsi="Times New Roman"/>
                <w:color w:val="000000"/>
                <w:sz w:val="24"/>
              </w:rPr>
              <w:t>Условия прорастания семян. Подготовка семян к посеву. Развитие проростков</w:t>
            </w:r>
          </w:p>
        </w:tc>
      </w:tr>
      <w:tr w:rsidR="00D232C9" w:rsidRPr="00FD6183">
        <w:trPr>
          <w:trHeight w:val="144"/>
        </w:trPr>
        <w:tc>
          <w:tcPr>
            <w:tcW w:w="0" w:type="auto"/>
            <w:vMerge/>
            <w:tcBorders>
              <w:top w:val="nil"/>
            </w:tcBorders>
            <w:tcMar>
              <w:top w:w="50" w:type="dxa"/>
              <w:left w:w="100" w:type="dxa"/>
            </w:tcMar>
          </w:tcPr>
          <w:p w:rsidR="00D232C9" w:rsidRDefault="00D232C9"/>
        </w:tc>
        <w:tc>
          <w:tcPr>
            <w:tcW w:w="3012" w:type="dxa"/>
            <w:tcMar>
              <w:top w:w="50" w:type="dxa"/>
              <w:left w:w="100" w:type="dxa"/>
            </w:tcMar>
            <w:vAlign w:val="center"/>
          </w:tcPr>
          <w:p w:rsidR="00D232C9" w:rsidRDefault="000015B9">
            <w:pPr>
              <w:spacing w:after="0" w:line="336" w:lineRule="auto"/>
              <w:ind w:left="228"/>
              <w:jc w:val="center"/>
            </w:pPr>
            <w:r>
              <w:rPr>
                <w:rFonts w:ascii="Times New Roman" w:hAnsi="Times New Roman"/>
                <w:color w:val="000000"/>
                <w:sz w:val="24"/>
              </w:rPr>
              <w:t>2.9</w:t>
            </w:r>
          </w:p>
        </w:tc>
        <w:tc>
          <w:tcPr>
            <w:tcW w:w="6340" w:type="dxa"/>
            <w:tcMar>
              <w:top w:w="50" w:type="dxa"/>
              <w:left w:w="100" w:type="dxa"/>
            </w:tcMar>
            <w:vAlign w:val="center"/>
          </w:tcPr>
          <w:p w:rsidR="00D232C9" w:rsidRPr="00BC61E7" w:rsidRDefault="000015B9">
            <w:pPr>
              <w:spacing w:after="0" w:line="336" w:lineRule="auto"/>
              <w:ind w:left="228"/>
              <w:jc w:val="both"/>
              <w:rPr>
                <w:lang w:val="ru-RU"/>
              </w:rPr>
            </w:pPr>
            <w:r w:rsidRPr="00BC61E7">
              <w:rPr>
                <w:rFonts w:ascii="Times New Roman" w:hAnsi="Times New Roman"/>
                <w:i/>
                <w:color w:val="000000"/>
                <w:sz w:val="24"/>
                <w:lang w:val="ru-RU"/>
              </w:rPr>
              <w:t xml:space="preserve">Развитие растения. </w:t>
            </w:r>
            <w:r w:rsidRPr="00BC61E7">
              <w:rPr>
                <w:rFonts w:ascii="Times New Roman" w:hAnsi="Times New Roman"/>
                <w:color w:val="000000"/>
                <w:sz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D232C9" w:rsidRPr="00BC61E7" w:rsidRDefault="00D232C9">
      <w:pPr>
        <w:spacing w:after="0" w:line="336" w:lineRule="auto"/>
        <w:ind w:left="120"/>
        <w:rPr>
          <w:lang w:val="ru-RU"/>
        </w:rPr>
      </w:pPr>
    </w:p>
    <w:p w:rsidR="00D232C9" w:rsidRDefault="000015B9">
      <w:pPr>
        <w:spacing w:before="199" w:after="120" w:line="336" w:lineRule="auto"/>
        <w:ind w:left="120"/>
      </w:pPr>
      <w:r>
        <w:rPr>
          <w:rFonts w:ascii="Times New Roman" w:hAnsi="Times New Roman"/>
          <w:b/>
          <w:color w:val="000000"/>
          <w:sz w:val="28"/>
        </w:rPr>
        <w:t>7 КЛАСС</w:t>
      </w:r>
    </w:p>
    <w:p w:rsidR="00D232C9" w:rsidRDefault="00D232C9">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6"/>
        <w:gridCol w:w="2700"/>
        <w:gridCol w:w="5687"/>
      </w:tblGrid>
      <w:tr w:rsidR="00D232C9">
        <w:trPr>
          <w:trHeight w:val="144"/>
        </w:trPr>
        <w:tc>
          <w:tcPr>
            <w:tcW w:w="1144"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 Код раздела </w:t>
            </w:r>
          </w:p>
        </w:tc>
        <w:tc>
          <w:tcPr>
            <w:tcW w:w="2910"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 Код проверяемого элемента </w:t>
            </w:r>
          </w:p>
        </w:tc>
        <w:tc>
          <w:tcPr>
            <w:tcW w:w="6397"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 Проверяемые элементы содержания </w:t>
            </w:r>
          </w:p>
        </w:tc>
      </w:tr>
      <w:tr w:rsidR="00D232C9">
        <w:trPr>
          <w:trHeight w:val="144"/>
        </w:trPr>
        <w:tc>
          <w:tcPr>
            <w:tcW w:w="1144" w:type="dxa"/>
            <w:vMerge w:val="restart"/>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D232C9" w:rsidRDefault="000015B9">
            <w:pPr>
              <w:spacing w:after="0" w:line="312" w:lineRule="auto"/>
              <w:ind w:left="228"/>
            </w:pPr>
            <w:r>
              <w:rPr>
                <w:rFonts w:ascii="Times New Roman" w:hAnsi="Times New Roman"/>
                <w:color w:val="000000"/>
                <w:sz w:val="24"/>
              </w:rPr>
              <w:t>Систематические группы растений</w:t>
            </w:r>
          </w:p>
        </w:tc>
      </w:tr>
      <w:tr w:rsidR="00D232C9" w:rsidRPr="00FD6183">
        <w:trPr>
          <w:trHeight w:val="144"/>
        </w:trPr>
        <w:tc>
          <w:tcPr>
            <w:tcW w:w="0" w:type="auto"/>
            <w:vMerge/>
            <w:tcBorders>
              <w:top w:val="nil"/>
            </w:tcBorders>
            <w:tcMar>
              <w:top w:w="50" w:type="dxa"/>
              <w:left w:w="100" w:type="dxa"/>
            </w:tcMar>
          </w:tcPr>
          <w:p w:rsidR="00D232C9" w:rsidRDefault="00D232C9"/>
        </w:tc>
        <w:tc>
          <w:tcPr>
            <w:tcW w:w="2910"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1.1</w:t>
            </w:r>
          </w:p>
        </w:tc>
        <w:tc>
          <w:tcPr>
            <w:tcW w:w="6397" w:type="dxa"/>
            <w:tcMar>
              <w:top w:w="50" w:type="dxa"/>
              <w:left w:w="100" w:type="dxa"/>
            </w:tcMar>
            <w:vAlign w:val="center"/>
          </w:tcPr>
          <w:p w:rsidR="00D232C9" w:rsidRPr="00BC61E7" w:rsidRDefault="000015B9">
            <w:pPr>
              <w:spacing w:after="0" w:line="312" w:lineRule="auto"/>
              <w:ind w:left="228"/>
              <w:jc w:val="both"/>
              <w:rPr>
                <w:lang w:val="ru-RU"/>
              </w:rPr>
            </w:pPr>
            <w:r w:rsidRPr="00BC61E7">
              <w:rPr>
                <w:rFonts w:ascii="Times New Roman" w:hAnsi="Times New Roman"/>
                <w:i/>
                <w:color w:val="000000"/>
                <w:sz w:val="24"/>
                <w:lang w:val="ru-RU"/>
              </w:rPr>
              <w:t xml:space="preserve">Классификация растений. </w:t>
            </w:r>
            <w:r w:rsidRPr="00BC61E7">
              <w:rPr>
                <w:rFonts w:ascii="Times New Roman" w:hAnsi="Times New Roman"/>
                <w:color w:val="000000"/>
                <w:sz w:val="24"/>
                <w:lang w:val="ru-RU"/>
              </w:rPr>
              <w:t xml:space="preserve">Вид как основная систематическая категория. Система растительного мира. Низшие, высшие споровые, высшие семенные растения. </w:t>
            </w:r>
            <w:proofErr w:type="gramStart"/>
            <w:r w:rsidRPr="00BC61E7">
              <w:rPr>
                <w:rFonts w:ascii="Times New Roman" w:hAnsi="Times New Roman"/>
                <w:color w:val="000000"/>
                <w:sz w:val="24"/>
                <w:lang w:val="ru-RU"/>
              </w:rPr>
              <w:t xml:space="preserve">Основные таксоны (категории) систематики растений (царство, отдел, </w:t>
            </w:r>
            <w:r w:rsidRPr="00BC61E7">
              <w:rPr>
                <w:rFonts w:ascii="Times New Roman" w:hAnsi="Times New Roman"/>
                <w:color w:val="000000"/>
                <w:sz w:val="24"/>
                <w:lang w:val="ru-RU"/>
              </w:rPr>
              <w:lastRenderedPageBreak/>
              <w:t>класс, порядок, семейство, род, вид).</w:t>
            </w:r>
            <w:proofErr w:type="gramEnd"/>
            <w:r w:rsidRPr="00BC61E7">
              <w:rPr>
                <w:rFonts w:ascii="Times New Roman" w:hAnsi="Times New Roman"/>
                <w:color w:val="000000"/>
                <w:sz w:val="24"/>
                <w:lang w:val="ru-RU"/>
              </w:rPr>
              <w:t xml:space="preserve"> История развития систематики, описание видов, открытие новых видов. Роль систематики в биологии</w:t>
            </w:r>
          </w:p>
        </w:tc>
      </w:tr>
      <w:tr w:rsidR="00D232C9" w:rsidRPr="00FD6183">
        <w:trPr>
          <w:trHeight w:val="144"/>
        </w:trPr>
        <w:tc>
          <w:tcPr>
            <w:tcW w:w="0" w:type="auto"/>
            <w:vMerge/>
            <w:tcBorders>
              <w:top w:val="nil"/>
            </w:tcBorders>
            <w:tcMar>
              <w:top w:w="50" w:type="dxa"/>
              <w:left w:w="100" w:type="dxa"/>
            </w:tcMar>
          </w:tcPr>
          <w:p w:rsidR="00D232C9" w:rsidRPr="00BC61E7" w:rsidRDefault="00D232C9">
            <w:pPr>
              <w:rPr>
                <w:lang w:val="ru-RU"/>
              </w:rPr>
            </w:pPr>
          </w:p>
        </w:tc>
        <w:tc>
          <w:tcPr>
            <w:tcW w:w="2910"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1.2</w:t>
            </w:r>
          </w:p>
        </w:tc>
        <w:tc>
          <w:tcPr>
            <w:tcW w:w="6397" w:type="dxa"/>
            <w:tcMar>
              <w:top w:w="50" w:type="dxa"/>
              <w:left w:w="100" w:type="dxa"/>
            </w:tcMar>
            <w:vAlign w:val="center"/>
          </w:tcPr>
          <w:p w:rsidR="00D232C9" w:rsidRPr="00BC61E7" w:rsidRDefault="000015B9">
            <w:pPr>
              <w:spacing w:after="0" w:line="312" w:lineRule="auto"/>
              <w:ind w:left="228"/>
              <w:jc w:val="both"/>
              <w:rPr>
                <w:lang w:val="ru-RU"/>
              </w:rPr>
            </w:pPr>
            <w:r w:rsidRPr="00BC61E7">
              <w:rPr>
                <w:rFonts w:ascii="Times New Roman" w:hAnsi="Times New Roman"/>
                <w:i/>
                <w:color w:val="000000"/>
                <w:sz w:val="24"/>
                <w:lang w:val="ru-RU"/>
              </w:rPr>
              <w:t xml:space="preserve">Низшие растения. Водоросли. </w:t>
            </w:r>
            <w:r w:rsidRPr="00BC61E7">
              <w:rPr>
                <w:rFonts w:ascii="Times New Roman" w:hAnsi="Times New Roman"/>
                <w:color w:val="000000"/>
                <w:sz w:val="24"/>
                <w:lang w:val="ru-RU"/>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D232C9" w:rsidRPr="00FD6183">
        <w:trPr>
          <w:trHeight w:val="144"/>
        </w:trPr>
        <w:tc>
          <w:tcPr>
            <w:tcW w:w="0" w:type="auto"/>
            <w:vMerge/>
            <w:tcBorders>
              <w:top w:val="nil"/>
            </w:tcBorders>
            <w:tcMar>
              <w:top w:w="50" w:type="dxa"/>
              <w:left w:w="100" w:type="dxa"/>
            </w:tcMar>
          </w:tcPr>
          <w:p w:rsidR="00D232C9" w:rsidRPr="00BC61E7" w:rsidRDefault="00D232C9">
            <w:pPr>
              <w:rPr>
                <w:lang w:val="ru-RU"/>
              </w:rPr>
            </w:pPr>
          </w:p>
        </w:tc>
        <w:tc>
          <w:tcPr>
            <w:tcW w:w="2910"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1.3</w:t>
            </w:r>
          </w:p>
        </w:tc>
        <w:tc>
          <w:tcPr>
            <w:tcW w:w="6397" w:type="dxa"/>
            <w:tcMar>
              <w:top w:w="50" w:type="dxa"/>
              <w:left w:w="100" w:type="dxa"/>
            </w:tcMar>
            <w:vAlign w:val="center"/>
          </w:tcPr>
          <w:p w:rsidR="00D232C9" w:rsidRPr="00BC61E7" w:rsidRDefault="000015B9">
            <w:pPr>
              <w:spacing w:after="0" w:line="312" w:lineRule="auto"/>
              <w:ind w:left="228"/>
              <w:jc w:val="both"/>
              <w:rPr>
                <w:lang w:val="ru-RU"/>
              </w:rPr>
            </w:pPr>
            <w:r w:rsidRPr="00BC61E7">
              <w:rPr>
                <w:rFonts w:ascii="Times New Roman" w:hAnsi="Times New Roman"/>
                <w:i/>
                <w:color w:val="000000"/>
                <w:sz w:val="24"/>
                <w:lang w:val="ru-RU"/>
              </w:rPr>
              <w:t xml:space="preserve">Высшие споровые растения. Моховидные (Мхи). </w:t>
            </w:r>
            <w:r w:rsidRPr="00BC61E7">
              <w:rPr>
                <w:rFonts w:ascii="Times New Roman" w:hAnsi="Times New Roman"/>
                <w:color w:val="000000"/>
                <w:sz w:val="24"/>
                <w:lang w:val="ru-RU"/>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D232C9">
        <w:trPr>
          <w:trHeight w:val="144"/>
        </w:trPr>
        <w:tc>
          <w:tcPr>
            <w:tcW w:w="0" w:type="auto"/>
            <w:vMerge/>
            <w:tcBorders>
              <w:top w:val="nil"/>
            </w:tcBorders>
            <w:tcMar>
              <w:top w:w="50" w:type="dxa"/>
              <w:left w:w="100" w:type="dxa"/>
            </w:tcMar>
          </w:tcPr>
          <w:p w:rsidR="00D232C9" w:rsidRPr="00BC61E7" w:rsidRDefault="00D232C9">
            <w:pPr>
              <w:rPr>
                <w:lang w:val="ru-RU"/>
              </w:rPr>
            </w:pPr>
          </w:p>
        </w:tc>
        <w:tc>
          <w:tcPr>
            <w:tcW w:w="2910"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1.4</w:t>
            </w:r>
          </w:p>
        </w:tc>
        <w:tc>
          <w:tcPr>
            <w:tcW w:w="6397" w:type="dxa"/>
            <w:tcMar>
              <w:top w:w="50" w:type="dxa"/>
              <w:left w:w="100" w:type="dxa"/>
            </w:tcMar>
            <w:vAlign w:val="center"/>
          </w:tcPr>
          <w:p w:rsidR="00D232C9" w:rsidRDefault="000015B9">
            <w:pPr>
              <w:spacing w:after="0" w:line="312" w:lineRule="auto"/>
              <w:ind w:left="228"/>
              <w:jc w:val="both"/>
            </w:pPr>
            <w:r w:rsidRPr="00BC61E7">
              <w:rPr>
                <w:rFonts w:ascii="Times New Roman" w:hAnsi="Times New Roman"/>
                <w:i/>
                <w:color w:val="000000"/>
                <w:sz w:val="24"/>
                <w:lang w:val="ru-RU"/>
              </w:rPr>
              <w:t xml:space="preserve">Плауновидные (Плауны). Хвощевидные (Хвощи), Папоротниковидные (Папоротники). </w:t>
            </w:r>
            <w:r w:rsidRPr="00BC61E7">
              <w:rPr>
                <w:rFonts w:ascii="Times New Roman" w:hAnsi="Times New Roman"/>
                <w:color w:val="000000"/>
                <w:sz w:val="24"/>
                <w:lang w:val="ru-RU"/>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w:t>
            </w:r>
            <w:proofErr w:type="gramStart"/>
            <w:r w:rsidRPr="00BC61E7">
              <w:rPr>
                <w:rFonts w:ascii="Times New Roman" w:hAnsi="Times New Roman"/>
                <w:color w:val="000000"/>
                <w:sz w:val="24"/>
                <w:lang w:val="ru-RU"/>
              </w:rPr>
              <w:t>папоротникообразных</w:t>
            </w:r>
            <w:proofErr w:type="gramEnd"/>
            <w:r w:rsidRPr="00BC61E7">
              <w:rPr>
                <w:rFonts w:ascii="Times New Roman" w:hAnsi="Times New Roman"/>
                <w:color w:val="000000"/>
                <w:sz w:val="24"/>
                <w:lang w:val="ru-RU"/>
              </w:rPr>
              <w:t xml:space="preserve">. Цикл развития папоротника. Роль древних папоротникообразных в образовании каменного угля. </w:t>
            </w:r>
            <w:r>
              <w:rPr>
                <w:rFonts w:ascii="Times New Roman" w:hAnsi="Times New Roman"/>
                <w:color w:val="000000"/>
                <w:sz w:val="24"/>
              </w:rPr>
              <w:t>Значение папоротникообразных в природе и жизни человека</w:t>
            </w:r>
          </w:p>
        </w:tc>
      </w:tr>
      <w:tr w:rsidR="00D232C9" w:rsidRPr="00FD6183">
        <w:trPr>
          <w:trHeight w:val="144"/>
        </w:trPr>
        <w:tc>
          <w:tcPr>
            <w:tcW w:w="0" w:type="auto"/>
            <w:vMerge/>
            <w:tcBorders>
              <w:top w:val="nil"/>
            </w:tcBorders>
            <w:tcMar>
              <w:top w:w="50" w:type="dxa"/>
              <w:left w:w="100" w:type="dxa"/>
            </w:tcMar>
          </w:tcPr>
          <w:p w:rsidR="00D232C9" w:rsidRDefault="00D232C9"/>
        </w:tc>
        <w:tc>
          <w:tcPr>
            <w:tcW w:w="2910"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1.5</w:t>
            </w:r>
          </w:p>
        </w:tc>
        <w:tc>
          <w:tcPr>
            <w:tcW w:w="6397" w:type="dxa"/>
            <w:tcMar>
              <w:top w:w="50" w:type="dxa"/>
              <w:left w:w="100" w:type="dxa"/>
            </w:tcMar>
            <w:vAlign w:val="center"/>
          </w:tcPr>
          <w:p w:rsidR="00D232C9" w:rsidRPr="00BC61E7" w:rsidRDefault="000015B9">
            <w:pPr>
              <w:spacing w:after="0" w:line="312" w:lineRule="auto"/>
              <w:ind w:left="228"/>
              <w:jc w:val="both"/>
              <w:rPr>
                <w:lang w:val="ru-RU"/>
              </w:rPr>
            </w:pPr>
            <w:r w:rsidRPr="00BC61E7">
              <w:rPr>
                <w:rFonts w:ascii="Times New Roman" w:hAnsi="Times New Roman"/>
                <w:i/>
                <w:color w:val="000000"/>
                <w:sz w:val="24"/>
                <w:lang w:val="ru-RU"/>
              </w:rPr>
              <w:t xml:space="preserve">Высшие семенные растения. Голосеменные. </w:t>
            </w:r>
            <w:r w:rsidRPr="00BC61E7">
              <w:rPr>
                <w:rFonts w:ascii="Times New Roman" w:hAnsi="Times New Roman"/>
                <w:color w:val="000000"/>
                <w:sz w:val="24"/>
                <w:lang w:val="ru-RU"/>
              </w:rPr>
              <w:t xml:space="preserve">Общая характеристика. Хвойные растения, их разнообразие. Строение и жизнедеятельность </w:t>
            </w:r>
            <w:proofErr w:type="gramStart"/>
            <w:r w:rsidRPr="00BC61E7">
              <w:rPr>
                <w:rFonts w:ascii="Times New Roman" w:hAnsi="Times New Roman"/>
                <w:color w:val="000000"/>
                <w:sz w:val="24"/>
                <w:lang w:val="ru-RU"/>
              </w:rPr>
              <w:t>хвойных</w:t>
            </w:r>
            <w:proofErr w:type="gramEnd"/>
            <w:r w:rsidRPr="00BC61E7">
              <w:rPr>
                <w:rFonts w:ascii="Times New Roman" w:hAnsi="Times New Roman"/>
                <w:color w:val="000000"/>
                <w:sz w:val="24"/>
                <w:lang w:val="ru-RU"/>
              </w:rPr>
              <w:t xml:space="preserve">. Размножение </w:t>
            </w:r>
            <w:proofErr w:type="gramStart"/>
            <w:r w:rsidRPr="00BC61E7">
              <w:rPr>
                <w:rFonts w:ascii="Times New Roman" w:hAnsi="Times New Roman"/>
                <w:color w:val="000000"/>
                <w:sz w:val="24"/>
                <w:lang w:val="ru-RU"/>
              </w:rPr>
              <w:t>хвойных</w:t>
            </w:r>
            <w:proofErr w:type="gramEnd"/>
            <w:r w:rsidRPr="00BC61E7">
              <w:rPr>
                <w:rFonts w:ascii="Times New Roman" w:hAnsi="Times New Roman"/>
                <w:color w:val="000000"/>
                <w:sz w:val="24"/>
                <w:lang w:val="ru-RU"/>
              </w:rPr>
              <w:t>, цикл развития на примере сосны. Значение хвойных растений в природе и жизни человека</w:t>
            </w:r>
          </w:p>
        </w:tc>
      </w:tr>
      <w:tr w:rsidR="00D232C9">
        <w:trPr>
          <w:trHeight w:val="144"/>
        </w:trPr>
        <w:tc>
          <w:tcPr>
            <w:tcW w:w="0" w:type="auto"/>
            <w:vMerge/>
            <w:tcBorders>
              <w:top w:val="nil"/>
            </w:tcBorders>
            <w:tcMar>
              <w:top w:w="50" w:type="dxa"/>
              <w:left w:w="100" w:type="dxa"/>
            </w:tcMar>
          </w:tcPr>
          <w:p w:rsidR="00D232C9" w:rsidRPr="00BC61E7" w:rsidRDefault="00D232C9">
            <w:pPr>
              <w:rPr>
                <w:lang w:val="ru-RU"/>
              </w:rPr>
            </w:pPr>
          </w:p>
        </w:tc>
        <w:tc>
          <w:tcPr>
            <w:tcW w:w="2910"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1.6</w:t>
            </w:r>
          </w:p>
        </w:tc>
        <w:tc>
          <w:tcPr>
            <w:tcW w:w="6397" w:type="dxa"/>
            <w:tcMar>
              <w:top w:w="50" w:type="dxa"/>
              <w:left w:w="100" w:type="dxa"/>
            </w:tcMar>
            <w:vAlign w:val="center"/>
          </w:tcPr>
          <w:p w:rsidR="00D232C9" w:rsidRDefault="000015B9">
            <w:pPr>
              <w:spacing w:after="0" w:line="312" w:lineRule="auto"/>
              <w:ind w:left="228"/>
              <w:jc w:val="both"/>
            </w:pPr>
            <w:r w:rsidRPr="00BC61E7">
              <w:rPr>
                <w:rFonts w:ascii="Times New Roman" w:hAnsi="Times New Roman"/>
                <w:i/>
                <w:color w:val="000000"/>
                <w:sz w:val="24"/>
                <w:lang w:val="ru-RU"/>
              </w:rPr>
              <w:t xml:space="preserve">Покрытосеменные (цветковые) растения. </w:t>
            </w:r>
            <w:r w:rsidRPr="00BC61E7">
              <w:rPr>
                <w:rFonts w:ascii="Times New Roman" w:hAnsi="Times New Roman"/>
                <w:color w:val="000000"/>
                <w:sz w:val="24"/>
                <w:lang w:val="ru-RU"/>
              </w:rPr>
              <w:t xml:space="preserve">Общая характеристика. Особенности строения и </w:t>
            </w:r>
            <w:proofErr w:type="gramStart"/>
            <w:r w:rsidRPr="00BC61E7">
              <w:rPr>
                <w:rFonts w:ascii="Times New Roman" w:hAnsi="Times New Roman"/>
                <w:color w:val="000000"/>
                <w:sz w:val="24"/>
                <w:lang w:val="ru-RU"/>
              </w:rPr>
              <w:t>жизнедеятельности</w:t>
            </w:r>
            <w:proofErr w:type="gramEnd"/>
            <w:r w:rsidRPr="00BC61E7">
              <w:rPr>
                <w:rFonts w:ascii="Times New Roman" w:hAnsi="Times New Roman"/>
                <w:color w:val="000000"/>
                <w:sz w:val="24"/>
                <w:lang w:val="ru-RU"/>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sidRPr="00BC61E7">
              <w:rPr>
                <w:rFonts w:ascii="Times New Roman" w:hAnsi="Times New Roman"/>
                <w:color w:val="000000"/>
                <w:sz w:val="24"/>
                <w:lang w:val="ru-RU"/>
              </w:rPr>
              <w:t>Двудольные</w:t>
            </w:r>
            <w:proofErr w:type="gramEnd"/>
            <w:r w:rsidRPr="00BC61E7">
              <w:rPr>
                <w:rFonts w:ascii="Times New Roman" w:hAnsi="Times New Roman"/>
                <w:color w:val="000000"/>
                <w:sz w:val="24"/>
                <w:lang w:val="ru-RU"/>
              </w:rPr>
              <w:t xml:space="preserve"> и класс Однодольные. Признаки классов. </w:t>
            </w:r>
            <w:r>
              <w:rPr>
                <w:rFonts w:ascii="Times New Roman" w:hAnsi="Times New Roman"/>
                <w:color w:val="000000"/>
                <w:sz w:val="24"/>
              </w:rPr>
              <w:t>Цикл развития покрытосеменного растения</w:t>
            </w:r>
          </w:p>
        </w:tc>
      </w:tr>
      <w:tr w:rsidR="00D232C9" w:rsidRPr="00FD6183">
        <w:trPr>
          <w:trHeight w:val="144"/>
        </w:trPr>
        <w:tc>
          <w:tcPr>
            <w:tcW w:w="0" w:type="auto"/>
            <w:vMerge/>
            <w:tcBorders>
              <w:top w:val="nil"/>
            </w:tcBorders>
            <w:tcMar>
              <w:top w:w="50" w:type="dxa"/>
              <w:left w:w="100" w:type="dxa"/>
            </w:tcMar>
          </w:tcPr>
          <w:p w:rsidR="00D232C9" w:rsidRDefault="00D232C9"/>
        </w:tc>
        <w:tc>
          <w:tcPr>
            <w:tcW w:w="2910"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1.7</w:t>
            </w:r>
          </w:p>
        </w:tc>
        <w:tc>
          <w:tcPr>
            <w:tcW w:w="6397" w:type="dxa"/>
            <w:tcMar>
              <w:top w:w="50" w:type="dxa"/>
              <w:left w:w="100" w:type="dxa"/>
            </w:tcMar>
            <w:vAlign w:val="center"/>
          </w:tcPr>
          <w:p w:rsidR="00D232C9" w:rsidRPr="00BC61E7" w:rsidRDefault="000015B9">
            <w:pPr>
              <w:spacing w:after="0" w:line="312" w:lineRule="auto"/>
              <w:ind w:left="228"/>
              <w:jc w:val="both"/>
              <w:rPr>
                <w:lang w:val="ru-RU"/>
              </w:rPr>
            </w:pPr>
            <w:r w:rsidRPr="00BC61E7">
              <w:rPr>
                <w:rFonts w:ascii="Times New Roman" w:hAnsi="Times New Roman"/>
                <w:i/>
                <w:color w:val="000000"/>
                <w:sz w:val="24"/>
                <w:lang w:val="ru-RU"/>
              </w:rPr>
              <w:t xml:space="preserve">Семейства покрытосеменных (цветковых) растений. </w:t>
            </w:r>
            <w:proofErr w:type="gramStart"/>
            <w:r w:rsidRPr="00BC61E7">
              <w:rPr>
                <w:rFonts w:ascii="Times New Roman" w:hAnsi="Times New Roman"/>
                <w:color w:val="000000"/>
                <w:sz w:val="24"/>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proofErr w:type="gramEnd"/>
            <w:r w:rsidRPr="00BC61E7">
              <w:rPr>
                <w:rFonts w:ascii="Times New Roman" w:hAnsi="Times New Roman"/>
                <w:color w:val="000000"/>
                <w:sz w:val="24"/>
                <w:lang w:val="ru-RU"/>
              </w:rPr>
              <w:t xml:space="preserve"> Многообразие растений. Дикорастущие представители семейств. Культурные представители семейств, их использование человеком</w:t>
            </w:r>
          </w:p>
        </w:tc>
      </w:tr>
      <w:tr w:rsidR="00D232C9" w:rsidRPr="00FD6183">
        <w:trPr>
          <w:trHeight w:val="144"/>
        </w:trPr>
        <w:tc>
          <w:tcPr>
            <w:tcW w:w="1144" w:type="dxa"/>
            <w:vMerge w:val="restart"/>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D232C9" w:rsidRPr="00BC61E7" w:rsidRDefault="000015B9">
            <w:pPr>
              <w:spacing w:after="0" w:line="312" w:lineRule="auto"/>
              <w:ind w:left="228"/>
              <w:rPr>
                <w:lang w:val="ru-RU"/>
              </w:rPr>
            </w:pPr>
            <w:r w:rsidRPr="00BC61E7">
              <w:rPr>
                <w:rFonts w:ascii="Times New Roman" w:hAnsi="Times New Roman"/>
                <w:color w:val="000000"/>
                <w:sz w:val="24"/>
                <w:lang w:val="ru-RU"/>
              </w:rPr>
              <w:t>Развитие растительного мира на Земле</w:t>
            </w:r>
          </w:p>
        </w:tc>
      </w:tr>
      <w:tr w:rsidR="00D232C9">
        <w:trPr>
          <w:trHeight w:val="144"/>
        </w:trPr>
        <w:tc>
          <w:tcPr>
            <w:tcW w:w="0" w:type="auto"/>
            <w:vMerge/>
            <w:tcBorders>
              <w:top w:val="nil"/>
            </w:tcBorders>
            <w:tcMar>
              <w:top w:w="50" w:type="dxa"/>
              <w:left w:w="100" w:type="dxa"/>
            </w:tcMar>
          </w:tcPr>
          <w:p w:rsidR="00D232C9" w:rsidRPr="00BC61E7" w:rsidRDefault="00D232C9">
            <w:pPr>
              <w:rPr>
                <w:lang w:val="ru-RU"/>
              </w:rPr>
            </w:pPr>
          </w:p>
        </w:tc>
        <w:tc>
          <w:tcPr>
            <w:tcW w:w="2910"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2.1</w:t>
            </w:r>
          </w:p>
        </w:tc>
        <w:tc>
          <w:tcPr>
            <w:tcW w:w="6397" w:type="dxa"/>
            <w:tcMar>
              <w:top w:w="50" w:type="dxa"/>
              <w:left w:w="100" w:type="dxa"/>
            </w:tcMar>
            <w:vAlign w:val="center"/>
          </w:tcPr>
          <w:p w:rsidR="00D232C9" w:rsidRDefault="000015B9">
            <w:pPr>
              <w:spacing w:after="0" w:line="312" w:lineRule="auto"/>
              <w:ind w:left="228"/>
              <w:jc w:val="both"/>
            </w:pPr>
            <w:r w:rsidRPr="00BC61E7">
              <w:rPr>
                <w:rFonts w:ascii="Times New Roman" w:hAnsi="Times New Roman"/>
                <w:color w:val="000000"/>
                <w:sz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D232C9">
        <w:trPr>
          <w:trHeight w:val="144"/>
        </w:trPr>
        <w:tc>
          <w:tcPr>
            <w:tcW w:w="1144" w:type="dxa"/>
            <w:vMerge w:val="restart"/>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D232C9" w:rsidRDefault="000015B9">
            <w:pPr>
              <w:spacing w:after="0" w:line="312" w:lineRule="auto"/>
              <w:ind w:left="228"/>
            </w:pPr>
            <w:r>
              <w:rPr>
                <w:rFonts w:ascii="Times New Roman" w:hAnsi="Times New Roman"/>
                <w:color w:val="000000"/>
                <w:sz w:val="24"/>
              </w:rPr>
              <w:t>Растения в природных сообществах</w:t>
            </w:r>
          </w:p>
        </w:tc>
      </w:tr>
      <w:tr w:rsidR="00D232C9" w:rsidRPr="00FD6183">
        <w:trPr>
          <w:trHeight w:val="144"/>
        </w:trPr>
        <w:tc>
          <w:tcPr>
            <w:tcW w:w="0" w:type="auto"/>
            <w:vMerge/>
            <w:tcBorders>
              <w:top w:val="nil"/>
            </w:tcBorders>
            <w:tcMar>
              <w:top w:w="50" w:type="dxa"/>
              <w:left w:w="100" w:type="dxa"/>
            </w:tcMar>
          </w:tcPr>
          <w:p w:rsidR="00D232C9" w:rsidRDefault="00D232C9"/>
        </w:tc>
        <w:tc>
          <w:tcPr>
            <w:tcW w:w="2910"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3.1</w:t>
            </w:r>
          </w:p>
        </w:tc>
        <w:tc>
          <w:tcPr>
            <w:tcW w:w="6397" w:type="dxa"/>
            <w:tcMar>
              <w:top w:w="50" w:type="dxa"/>
              <w:left w:w="100" w:type="dxa"/>
            </w:tcMar>
            <w:vAlign w:val="center"/>
          </w:tcPr>
          <w:p w:rsidR="00D232C9" w:rsidRPr="00BC61E7" w:rsidRDefault="000015B9">
            <w:pPr>
              <w:spacing w:after="0" w:line="312" w:lineRule="auto"/>
              <w:ind w:left="228"/>
              <w:jc w:val="both"/>
              <w:rPr>
                <w:lang w:val="ru-RU"/>
              </w:rPr>
            </w:pPr>
            <w:r w:rsidRPr="00BC61E7">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D232C9" w:rsidRPr="00FD6183">
        <w:trPr>
          <w:trHeight w:val="144"/>
        </w:trPr>
        <w:tc>
          <w:tcPr>
            <w:tcW w:w="0" w:type="auto"/>
            <w:vMerge/>
            <w:tcBorders>
              <w:top w:val="nil"/>
            </w:tcBorders>
            <w:tcMar>
              <w:top w:w="50" w:type="dxa"/>
              <w:left w:w="100" w:type="dxa"/>
            </w:tcMar>
          </w:tcPr>
          <w:p w:rsidR="00D232C9" w:rsidRPr="00BC61E7" w:rsidRDefault="00D232C9">
            <w:pPr>
              <w:rPr>
                <w:lang w:val="ru-RU"/>
              </w:rPr>
            </w:pPr>
          </w:p>
        </w:tc>
        <w:tc>
          <w:tcPr>
            <w:tcW w:w="2910"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3.2</w:t>
            </w:r>
          </w:p>
        </w:tc>
        <w:tc>
          <w:tcPr>
            <w:tcW w:w="6397" w:type="dxa"/>
            <w:tcMar>
              <w:top w:w="50" w:type="dxa"/>
              <w:left w:w="100" w:type="dxa"/>
            </w:tcMar>
            <w:vAlign w:val="center"/>
          </w:tcPr>
          <w:p w:rsidR="00D232C9" w:rsidRPr="00BC61E7" w:rsidRDefault="000015B9">
            <w:pPr>
              <w:spacing w:after="0" w:line="312" w:lineRule="auto"/>
              <w:ind w:left="228"/>
              <w:jc w:val="both"/>
              <w:rPr>
                <w:lang w:val="ru-RU"/>
              </w:rPr>
            </w:pPr>
            <w:r w:rsidRPr="00BC61E7">
              <w:rPr>
                <w:rFonts w:ascii="Times New Roman" w:hAnsi="Times New Roman"/>
                <w:color w:val="000000"/>
                <w:sz w:val="24"/>
                <w:lang w:val="ru-RU"/>
              </w:rPr>
              <w:t xml:space="preserve">Растительные сообщества. Видовой состав растительных сообществ, преобладающие в них </w:t>
            </w:r>
            <w:r w:rsidRPr="00BC61E7">
              <w:rPr>
                <w:rFonts w:ascii="Times New Roman" w:hAnsi="Times New Roman"/>
                <w:color w:val="000000"/>
                <w:sz w:val="24"/>
                <w:lang w:val="ru-RU"/>
              </w:rPr>
              <w:lastRenderedPageBreak/>
              <w:t>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D232C9">
        <w:trPr>
          <w:trHeight w:val="144"/>
        </w:trPr>
        <w:tc>
          <w:tcPr>
            <w:tcW w:w="1144" w:type="dxa"/>
            <w:vMerge w:val="restart"/>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D232C9" w:rsidRDefault="000015B9">
            <w:pPr>
              <w:spacing w:after="0" w:line="312" w:lineRule="auto"/>
              <w:ind w:left="228"/>
            </w:pPr>
            <w:r>
              <w:rPr>
                <w:rFonts w:ascii="Times New Roman" w:hAnsi="Times New Roman"/>
                <w:color w:val="000000"/>
                <w:sz w:val="24"/>
              </w:rPr>
              <w:t>Растения и человек</w:t>
            </w:r>
          </w:p>
        </w:tc>
      </w:tr>
      <w:tr w:rsidR="00D232C9" w:rsidRPr="00FD6183">
        <w:trPr>
          <w:trHeight w:val="144"/>
        </w:trPr>
        <w:tc>
          <w:tcPr>
            <w:tcW w:w="0" w:type="auto"/>
            <w:vMerge/>
            <w:tcBorders>
              <w:top w:val="nil"/>
            </w:tcBorders>
            <w:tcMar>
              <w:top w:w="50" w:type="dxa"/>
              <w:left w:w="100" w:type="dxa"/>
            </w:tcMar>
          </w:tcPr>
          <w:p w:rsidR="00D232C9" w:rsidRDefault="00D232C9"/>
        </w:tc>
        <w:tc>
          <w:tcPr>
            <w:tcW w:w="2910"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4.1</w:t>
            </w:r>
          </w:p>
        </w:tc>
        <w:tc>
          <w:tcPr>
            <w:tcW w:w="6397" w:type="dxa"/>
            <w:tcMar>
              <w:top w:w="50" w:type="dxa"/>
              <w:left w:w="100" w:type="dxa"/>
            </w:tcMar>
            <w:vAlign w:val="center"/>
          </w:tcPr>
          <w:p w:rsidR="00D232C9" w:rsidRPr="00BC61E7" w:rsidRDefault="000015B9">
            <w:pPr>
              <w:spacing w:after="0" w:line="312" w:lineRule="auto"/>
              <w:ind w:left="228"/>
              <w:jc w:val="both"/>
              <w:rPr>
                <w:lang w:val="ru-RU"/>
              </w:rPr>
            </w:pPr>
            <w:r w:rsidRPr="00BC61E7">
              <w:rPr>
                <w:rFonts w:ascii="Times New Roman" w:hAnsi="Times New Roman"/>
                <w:color w:val="000000"/>
                <w:sz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D232C9">
        <w:trPr>
          <w:trHeight w:val="144"/>
        </w:trPr>
        <w:tc>
          <w:tcPr>
            <w:tcW w:w="0" w:type="auto"/>
            <w:vMerge/>
            <w:tcBorders>
              <w:top w:val="nil"/>
            </w:tcBorders>
            <w:tcMar>
              <w:top w:w="50" w:type="dxa"/>
              <w:left w:w="100" w:type="dxa"/>
            </w:tcMar>
          </w:tcPr>
          <w:p w:rsidR="00D232C9" w:rsidRPr="00BC61E7" w:rsidRDefault="00D232C9">
            <w:pPr>
              <w:rPr>
                <w:lang w:val="ru-RU"/>
              </w:rPr>
            </w:pPr>
          </w:p>
        </w:tc>
        <w:tc>
          <w:tcPr>
            <w:tcW w:w="2910"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4.2</w:t>
            </w:r>
          </w:p>
        </w:tc>
        <w:tc>
          <w:tcPr>
            <w:tcW w:w="6397" w:type="dxa"/>
            <w:tcMar>
              <w:top w:w="50" w:type="dxa"/>
              <w:left w:w="100" w:type="dxa"/>
            </w:tcMar>
            <w:vAlign w:val="center"/>
          </w:tcPr>
          <w:p w:rsidR="00D232C9" w:rsidRDefault="000015B9">
            <w:pPr>
              <w:spacing w:after="0" w:line="312" w:lineRule="auto"/>
              <w:ind w:left="228"/>
              <w:jc w:val="both"/>
            </w:pPr>
            <w:r w:rsidRPr="00BC61E7">
              <w:rPr>
                <w:rFonts w:ascii="Times New Roman" w:hAnsi="Times New Roman"/>
                <w:color w:val="000000"/>
                <w:sz w:val="24"/>
                <w:lang w:val="ru-RU"/>
              </w:rPr>
              <w:t xml:space="preserve">Последствия деятельности человека в экосистемах. Охрана растительного мира. Восстановление численности редких видов растений: ООПТ. </w:t>
            </w:r>
            <w:r>
              <w:rPr>
                <w:rFonts w:ascii="Times New Roman" w:hAnsi="Times New Roman"/>
                <w:color w:val="000000"/>
                <w:sz w:val="24"/>
              </w:rPr>
              <w:t>Красная книга России. Меры сохранения растительного мира</w:t>
            </w:r>
          </w:p>
        </w:tc>
      </w:tr>
      <w:tr w:rsidR="00D232C9">
        <w:trPr>
          <w:trHeight w:val="144"/>
        </w:trPr>
        <w:tc>
          <w:tcPr>
            <w:tcW w:w="1144" w:type="dxa"/>
            <w:vMerge w:val="restart"/>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D232C9" w:rsidRDefault="000015B9">
            <w:pPr>
              <w:spacing w:after="0" w:line="312" w:lineRule="auto"/>
              <w:ind w:left="228"/>
            </w:pPr>
            <w:r>
              <w:rPr>
                <w:rFonts w:ascii="Times New Roman" w:hAnsi="Times New Roman"/>
                <w:color w:val="000000"/>
                <w:sz w:val="24"/>
              </w:rPr>
              <w:t>Грибы. Лишайники. Бактерии</w:t>
            </w:r>
          </w:p>
        </w:tc>
      </w:tr>
      <w:tr w:rsidR="00D232C9" w:rsidRPr="00FD6183">
        <w:trPr>
          <w:trHeight w:val="144"/>
        </w:trPr>
        <w:tc>
          <w:tcPr>
            <w:tcW w:w="0" w:type="auto"/>
            <w:vMerge/>
            <w:tcBorders>
              <w:top w:val="nil"/>
            </w:tcBorders>
            <w:tcMar>
              <w:top w:w="50" w:type="dxa"/>
              <w:left w:w="100" w:type="dxa"/>
            </w:tcMar>
          </w:tcPr>
          <w:p w:rsidR="00D232C9" w:rsidRDefault="00D232C9"/>
        </w:tc>
        <w:tc>
          <w:tcPr>
            <w:tcW w:w="2910"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5.1</w:t>
            </w:r>
          </w:p>
        </w:tc>
        <w:tc>
          <w:tcPr>
            <w:tcW w:w="6397" w:type="dxa"/>
            <w:tcMar>
              <w:top w:w="50" w:type="dxa"/>
              <w:left w:w="100" w:type="dxa"/>
            </w:tcMar>
            <w:vAlign w:val="center"/>
          </w:tcPr>
          <w:p w:rsidR="00D232C9" w:rsidRPr="00BC61E7" w:rsidRDefault="000015B9">
            <w:pPr>
              <w:spacing w:after="0" w:line="312" w:lineRule="auto"/>
              <w:ind w:left="228"/>
              <w:jc w:val="both"/>
              <w:rPr>
                <w:lang w:val="ru-RU"/>
              </w:rPr>
            </w:pPr>
            <w:r w:rsidRPr="00BC61E7">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D232C9" w:rsidRPr="00FD6183">
        <w:trPr>
          <w:trHeight w:val="144"/>
        </w:trPr>
        <w:tc>
          <w:tcPr>
            <w:tcW w:w="0" w:type="auto"/>
            <w:vMerge/>
            <w:tcBorders>
              <w:top w:val="nil"/>
            </w:tcBorders>
            <w:tcMar>
              <w:top w:w="50" w:type="dxa"/>
              <w:left w:w="100" w:type="dxa"/>
            </w:tcMar>
          </w:tcPr>
          <w:p w:rsidR="00D232C9" w:rsidRPr="00BC61E7" w:rsidRDefault="00D232C9">
            <w:pPr>
              <w:rPr>
                <w:lang w:val="ru-RU"/>
              </w:rPr>
            </w:pPr>
          </w:p>
        </w:tc>
        <w:tc>
          <w:tcPr>
            <w:tcW w:w="2910"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5.2</w:t>
            </w:r>
          </w:p>
        </w:tc>
        <w:tc>
          <w:tcPr>
            <w:tcW w:w="6397" w:type="dxa"/>
            <w:tcMar>
              <w:top w:w="50" w:type="dxa"/>
              <w:left w:w="100" w:type="dxa"/>
            </w:tcMar>
            <w:vAlign w:val="center"/>
          </w:tcPr>
          <w:p w:rsidR="00D232C9" w:rsidRPr="00BC61E7" w:rsidRDefault="000015B9">
            <w:pPr>
              <w:spacing w:after="0" w:line="312" w:lineRule="auto"/>
              <w:ind w:left="228"/>
              <w:jc w:val="both"/>
              <w:rPr>
                <w:lang w:val="ru-RU"/>
              </w:rPr>
            </w:pPr>
            <w:r w:rsidRPr="00BC61E7">
              <w:rPr>
                <w:rFonts w:ascii="Times New Roman" w:hAnsi="Times New Roman"/>
                <w:color w:val="000000"/>
                <w:sz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D232C9">
        <w:trPr>
          <w:trHeight w:val="144"/>
        </w:trPr>
        <w:tc>
          <w:tcPr>
            <w:tcW w:w="0" w:type="auto"/>
            <w:vMerge/>
            <w:tcBorders>
              <w:top w:val="nil"/>
            </w:tcBorders>
            <w:tcMar>
              <w:top w:w="50" w:type="dxa"/>
              <w:left w:w="100" w:type="dxa"/>
            </w:tcMar>
          </w:tcPr>
          <w:p w:rsidR="00D232C9" w:rsidRPr="00BC61E7" w:rsidRDefault="00D232C9">
            <w:pPr>
              <w:rPr>
                <w:lang w:val="ru-RU"/>
              </w:rPr>
            </w:pPr>
          </w:p>
        </w:tc>
        <w:tc>
          <w:tcPr>
            <w:tcW w:w="2910"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5.3</w:t>
            </w:r>
          </w:p>
        </w:tc>
        <w:tc>
          <w:tcPr>
            <w:tcW w:w="6397" w:type="dxa"/>
            <w:tcMar>
              <w:top w:w="50" w:type="dxa"/>
              <w:left w:w="100" w:type="dxa"/>
            </w:tcMar>
            <w:vAlign w:val="center"/>
          </w:tcPr>
          <w:p w:rsidR="00D232C9" w:rsidRDefault="000015B9">
            <w:pPr>
              <w:spacing w:after="0" w:line="312" w:lineRule="auto"/>
              <w:ind w:left="228"/>
              <w:jc w:val="both"/>
            </w:pPr>
            <w:r w:rsidRPr="00BC61E7">
              <w:rPr>
                <w:rFonts w:ascii="Times New Roman" w:hAnsi="Times New Roman"/>
                <w:color w:val="000000"/>
                <w:sz w:val="24"/>
                <w:lang w:val="ru-RU"/>
              </w:rPr>
              <w:t xml:space="preserve">Паразитические грибы. Разнообразие и значение паразитических грибов (головня, спорынья, фитофтора, трутовик и другие). </w:t>
            </w:r>
            <w:r>
              <w:rPr>
                <w:rFonts w:ascii="Times New Roman" w:hAnsi="Times New Roman"/>
                <w:color w:val="000000"/>
                <w:sz w:val="24"/>
              </w:rPr>
              <w:t>Борьба с заболеваниями, вызываемыми паразитическими грибами</w:t>
            </w:r>
          </w:p>
        </w:tc>
      </w:tr>
      <w:tr w:rsidR="00D232C9">
        <w:trPr>
          <w:trHeight w:val="144"/>
        </w:trPr>
        <w:tc>
          <w:tcPr>
            <w:tcW w:w="0" w:type="auto"/>
            <w:vMerge/>
            <w:tcBorders>
              <w:top w:val="nil"/>
            </w:tcBorders>
            <w:tcMar>
              <w:top w:w="50" w:type="dxa"/>
              <w:left w:w="100" w:type="dxa"/>
            </w:tcMar>
          </w:tcPr>
          <w:p w:rsidR="00D232C9" w:rsidRDefault="00D232C9"/>
        </w:tc>
        <w:tc>
          <w:tcPr>
            <w:tcW w:w="2910"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5.4</w:t>
            </w:r>
          </w:p>
        </w:tc>
        <w:tc>
          <w:tcPr>
            <w:tcW w:w="6397" w:type="dxa"/>
            <w:tcMar>
              <w:top w:w="50" w:type="dxa"/>
              <w:left w:w="100" w:type="dxa"/>
            </w:tcMar>
            <w:vAlign w:val="center"/>
          </w:tcPr>
          <w:p w:rsidR="00D232C9" w:rsidRDefault="000015B9">
            <w:pPr>
              <w:spacing w:after="0" w:line="312" w:lineRule="auto"/>
              <w:ind w:left="228"/>
              <w:jc w:val="both"/>
            </w:pPr>
            <w:r w:rsidRPr="00BC61E7">
              <w:rPr>
                <w:rFonts w:ascii="Times New Roman" w:hAnsi="Times New Roman"/>
                <w:color w:val="000000"/>
                <w:sz w:val="24"/>
                <w:lang w:val="ru-RU"/>
              </w:rPr>
              <w:t xml:space="preserve">Лишайники – комплексные организмы. Строение </w:t>
            </w:r>
            <w:r w:rsidRPr="00BC61E7">
              <w:rPr>
                <w:rFonts w:ascii="Times New Roman" w:hAnsi="Times New Roman"/>
                <w:color w:val="000000"/>
                <w:sz w:val="24"/>
                <w:lang w:val="ru-RU"/>
              </w:rPr>
              <w:lastRenderedPageBreak/>
              <w:t xml:space="preserve">лишайников. Питание, рост и размножение лишайников. </w:t>
            </w:r>
            <w:r>
              <w:rPr>
                <w:rFonts w:ascii="Times New Roman" w:hAnsi="Times New Roman"/>
                <w:color w:val="000000"/>
                <w:sz w:val="24"/>
              </w:rPr>
              <w:t>Значение лишайников в природе и жизни человека</w:t>
            </w:r>
          </w:p>
        </w:tc>
      </w:tr>
      <w:tr w:rsidR="00D232C9">
        <w:trPr>
          <w:trHeight w:val="144"/>
        </w:trPr>
        <w:tc>
          <w:tcPr>
            <w:tcW w:w="0" w:type="auto"/>
            <w:vMerge/>
            <w:tcBorders>
              <w:top w:val="nil"/>
            </w:tcBorders>
            <w:tcMar>
              <w:top w:w="50" w:type="dxa"/>
              <w:left w:w="100" w:type="dxa"/>
            </w:tcMar>
          </w:tcPr>
          <w:p w:rsidR="00D232C9" w:rsidRDefault="00D232C9"/>
        </w:tc>
        <w:tc>
          <w:tcPr>
            <w:tcW w:w="2910" w:type="dxa"/>
            <w:tcMar>
              <w:top w:w="50" w:type="dxa"/>
              <w:left w:w="100" w:type="dxa"/>
            </w:tcMar>
            <w:vAlign w:val="center"/>
          </w:tcPr>
          <w:p w:rsidR="00D232C9" w:rsidRDefault="000015B9">
            <w:pPr>
              <w:spacing w:after="0" w:line="312" w:lineRule="auto"/>
              <w:ind w:left="228"/>
              <w:jc w:val="center"/>
            </w:pPr>
            <w:r>
              <w:rPr>
                <w:rFonts w:ascii="Times New Roman" w:hAnsi="Times New Roman"/>
                <w:color w:val="000000"/>
                <w:sz w:val="24"/>
              </w:rPr>
              <w:t>5.5</w:t>
            </w:r>
          </w:p>
        </w:tc>
        <w:tc>
          <w:tcPr>
            <w:tcW w:w="6397" w:type="dxa"/>
            <w:tcMar>
              <w:top w:w="50" w:type="dxa"/>
              <w:left w:w="100" w:type="dxa"/>
            </w:tcMar>
            <w:vAlign w:val="center"/>
          </w:tcPr>
          <w:p w:rsidR="00D232C9" w:rsidRDefault="000015B9">
            <w:pPr>
              <w:spacing w:after="0" w:line="312" w:lineRule="auto"/>
              <w:ind w:left="228"/>
              <w:jc w:val="both"/>
            </w:pPr>
            <w:r w:rsidRPr="00BC61E7">
              <w:rPr>
                <w:rFonts w:ascii="Times New Roman" w:hAnsi="Times New Roman"/>
                <w:color w:val="000000"/>
                <w:sz w:val="24"/>
                <w:lang w:val="ru-RU"/>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w:t>
            </w:r>
            <w:r>
              <w:rPr>
                <w:rFonts w:ascii="Times New Roman" w:hAnsi="Times New Roman"/>
                <w:color w:val="000000"/>
                <w:sz w:val="24"/>
              </w:rPr>
              <w:t>Бактерии на службе у человека (в сельском хозяйстве, промышленности)</w:t>
            </w:r>
          </w:p>
        </w:tc>
      </w:tr>
    </w:tbl>
    <w:p w:rsidR="00D232C9" w:rsidRDefault="00D232C9">
      <w:pPr>
        <w:spacing w:after="0" w:line="336" w:lineRule="auto"/>
        <w:ind w:left="120"/>
      </w:pPr>
    </w:p>
    <w:p w:rsidR="00D232C9" w:rsidRDefault="000015B9">
      <w:pPr>
        <w:spacing w:before="199" w:after="120" w:line="336" w:lineRule="auto"/>
        <w:ind w:left="120"/>
      </w:pPr>
      <w:r>
        <w:rPr>
          <w:rFonts w:ascii="Times New Roman" w:hAnsi="Times New Roman"/>
          <w:b/>
          <w:color w:val="000000"/>
          <w:sz w:val="28"/>
        </w:rPr>
        <w:t>8 КЛАСС</w:t>
      </w:r>
    </w:p>
    <w:p w:rsidR="00D232C9" w:rsidRDefault="00D232C9">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74"/>
        <w:gridCol w:w="3196"/>
        <w:gridCol w:w="4993"/>
      </w:tblGrid>
      <w:tr w:rsidR="00D232C9">
        <w:trPr>
          <w:trHeight w:val="144"/>
        </w:trPr>
        <w:tc>
          <w:tcPr>
            <w:tcW w:w="1442"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 Код раздела </w:t>
            </w:r>
          </w:p>
        </w:tc>
        <w:tc>
          <w:tcPr>
            <w:tcW w:w="3658"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 Код проверяемого элемента </w:t>
            </w:r>
          </w:p>
        </w:tc>
        <w:tc>
          <w:tcPr>
            <w:tcW w:w="5749"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 Проверяемые элементы содержания </w:t>
            </w:r>
          </w:p>
        </w:tc>
      </w:tr>
      <w:tr w:rsidR="00D232C9">
        <w:trPr>
          <w:trHeight w:val="144"/>
        </w:trPr>
        <w:tc>
          <w:tcPr>
            <w:tcW w:w="1442" w:type="dxa"/>
            <w:vMerge w:val="restart"/>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D232C9" w:rsidRDefault="000015B9">
            <w:pPr>
              <w:spacing w:after="0" w:line="360" w:lineRule="auto"/>
              <w:ind w:left="228"/>
            </w:pPr>
            <w:r>
              <w:rPr>
                <w:rFonts w:ascii="Times New Roman" w:hAnsi="Times New Roman"/>
                <w:color w:val="000000"/>
                <w:sz w:val="24"/>
              </w:rPr>
              <w:t>Животный организм</w:t>
            </w:r>
          </w:p>
        </w:tc>
      </w:tr>
      <w:tr w:rsidR="00D232C9" w:rsidRPr="00FD6183">
        <w:trPr>
          <w:trHeight w:val="144"/>
        </w:trPr>
        <w:tc>
          <w:tcPr>
            <w:tcW w:w="0" w:type="auto"/>
            <w:vMerge/>
            <w:tcBorders>
              <w:top w:val="nil"/>
            </w:tcBorders>
            <w:tcMar>
              <w:top w:w="50" w:type="dxa"/>
              <w:left w:w="100" w:type="dxa"/>
            </w:tcMar>
          </w:tcPr>
          <w:p w:rsidR="00D232C9" w:rsidRDefault="00D232C9"/>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1.1</w:t>
            </w:r>
          </w:p>
        </w:tc>
        <w:tc>
          <w:tcPr>
            <w:tcW w:w="5749" w:type="dxa"/>
            <w:tcMar>
              <w:top w:w="50" w:type="dxa"/>
              <w:left w:w="100" w:type="dxa"/>
            </w:tcMar>
            <w:vAlign w:val="center"/>
          </w:tcPr>
          <w:p w:rsidR="00D232C9" w:rsidRPr="00BC61E7" w:rsidRDefault="000015B9">
            <w:pPr>
              <w:spacing w:after="0" w:line="360" w:lineRule="auto"/>
              <w:ind w:left="228"/>
              <w:jc w:val="both"/>
              <w:rPr>
                <w:lang w:val="ru-RU"/>
              </w:rPr>
            </w:pPr>
            <w:r w:rsidRPr="00BC61E7">
              <w:rPr>
                <w:rFonts w:ascii="Times New Roman" w:hAnsi="Times New Roman"/>
                <w:color w:val="000000"/>
                <w:sz w:val="24"/>
                <w:lang w:val="ru-RU"/>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D232C9">
        <w:trPr>
          <w:trHeight w:val="144"/>
        </w:trPr>
        <w:tc>
          <w:tcPr>
            <w:tcW w:w="0" w:type="auto"/>
            <w:vMerge/>
            <w:tcBorders>
              <w:top w:val="nil"/>
            </w:tcBorders>
            <w:tcMar>
              <w:top w:w="50" w:type="dxa"/>
              <w:left w:w="100" w:type="dxa"/>
            </w:tcMar>
          </w:tcPr>
          <w:p w:rsidR="00D232C9" w:rsidRPr="00BC61E7" w:rsidRDefault="00D232C9">
            <w:pPr>
              <w:rPr>
                <w:lang w:val="ru-RU"/>
              </w:rPr>
            </w:pPr>
          </w:p>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1.2</w:t>
            </w:r>
          </w:p>
        </w:tc>
        <w:tc>
          <w:tcPr>
            <w:tcW w:w="5749"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color w:val="000000"/>
                <w:sz w:val="24"/>
                <w:lang w:val="ru-RU"/>
              </w:rPr>
              <w:t xml:space="preserve">Животная клетка. Открытие животной клетки (А. Левенгук). </w:t>
            </w:r>
            <w:proofErr w:type="gramStart"/>
            <w:r w:rsidRPr="00BC61E7">
              <w:rPr>
                <w:rFonts w:ascii="Times New Roman" w:hAnsi="Times New Roman"/>
                <w:color w:val="000000"/>
                <w:sz w:val="24"/>
                <w:lang w:val="ru-RU"/>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roofErr w:type="gramEnd"/>
            <w:r w:rsidRPr="00BC61E7">
              <w:rPr>
                <w:rFonts w:ascii="Times New Roman" w:hAnsi="Times New Roman"/>
                <w:color w:val="000000"/>
                <w:sz w:val="24"/>
                <w:lang w:val="ru-RU"/>
              </w:rPr>
              <w:t xml:space="preserve"> Процессы, происходящие в клетке. Деление </w:t>
            </w:r>
            <w:r w:rsidRPr="00BC61E7">
              <w:rPr>
                <w:rFonts w:ascii="Times New Roman" w:hAnsi="Times New Roman"/>
                <w:color w:val="000000"/>
                <w:sz w:val="24"/>
                <w:lang w:val="ru-RU"/>
              </w:rPr>
              <w:lastRenderedPageBreak/>
              <w:t xml:space="preserve">клетки. Ткани животных, их разнообразие. </w:t>
            </w:r>
            <w:r>
              <w:rPr>
                <w:rFonts w:ascii="Times New Roman" w:hAnsi="Times New Roman"/>
                <w:color w:val="000000"/>
                <w:sz w:val="24"/>
              </w:rPr>
              <w:t>Органы и системы органов животных. Организм – единое целое</w:t>
            </w:r>
          </w:p>
        </w:tc>
      </w:tr>
      <w:tr w:rsidR="00D232C9" w:rsidRPr="00FD6183">
        <w:trPr>
          <w:trHeight w:val="144"/>
        </w:trPr>
        <w:tc>
          <w:tcPr>
            <w:tcW w:w="1442" w:type="dxa"/>
            <w:vMerge w:val="restart"/>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lastRenderedPageBreak/>
              <w:t>2</w:t>
            </w:r>
          </w:p>
        </w:tc>
        <w:tc>
          <w:tcPr>
            <w:tcW w:w="0" w:type="auto"/>
            <w:gridSpan w:val="2"/>
            <w:tcMar>
              <w:top w:w="50" w:type="dxa"/>
              <w:left w:w="100" w:type="dxa"/>
            </w:tcMar>
            <w:vAlign w:val="center"/>
          </w:tcPr>
          <w:p w:rsidR="00D232C9" w:rsidRPr="00BC61E7" w:rsidRDefault="000015B9">
            <w:pPr>
              <w:spacing w:after="0" w:line="360" w:lineRule="auto"/>
              <w:ind w:left="228"/>
              <w:rPr>
                <w:lang w:val="ru-RU"/>
              </w:rPr>
            </w:pPr>
            <w:r w:rsidRPr="00BC61E7">
              <w:rPr>
                <w:rFonts w:ascii="Times New Roman" w:hAnsi="Times New Roman"/>
                <w:color w:val="000000"/>
                <w:sz w:val="24"/>
                <w:lang w:val="ru-RU"/>
              </w:rPr>
              <w:t>Строение и жизнедеятельность организма животного</w:t>
            </w:r>
          </w:p>
        </w:tc>
      </w:tr>
      <w:tr w:rsidR="00D232C9">
        <w:trPr>
          <w:trHeight w:val="144"/>
        </w:trPr>
        <w:tc>
          <w:tcPr>
            <w:tcW w:w="0" w:type="auto"/>
            <w:vMerge/>
            <w:tcBorders>
              <w:top w:val="nil"/>
            </w:tcBorders>
            <w:tcMar>
              <w:top w:w="50" w:type="dxa"/>
              <w:left w:w="100" w:type="dxa"/>
            </w:tcMar>
          </w:tcPr>
          <w:p w:rsidR="00D232C9" w:rsidRPr="00BC61E7" w:rsidRDefault="00D232C9">
            <w:pPr>
              <w:rPr>
                <w:lang w:val="ru-RU"/>
              </w:rPr>
            </w:pPr>
          </w:p>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2.1</w:t>
            </w:r>
          </w:p>
        </w:tc>
        <w:tc>
          <w:tcPr>
            <w:tcW w:w="5749"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i/>
                <w:color w:val="000000"/>
                <w:sz w:val="24"/>
                <w:lang w:val="ru-RU"/>
              </w:rPr>
              <w:t xml:space="preserve">Опора и движение животных. </w:t>
            </w:r>
            <w:r w:rsidRPr="00BC61E7">
              <w:rPr>
                <w:rFonts w:ascii="Times New Roman" w:hAnsi="Times New Roman"/>
                <w:color w:val="000000"/>
                <w:sz w:val="24"/>
                <w:lang w:val="ru-RU"/>
              </w:rPr>
              <w:t xml:space="preserve">Особенности гидростатического, наружного и внутреннего скелета у животных. Передвижение у </w:t>
            </w:r>
            <w:proofErr w:type="gramStart"/>
            <w:r w:rsidRPr="00BC61E7">
              <w:rPr>
                <w:rFonts w:ascii="Times New Roman" w:hAnsi="Times New Roman"/>
                <w:color w:val="000000"/>
                <w:sz w:val="24"/>
                <w:lang w:val="ru-RU"/>
              </w:rPr>
              <w:t>одноклеточных</w:t>
            </w:r>
            <w:proofErr w:type="gramEnd"/>
            <w:r w:rsidRPr="00BC61E7">
              <w:rPr>
                <w:rFonts w:ascii="Times New Roman" w:hAnsi="Times New Roman"/>
                <w:color w:val="000000"/>
                <w:sz w:val="24"/>
                <w:lang w:val="ru-RU"/>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r>
              <w:rPr>
                <w:rFonts w:ascii="Times New Roman" w:hAnsi="Times New Roman"/>
                <w:color w:val="000000"/>
                <w:sz w:val="24"/>
              </w:rPr>
              <w:t>Рычажные конечности</w:t>
            </w:r>
          </w:p>
        </w:tc>
      </w:tr>
      <w:tr w:rsidR="00D232C9" w:rsidRPr="00FD6183">
        <w:trPr>
          <w:trHeight w:val="144"/>
        </w:trPr>
        <w:tc>
          <w:tcPr>
            <w:tcW w:w="0" w:type="auto"/>
            <w:vMerge/>
            <w:tcBorders>
              <w:top w:val="nil"/>
            </w:tcBorders>
            <w:tcMar>
              <w:top w:w="50" w:type="dxa"/>
              <w:left w:w="100" w:type="dxa"/>
            </w:tcMar>
          </w:tcPr>
          <w:p w:rsidR="00D232C9" w:rsidRDefault="00D232C9"/>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2.2</w:t>
            </w:r>
          </w:p>
        </w:tc>
        <w:tc>
          <w:tcPr>
            <w:tcW w:w="5749" w:type="dxa"/>
            <w:tcMar>
              <w:top w:w="50" w:type="dxa"/>
              <w:left w:w="100" w:type="dxa"/>
            </w:tcMar>
            <w:vAlign w:val="center"/>
          </w:tcPr>
          <w:p w:rsidR="00D232C9" w:rsidRPr="00BC61E7" w:rsidRDefault="000015B9">
            <w:pPr>
              <w:spacing w:after="0" w:line="360" w:lineRule="auto"/>
              <w:ind w:left="228"/>
              <w:jc w:val="both"/>
              <w:rPr>
                <w:lang w:val="ru-RU"/>
              </w:rPr>
            </w:pPr>
            <w:r w:rsidRPr="00BC61E7">
              <w:rPr>
                <w:rFonts w:ascii="Times New Roman" w:hAnsi="Times New Roman"/>
                <w:i/>
                <w:color w:val="000000"/>
                <w:sz w:val="24"/>
                <w:lang w:val="ru-RU"/>
              </w:rPr>
              <w:t xml:space="preserve">Питание и пищеварение у животных. </w:t>
            </w:r>
            <w:r w:rsidRPr="00BC61E7">
              <w:rPr>
                <w:rFonts w:ascii="Times New Roman" w:hAnsi="Times New Roman"/>
                <w:color w:val="000000"/>
                <w:sz w:val="24"/>
                <w:lang w:val="ru-RU"/>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D232C9">
        <w:trPr>
          <w:trHeight w:val="144"/>
        </w:trPr>
        <w:tc>
          <w:tcPr>
            <w:tcW w:w="0" w:type="auto"/>
            <w:vMerge/>
            <w:tcBorders>
              <w:top w:val="nil"/>
            </w:tcBorders>
            <w:tcMar>
              <w:top w:w="50" w:type="dxa"/>
              <w:left w:w="100" w:type="dxa"/>
            </w:tcMar>
          </w:tcPr>
          <w:p w:rsidR="00D232C9" w:rsidRPr="00BC61E7" w:rsidRDefault="00D232C9">
            <w:pPr>
              <w:rPr>
                <w:lang w:val="ru-RU"/>
              </w:rPr>
            </w:pPr>
          </w:p>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2.3</w:t>
            </w:r>
          </w:p>
        </w:tc>
        <w:tc>
          <w:tcPr>
            <w:tcW w:w="5749"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i/>
                <w:color w:val="000000"/>
                <w:sz w:val="24"/>
                <w:lang w:val="ru-RU"/>
              </w:rPr>
              <w:t xml:space="preserve">Дыхание животных. </w:t>
            </w:r>
            <w:r w:rsidRPr="00BC61E7">
              <w:rPr>
                <w:rFonts w:ascii="Times New Roman" w:hAnsi="Times New Roman"/>
                <w:color w:val="000000"/>
                <w:sz w:val="24"/>
                <w:lang w:val="ru-RU"/>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r>
              <w:rPr>
                <w:rFonts w:ascii="Times New Roman" w:hAnsi="Times New Roman"/>
                <w:color w:val="000000"/>
                <w:sz w:val="24"/>
              </w:rPr>
              <w:t>Особенности кожного дыхания. Роль воздушных мешков у птиц</w:t>
            </w:r>
          </w:p>
        </w:tc>
      </w:tr>
      <w:tr w:rsidR="00D232C9" w:rsidRPr="00FD6183">
        <w:trPr>
          <w:trHeight w:val="144"/>
        </w:trPr>
        <w:tc>
          <w:tcPr>
            <w:tcW w:w="0" w:type="auto"/>
            <w:vMerge/>
            <w:tcBorders>
              <w:top w:val="nil"/>
            </w:tcBorders>
            <w:tcMar>
              <w:top w:w="50" w:type="dxa"/>
              <w:left w:w="100" w:type="dxa"/>
            </w:tcMar>
          </w:tcPr>
          <w:p w:rsidR="00D232C9" w:rsidRDefault="00D232C9"/>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2.4</w:t>
            </w:r>
          </w:p>
        </w:tc>
        <w:tc>
          <w:tcPr>
            <w:tcW w:w="5749" w:type="dxa"/>
            <w:tcMar>
              <w:top w:w="50" w:type="dxa"/>
              <w:left w:w="100" w:type="dxa"/>
            </w:tcMar>
            <w:vAlign w:val="center"/>
          </w:tcPr>
          <w:p w:rsidR="00D232C9" w:rsidRPr="00BC61E7" w:rsidRDefault="000015B9">
            <w:pPr>
              <w:spacing w:after="0" w:line="360" w:lineRule="auto"/>
              <w:ind w:left="228"/>
              <w:jc w:val="both"/>
              <w:rPr>
                <w:lang w:val="ru-RU"/>
              </w:rPr>
            </w:pPr>
            <w:r w:rsidRPr="00BC61E7">
              <w:rPr>
                <w:rFonts w:ascii="Times New Roman" w:hAnsi="Times New Roman"/>
                <w:i/>
                <w:color w:val="000000"/>
                <w:sz w:val="24"/>
                <w:lang w:val="ru-RU"/>
              </w:rPr>
              <w:t xml:space="preserve">Транспорт веществ у животных. </w:t>
            </w:r>
            <w:r w:rsidRPr="00BC61E7">
              <w:rPr>
                <w:rFonts w:ascii="Times New Roman" w:hAnsi="Times New Roman"/>
                <w:color w:val="000000"/>
                <w:sz w:val="24"/>
                <w:lang w:val="ru-RU"/>
              </w:rPr>
              <w:t xml:space="preserve">Роль транспорта веществ в организме животных. </w:t>
            </w:r>
            <w:r w:rsidRPr="00BC61E7">
              <w:rPr>
                <w:rFonts w:ascii="Times New Roman" w:hAnsi="Times New Roman"/>
                <w:color w:val="000000"/>
                <w:sz w:val="24"/>
                <w:lang w:val="ru-RU"/>
              </w:rPr>
              <w:lastRenderedPageBreak/>
              <w:t>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D232C9">
        <w:trPr>
          <w:trHeight w:val="144"/>
        </w:trPr>
        <w:tc>
          <w:tcPr>
            <w:tcW w:w="0" w:type="auto"/>
            <w:vMerge/>
            <w:tcBorders>
              <w:top w:val="nil"/>
            </w:tcBorders>
            <w:tcMar>
              <w:top w:w="50" w:type="dxa"/>
              <w:left w:w="100" w:type="dxa"/>
            </w:tcMar>
          </w:tcPr>
          <w:p w:rsidR="00D232C9" w:rsidRPr="00BC61E7" w:rsidRDefault="00D232C9">
            <w:pPr>
              <w:rPr>
                <w:lang w:val="ru-RU"/>
              </w:rPr>
            </w:pPr>
          </w:p>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2.5</w:t>
            </w:r>
          </w:p>
        </w:tc>
        <w:tc>
          <w:tcPr>
            <w:tcW w:w="5749"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i/>
                <w:color w:val="000000"/>
                <w:sz w:val="24"/>
                <w:lang w:val="ru-RU"/>
              </w:rPr>
              <w:t xml:space="preserve">Выделение у животных. </w:t>
            </w:r>
            <w:r w:rsidRPr="00BC61E7">
              <w:rPr>
                <w:rFonts w:ascii="Times New Roman" w:hAnsi="Times New Roman"/>
                <w:color w:val="000000"/>
                <w:sz w:val="24"/>
                <w:lang w:val="ru-RU"/>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w:t>
            </w:r>
            <w:r>
              <w:rPr>
                <w:rFonts w:ascii="Times New Roman" w:hAnsi="Times New Roman"/>
                <w:color w:val="000000"/>
                <w:sz w:val="24"/>
              </w:rPr>
              <w:t>Особенности выделения у птиц, связанные с полётом</w:t>
            </w:r>
          </w:p>
        </w:tc>
      </w:tr>
      <w:tr w:rsidR="00D232C9">
        <w:trPr>
          <w:trHeight w:val="144"/>
        </w:trPr>
        <w:tc>
          <w:tcPr>
            <w:tcW w:w="0" w:type="auto"/>
            <w:vMerge/>
            <w:tcBorders>
              <w:top w:val="nil"/>
            </w:tcBorders>
            <w:tcMar>
              <w:top w:w="50" w:type="dxa"/>
              <w:left w:w="100" w:type="dxa"/>
            </w:tcMar>
          </w:tcPr>
          <w:p w:rsidR="00D232C9" w:rsidRDefault="00D232C9"/>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2.6</w:t>
            </w:r>
          </w:p>
        </w:tc>
        <w:tc>
          <w:tcPr>
            <w:tcW w:w="5749"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i/>
                <w:color w:val="000000"/>
                <w:sz w:val="24"/>
                <w:lang w:val="ru-RU"/>
              </w:rPr>
              <w:t xml:space="preserve">Покровы тела у животных. </w:t>
            </w:r>
            <w:r w:rsidRPr="00BC61E7">
              <w:rPr>
                <w:rFonts w:ascii="Times New Roman" w:hAnsi="Times New Roman"/>
                <w:color w:val="000000"/>
                <w:sz w:val="24"/>
                <w:lang w:val="ru-RU"/>
              </w:rPr>
              <w:t xml:space="preserve">Покровы у беспозвоночных. Усложнение строения кожи у позвоночных. Кожа как орган выделения. Роль кожи в теплоотдаче. Производные кожи. </w:t>
            </w:r>
            <w:r>
              <w:rPr>
                <w:rFonts w:ascii="Times New Roman" w:hAnsi="Times New Roman"/>
                <w:color w:val="000000"/>
                <w:sz w:val="24"/>
              </w:rPr>
              <w:t>Средства пассивной и активной защиты у животных</w:t>
            </w:r>
          </w:p>
        </w:tc>
      </w:tr>
      <w:tr w:rsidR="00D232C9">
        <w:trPr>
          <w:trHeight w:val="144"/>
        </w:trPr>
        <w:tc>
          <w:tcPr>
            <w:tcW w:w="0" w:type="auto"/>
            <w:vMerge/>
            <w:tcBorders>
              <w:top w:val="nil"/>
            </w:tcBorders>
            <w:tcMar>
              <w:top w:w="50" w:type="dxa"/>
              <w:left w:w="100" w:type="dxa"/>
            </w:tcMar>
          </w:tcPr>
          <w:p w:rsidR="00D232C9" w:rsidRDefault="00D232C9"/>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2.7</w:t>
            </w:r>
          </w:p>
        </w:tc>
        <w:tc>
          <w:tcPr>
            <w:tcW w:w="5749"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i/>
                <w:color w:val="000000"/>
                <w:sz w:val="24"/>
                <w:lang w:val="ru-RU"/>
              </w:rPr>
              <w:t xml:space="preserve">Координация и регуляция жизнедеятельности у животных. </w:t>
            </w:r>
            <w:r w:rsidRPr="00BC61E7">
              <w:rPr>
                <w:rFonts w:ascii="Times New Roman" w:hAnsi="Times New Roman"/>
                <w:color w:val="000000"/>
                <w:sz w:val="24"/>
                <w:lang w:val="ru-RU"/>
              </w:rPr>
              <w:t xml:space="preserve">Раздражимость у одноклеточных животных. Таксисы (фототаксис, трофотаксис, хемотаксис и другие). Нервная регуляция. Нервная система, её </w:t>
            </w:r>
            <w:r w:rsidRPr="00BC61E7">
              <w:rPr>
                <w:rFonts w:ascii="Times New Roman" w:hAnsi="Times New Roman"/>
                <w:color w:val="000000"/>
                <w:sz w:val="24"/>
                <w:lang w:val="ru-RU"/>
              </w:rPr>
              <w:lastRenderedPageBreak/>
              <w:t xml:space="preserve">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w:t>
            </w:r>
            <w:r>
              <w:rPr>
                <w:rFonts w:ascii="Times New Roman" w:hAnsi="Times New Roman"/>
                <w:color w:val="000000"/>
                <w:sz w:val="24"/>
              </w:rPr>
              <w:t>Орган боковой линии у рыб</w:t>
            </w:r>
          </w:p>
        </w:tc>
      </w:tr>
      <w:tr w:rsidR="00D232C9">
        <w:trPr>
          <w:trHeight w:val="144"/>
        </w:trPr>
        <w:tc>
          <w:tcPr>
            <w:tcW w:w="0" w:type="auto"/>
            <w:vMerge/>
            <w:tcBorders>
              <w:top w:val="nil"/>
            </w:tcBorders>
            <w:tcMar>
              <w:top w:w="50" w:type="dxa"/>
              <w:left w:w="100" w:type="dxa"/>
            </w:tcMar>
          </w:tcPr>
          <w:p w:rsidR="00D232C9" w:rsidRDefault="00D232C9"/>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2.8</w:t>
            </w:r>
          </w:p>
        </w:tc>
        <w:tc>
          <w:tcPr>
            <w:tcW w:w="5749"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i/>
                <w:color w:val="000000"/>
                <w:sz w:val="24"/>
                <w:lang w:val="ru-RU"/>
              </w:rPr>
              <w:t xml:space="preserve">Поведение животных. </w:t>
            </w:r>
            <w:r w:rsidRPr="00BC61E7">
              <w:rPr>
                <w:rFonts w:ascii="Times New Roman" w:hAnsi="Times New Roman"/>
                <w:color w:val="000000"/>
                <w:sz w:val="24"/>
                <w:lang w:val="ru-RU"/>
              </w:rPr>
              <w:t xml:space="preserve">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w:t>
            </w:r>
            <w:r>
              <w:rPr>
                <w:rFonts w:ascii="Times New Roman" w:hAnsi="Times New Roman"/>
                <w:color w:val="000000"/>
                <w:sz w:val="24"/>
              </w:rPr>
              <w:t>Стимулы поведения</w:t>
            </w:r>
          </w:p>
        </w:tc>
      </w:tr>
      <w:tr w:rsidR="00D232C9" w:rsidRPr="00FD6183">
        <w:trPr>
          <w:trHeight w:val="144"/>
        </w:trPr>
        <w:tc>
          <w:tcPr>
            <w:tcW w:w="0" w:type="auto"/>
            <w:vMerge/>
            <w:tcBorders>
              <w:top w:val="nil"/>
            </w:tcBorders>
            <w:tcMar>
              <w:top w:w="50" w:type="dxa"/>
              <w:left w:w="100" w:type="dxa"/>
            </w:tcMar>
          </w:tcPr>
          <w:p w:rsidR="00D232C9" w:rsidRDefault="00D232C9"/>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2.9</w:t>
            </w:r>
          </w:p>
        </w:tc>
        <w:tc>
          <w:tcPr>
            <w:tcW w:w="5749" w:type="dxa"/>
            <w:tcMar>
              <w:top w:w="50" w:type="dxa"/>
              <w:left w:w="100" w:type="dxa"/>
            </w:tcMar>
            <w:vAlign w:val="center"/>
          </w:tcPr>
          <w:p w:rsidR="00D232C9" w:rsidRPr="00BC61E7" w:rsidRDefault="000015B9">
            <w:pPr>
              <w:spacing w:after="0" w:line="360" w:lineRule="auto"/>
              <w:ind w:left="228"/>
              <w:jc w:val="both"/>
              <w:rPr>
                <w:lang w:val="ru-RU"/>
              </w:rPr>
            </w:pPr>
            <w:r w:rsidRPr="00BC61E7">
              <w:rPr>
                <w:rFonts w:ascii="Times New Roman" w:hAnsi="Times New Roman"/>
                <w:i/>
                <w:color w:val="000000"/>
                <w:sz w:val="24"/>
                <w:lang w:val="ru-RU"/>
              </w:rPr>
              <w:t xml:space="preserve">Размножение и развитие животных. </w:t>
            </w:r>
            <w:r w:rsidRPr="00BC61E7">
              <w:rPr>
                <w:rFonts w:ascii="Times New Roman" w:hAnsi="Times New Roman"/>
                <w:color w:val="000000"/>
                <w:sz w:val="24"/>
                <w:lang w:val="ru-RU"/>
              </w:rPr>
              <w:t xml:space="preserve">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w:t>
            </w:r>
            <w:r w:rsidRPr="00BC61E7">
              <w:rPr>
                <w:rFonts w:ascii="Times New Roman" w:hAnsi="Times New Roman"/>
                <w:color w:val="000000"/>
                <w:sz w:val="24"/>
                <w:lang w:val="ru-RU"/>
              </w:rPr>
              <w:lastRenderedPageBreak/>
              <w:t>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D232C9">
        <w:trPr>
          <w:trHeight w:val="144"/>
        </w:trPr>
        <w:tc>
          <w:tcPr>
            <w:tcW w:w="1442" w:type="dxa"/>
            <w:vMerge w:val="restart"/>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D232C9" w:rsidRDefault="000015B9">
            <w:pPr>
              <w:spacing w:after="0" w:line="360" w:lineRule="auto"/>
              <w:ind w:left="228"/>
            </w:pPr>
            <w:r>
              <w:rPr>
                <w:rFonts w:ascii="Times New Roman" w:hAnsi="Times New Roman"/>
                <w:color w:val="000000"/>
                <w:sz w:val="24"/>
              </w:rPr>
              <w:t>Систематические группы животных</w:t>
            </w:r>
          </w:p>
        </w:tc>
      </w:tr>
      <w:tr w:rsidR="00D232C9" w:rsidRPr="00FD6183">
        <w:trPr>
          <w:trHeight w:val="144"/>
        </w:trPr>
        <w:tc>
          <w:tcPr>
            <w:tcW w:w="0" w:type="auto"/>
            <w:vMerge/>
            <w:tcBorders>
              <w:top w:val="nil"/>
            </w:tcBorders>
            <w:tcMar>
              <w:top w:w="50" w:type="dxa"/>
              <w:left w:w="100" w:type="dxa"/>
            </w:tcMar>
          </w:tcPr>
          <w:p w:rsidR="00D232C9" w:rsidRDefault="00D232C9"/>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3.1</w:t>
            </w:r>
          </w:p>
        </w:tc>
        <w:tc>
          <w:tcPr>
            <w:tcW w:w="5749" w:type="dxa"/>
            <w:tcMar>
              <w:top w:w="50" w:type="dxa"/>
              <w:left w:w="100" w:type="dxa"/>
            </w:tcMar>
            <w:vAlign w:val="center"/>
          </w:tcPr>
          <w:p w:rsidR="00D232C9" w:rsidRPr="00BC61E7" w:rsidRDefault="000015B9">
            <w:pPr>
              <w:spacing w:after="0" w:line="360" w:lineRule="auto"/>
              <w:ind w:left="228"/>
              <w:jc w:val="both"/>
              <w:rPr>
                <w:lang w:val="ru-RU"/>
              </w:rPr>
            </w:pPr>
            <w:r w:rsidRPr="00BC61E7">
              <w:rPr>
                <w:rFonts w:ascii="Times New Roman" w:hAnsi="Times New Roman"/>
                <w:i/>
                <w:color w:val="000000"/>
                <w:sz w:val="24"/>
                <w:lang w:val="ru-RU"/>
              </w:rPr>
              <w:t xml:space="preserve">Основные категории систематики животных. </w:t>
            </w:r>
            <w:r w:rsidRPr="00BC61E7">
              <w:rPr>
                <w:rFonts w:ascii="Times New Roman" w:hAnsi="Times New Roman"/>
                <w:color w:val="000000"/>
                <w:sz w:val="24"/>
                <w:lang w:val="ru-RU"/>
              </w:rPr>
              <w:t xml:space="preserve">Вид как основная систематическая категория животных. Классификация животных. Система животного мира. </w:t>
            </w:r>
            <w:proofErr w:type="gramStart"/>
            <w:r w:rsidRPr="00BC61E7">
              <w:rPr>
                <w:rFonts w:ascii="Times New Roman" w:hAnsi="Times New Roman"/>
                <w:color w:val="000000"/>
                <w:sz w:val="24"/>
                <w:lang w:val="ru-RU"/>
              </w:rPr>
              <w:t>Систематические категории животных (царство, тип, класс, отряд, семейство, род, вид), их соподчинение.</w:t>
            </w:r>
            <w:proofErr w:type="gramEnd"/>
            <w:r w:rsidRPr="00BC61E7">
              <w:rPr>
                <w:rFonts w:ascii="Times New Roman" w:hAnsi="Times New Roman"/>
                <w:color w:val="000000"/>
                <w:sz w:val="24"/>
                <w:lang w:val="ru-RU"/>
              </w:rPr>
              <w:t xml:space="preserve"> Бинарная номенклатура. Отражение современных знаний о происхождении и родстве животных в классификации животных</w:t>
            </w:r>
          </w:p>
        </w:tc>
      </w:tr>
      <w:tr w:rsidR="00D232C9" w:rsidRPr="00FD6183">
        <w:trPr>
          <w:trHeight w:val="144"/>
        </w:trPr>
        <w:tc>
          <w:tcPr>
            <w:tcW w:w="0" w:type="auto"/>
            <w:vMerge/>
            <w:tcBorders>
              <w:top w:val="nil"/>
            </w:tcBorders>
            <w:tcMar>
              <w:top w:w="50" w:type="dxa"/>
              <w:left w:w="100" w:type="dxa"/>
            </w:tcMar>
          </w:tcPr>
          <w:p w:rsidR="00D232C9" w:rsidRPr="00BC61E7" w:rsidRDefault="00D232C9">
            <w:pPr>
              <w:rPr>
                <w:lang w:val="ru-RU"/>
              </w:rPr>
            </w:pPr>
          </w:p>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3.2</w:t>
            </w:r>
          </w:p>
        </w:tc>
        <w:tc>
          <w:tcPr>
            <w:tcW w:w="5749" w:type="dxa"/>
            <w:tcMar>
              <w:top w:w="50" w:type="dxa"/>
              <w:left w:w="100" w:type="dxa"/>
            </w:tcMar>
            <w:vAlign w:val="center"/>
          </w:tcPr>
          <w:p w:rsidR="00D232C9" w:rsidRPr="00BC61E7" w:rsidRDefault="000015B9">
            <w:pPr>
              <w:spacing w:after="0" w:line="360" w:lineRule="auto"/>
              <w:ind w:left="228"/>
              <w:jc w:val="both"/>
              <w:rPr>
                <w:lang w:val="ru-RU"/>
              </w:rPr>
            </w:pPr>
            <w:r w:rsidRPr="00BC61E7">
              <w:rPr>
                <w:rFonts w:ascii="Times New Roman" w:hAnsi="Times New Roman"/>
                <w:i/>
                <w:color w:val="000000"/>
                <w:sz w:val="24"/>
                <w:lang w:val="ru-RU"/>
              </w:rPr>
              <w:t xml:space="preserve">Одноклеточные животные – простейшие. </w:t>
            </w:r>
            <w:r w:rsidRPr="00BC61E7">
              <w:rPr>
                <w:rFonts w:ascii="Times New Roman" w:hAnsi="Times New Roman"/>
                <w:color w:val="000000"/>
                <w:sz w:val="24"/>
                <w:lang w:val="ru-RU"/>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D232C9" w:rsidRPr="00FD6183">
        <w:trPr>
          <w:trHeight w:val="144"/>
        </w:trPr>
        <w:tc>
          <w:tcPr>
            <w:tcW w:w="0" w:type="auto"/>
            <w:vMerge/>
            <w:tcBorders>
              <w:top w:val="nil"/>
            </w:tcBorders>
            <w:tcMar>
              <w:top w:w="50" w:type="dxa"/>
              <w:left w:w="100" w:type="dxa"/>
            </w:tcMar>
          </w:tcPr>
          <w:p w:rsidR="00D232C9" w:rsidRPr="00BC61E7" w:rsidRDefault="00D232C9">
            <w:pPr>
              <w:rPr>
                <w:lang w:val="ru-RU"/>
              </w:rPr>
            </w:pPr>
          </w:p>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3.3</w:t>
            </w:r>
          </w:p>
        </w:tc>
        <w:tc>
          <w:tcPr>
            <w:tcW w:w="5749" w:type="dxa"/>
            <w:tcMar>
              <w:top w:w="50" w:type="dxa"/>
              <w:left w:w="100" w:type="dxa"/>
            </w:tcMar>
            <w:vAlign w:val="center"/>
          </w:tcPr>
          <w:p w:rsidR="00D232C9" w:rsidRPr="00BC61E7" w:rsidRDefault="000015B9">
            <w:pPr>
              <w:spacing w:after="0" w:line="360" w:lineRule="auto"/>
              <w:ind w:left="228"/>
              <w:jc w:val="both"/>
              <w:rPr>
                <w:lang w:val="ru-RU"/>
              </w:rPr>
            </w:pPr>
            <w:r w:rsidRPr="00BC61E7">
              <w:rPr>
                <w:rFonts w:ascii="Times New Roman" w:hAnsi="Times New Roman"/>
                <w:i/>
                <w:color w:val="000000"/>
                <w:sz w:val="24"/>
                <w:lang w:val="ru-RU"/>
              </w:rPr>
              <w:t xml:space="preserve">Многоклеточные животные. Кишечнополостные. </w:t>
            </w:r>
            <w:r w:rsidRPr="00BC61E7">
              <w:rPr>
                <w:rFonts w:ascii="Times New Roman" w:hAnsi="Times New Roman"/>
                <w:color w:val="000000"/>
                <w:sz w:val="24"/>
                <w:lang w:val="ru-RU"/>
              </w:rPr>
              <w:t xml:space="preserve">Общая характеристика. Местообитание. </w:t>
            </w:r>
            <w:r w:rsidRPr="00BC61E7">
              <w:rPr>
                <w:rFonts w:ascii="Times New Roman" w:hAnsi="Times New Roman"/>
                <w:color w:val="000000"/>
                <w:sz w:val="24"/>
                <w:lang w:val="ru-RU"/>
              </w:rPr>
              <w:lastRenderedPageBreak/>
              <w:t xml:space="preserve">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w:t>
            </w:r>
            <w:proofErr w:type="gramStart"/>
            <w:r w:rsidRPr="00BC61E7">
              <w:rPr>
                <w:rFonts w:ascii="Times New Roman" w:hAnsi="Times New Roman"/>
                <w:color w:val="000000"/>
                <w:sz w:val="24"/>
                <w:lang w:val="ru-RU"/>
              </w:rPr>
              <w:t>кишечнополостных</w:t>
            </w:r>
            <w:proofErr w:type="gramEnd"/>
            <w:r w:rsidRPr="00BC61E7">
              <w:rPr>
                <w:rFonts w:ascii="Times New Roman" w:hAnsi="Times New Roman"/>
                <w:color w:val="000000"/>
                <w:sz w:val="24"/>
                <w:lang w:val="ru-RU"/>
              </w:rPr>
              <w:t xml:space="preserve">. Значение </w:t>
            </w:r>
            <w:proofErr w:type="gramStart"/>
            <w:r w:rsidRPr="00BC61E7">
              <w:rPr>
                <w:rFonts w:ascii="Times New Roman" w:hAnsi="Times New Roman"/>
                <w:color w:val="000000"/>
                <w:sz w:val="24"/>
                <w:lang w:val="ru-RU"/>
              </w:rPr>
              <w:t>кишечнополостных</w:t>
            </w:r>
            <w:proofErr w:type="gramEnd"/>
            <w:r w:rsidRPr="00BC61E7">
              <w:rPr>
                <w:rFonts w:ascii="Times New Roman" w:hAnsi="Times New Roman"/>
                <w:color w:val="000000"/>
                <w:sz w:val="24"/>
                <w:lang w:val="ru-RU"/>
              </w:rPr>
              <w:t xml:space="preserve"> в природе и жизни человека. Коралловые полипы и их роль в рифообразовании</w:t>
            </w:r>
          </w:p>
        </w:tc>
      </w:tr>
      <w:tr w:rsidR="00D232C9" w:rsidRPr="00FD6183">
        <w:trPr>
          <w:trHeight w:val="144"/>
        </w:trPr>
        <w:tc>
          <w:tcPr>
            <w:tcW w:w="0" w:type="auto"/>
            <w:vMerge/>
            <w:tcBorders>
              <w:top w:val="nil"/>
            </w:tcBorders>
            <w:tcMar>
              <w:top w:w="50" w:type="dxa"/>
              <w:left w:w="100" w:type="dxa"/>
            </w:tcMar>
          </w:tcPr>
          <w:p w:rsidR="00D232C9" w:rsidRPr="00BC61E7" w:rsidRDefault="00D232C9">
            <w:pPr>
              <w:rPr>
                <w:lang w:val="ru-RU"/>
              </w:rPr>
            </w:pPr>
          </w:p>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3.4</w:t>
            </w:r>
          </w:p>
        </w:tc>
        <w:tc>
          <w:tcPr>
            <w:tcW w:w="5749" w:type="dxa"/>
            <w:tcMar>
              <w:top w:w="50" w:type="dxa"/>
              <w:left w:w="100" w:type="dxa"/>
            </w:tcMar>
            <w:vAlign w:val="center"/>
          </w:tcPr>
          <w:p w:rsidR="00D232C9" w:rsidRPr="00BC61E7" w:rsidRDefault="000015B9">
            <w:pPr>
              <w:spacing w:after="0" w:line="360" w:lineRule="auto"/>
              <w:ind w:left="228"/>
              <w:jc w:val="both"/>
              <w:rPr>
                <w:lang w:val="ru-RU"/>
              </w:rPr>
            </w:pPr>
            <w:r w:rsidRPr="00BC61E7">
              <w:rPr>
                <w:rFonts w:ascii="Times New Roman" w:hAnsi="Times New Roman"/>
                <w:i/>
                <w:color w:val="000000"/>
                <w:sz w:val="24"/>
                <w:lang w:val="ru-RU"/>
              </w:rPr>
              <w:t xml:space="preserve">Плоские, круглые, кольчатые черви. </w:t>
            </w:r>
            <w:r w:rsidRPr="00BC61E7">
              <w:rPr>
                <w:rFonts w:ascii="Times New Roman" w:hAnsi="Times New Roman"/>
                <w:color w:val="000000"/>
                <w:sz w:val="24"/>
                <w:lang w:val="ru-RU"/>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D232C9">
        <w:trPr>
          <w:trHeight w:val="144"/>
        </w:trPr>
        <w:tc>
          <w:tcPr>
            <w:tcW w:w="0" w:type="auto"/>
            <w:vMerge/>
            <w:tcBorders>
              <w:top w:val="nil"/>
            </w:tcBorders>
            <w:tcMar>
              <w:top w:w="50" w:type="dxa"/>
              <w:left w:w="100" w:type="dxa"/>
            </w:tcMar>
          </w:tcPr>
          <w:p w:rsidR="00D232C9" w:rsidRPr="00BC61E7" w:rsidRDefault="00D232C9">
            <w:pPr>
              <w:rPr>
                <w:lang w:val="ru-RU"/>
              </w:rPr>
            </w:pPr>
          </w:p>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3.5</w:t>
            </w:r>
          </w:p>
        </w:tc>
        <w:tc>
          <w:tcPr>
            <w:tcW w:w="5749"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i/>
                <w:color w:val="000000"/>
                <w:sz w:val="24"/>
                <w:lang w:val="ru-RU"/>
              </w:rPr>
              <w:t xml:space="preserve">Членистоногие. </w:t>
            </w:r>
            <w:r w:rsidRPr="00BC61E7">
              <w:rPr>
                <w:rFonts w:ascii="Times New Roman" w:hAnsi="Times New Roman"/>
                <w:color w:val="000000"/>
                <w:sz w:val="24"/>
                <w:lang w:val="ru-RU"/>
              </w:rPr>
              <w:t xml:space="preserve">Общая характеристика. Среды жизни. Внешнее и внутреннее строение членистоногих. </w:t>
            </w:r>
            <w:r>
              <w:rPr>
                <w:rFonts w:ascii="Times New Roman" w:hAnsi="Times New Roman"/>
                <w:color w:val="000000"/>
                <w:sz w:val="24"/>
              </w:rPr>
              <w:t>Многообразие членистоногих. Представители классов</w:t>
            </w:r>
          </w:p>
        </w:tc>
      </w:tr>
      <w:tr w:rsidR="00D232C9">
        <w:trPr>
          <w:trHeight w:val="144"/>
        </w:trPr>
        <w:tc>
          <w:tcPr>
            <w:tcW w:w="0" w:type="auto"/>
            <w:vMerge/>
            <w:tcBorders>
              <w:top w:val="nil"/>
            </w:tcBorders>
            <w:tcMar>
              <w:top w:w="50" w:type="dxa"/>
              <w:left w:w="100" w:type="dxa"/>
            </w:tcMar>
          </w:tcPr>
          <w:p w:rsidR="00D232C9" w:rsidRDefault="00D232C9"/>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3.6</w:t>
            </w:r>
          </w:p>
        </w:tc>
        <w:tc>
          <w:tcPr>
            <w:tcW w:w="5749"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i/>
                <w:color w:val="000000"/>
                <w:sz w:val="24"/>
                <w:lang w:val="ru-RU"/>
              </w:rPr>
              <w:t xml:space="preserve">Ракообразные. </w:t>
            </w:r>
            <w:r w:rsidRPr="00BC61E7">
              <w:rPr>
                <w:rFonts w:ascii="Times New Roman" w:hAnsi="Times New Roman"/>
                <w:color w:val="000000"/>
                <w:sz w:val="24"/>
                <w:lang w:val="ru-RU"/>
              </w:rPr>
              <w:t xml:space="preserve">Особенности строения и жизнедеятельности. Значение </w:t>
            </w:r>
            <w:proofErr w:type="gramStart"/>
            <w:r w:rsidRPr="00BC61E7">
              <w:rPr>
                <w:rFonts w:ascii="Times New Roman" w:hAnsi="Times New Roman"/>
                <w:color w:val="000000"/>
                <w:sz w:val="24"/>
                <w:lang w:val="ru-RU"/>
              </w:rPr>
              <w:t>ракообразных</w:t>
            </w:r>
            <w:proofErr w:type="gramEnd"/>
            <w:r w:rsidRPr="00BC61E7">
              <w:rPr>
                <w:rFonts w:ascii="Times New Roman" w:hAnsi="Times New Roman"/>
                <w:color w:val="000000"/>
                <w:sz w:val="24"/>
                <w:lang w:val="ru-RU"/>
              </w:rPr>
              <w:t xml:space="preserve"> в природе и жизни человека. </w:t>
            </w:r>
            <w:r w:rsidRPr="00BC61E7">
              <w:rPr>
                <w:rFonts w:ascii="Times New Roman" w:hAnsi="Times New Roman"/>
                <w:i/>
                <w:color w:val="000000"/>
                <w:sz w:val="24"/>
                <w:lang w:val="ru-RU"/>
              </w:rPr>
              <w:t xml:space="preserve">Паукообразные. </w:t>
            </w:r>
            <w:r w:rsidRPr="00BC61E7">
              <w:rPr>
                <w:rFonts w:ascii="Times New Roman" w:hAnsi="Times New Roman"/>
                <w:color w:val="000000"/>
                <w:sz w:val="24"/>
                <w:lang w:val="ru-RU"/>
              </w:rPr>
              <w:t xml:space="preserve">Особенности строения и </w:t>
            </w:r>
            <w:r w:rsidRPr="00BC61E7">
              <w:rPr>
                <w:rFonts w:ascii="Times New Roman" w:hAnsi="Times New Roman"/>
                <w:color w:val="000000"/>
                <w:sz w:val="24"/>
                <w:lang w:val="ru-RU"/>
              </w:rPr>
              <w:lastRenderedPageBreak/>
              <w:t xml:space="preserve">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r>
              <w:rPr>
                <w:rFonts w:ascii="Times New Roman" w:hAnsi="Times New Roman"/>
                <w:color w:val="000000"/>
                <w:sz w:val="24"/>
              </w:rPr>
              <w:t>Меры защиты от клещей. Роль клещей в почвообразовании</w:t>
            </w:r>
          </w:p>
        </w:tc>
      </w:tr>
      <w:tr w:rsidR="00D232C9" w:rsidRPr="00FD6183">
        <w:trPr>
          <w:trHeight w:val="144"/>
        </w:trPr>
        <w:tc>
          <w:tcPr>
            <w:tcW w:w="0" w:type="auto"/>
            <w:vMerge/>
            <w:tcBorders>
              <w:top w:val="nil"/>
            </w:tcBorders>
            <w:tcMar>
              <w:top w:w="50" w:type="dxa"/>
              <w:left w:w="100" w:type="dxa"/>
            </w:tcMar>
          </w:tcPr>
          <w:p w:rsidR="00D232C9" w:rsidRDefault="00D232C9"/>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3.7</w:t>
            </w:r>
          </w:p>
        </w:tc>
        <w:tc>
          <w:tcPr>
            <w:tcW w:w="5749" w:type="dxa"/>
            <w:tcMar>
              <w:top w:w="50" w:type="dxa"/>
              <w:left w:w="100" w:type="dxa"/>
            </w:tcMar>
            <w:vAlign w:val="center"/>
          </w:tcPr>
          <w:p w:rsidR="00D232C9" w:rsidRPr="00BC61E7" w:rsidRDefault="000015B9">
            <w:pPr>
              <w:spacing w:after="0" w:line="360" w:lineRule="auto"/>
              <w:ind w:left="228"/>
              <w:jc w:val="both"/>
              <w:rPr>
                <w:lang w:val="ru-RU"/>
              </w:rPr>
            </w:pPr>
            <w:r w:rsidRPr="00BC61E7">
              <w:rPr>
                <w:rFonts w:ascii="Times New Roman" w:hAnsi="Times New Roman"/>
                <w:i/>
                <w:color w:val="000000"/>
                <w:sz w:val="24"/>
                <w:lang w:val="ru-RU"/>
              </w:rPr>
              <w:t xml:space="preserve">Насекомые. </w:t>
            </w:r>
            <w:r w:rsidRPr="00BC61E7">
              <w:rPr>
                <w:rFonts w:ascii="Times New Roman" w:hAnsi="Times New Roman"/>
                <w:color w:val="000000"/>
                <w:sz w:val="24"/>
                <w:lang w:val="ru-RU"/>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D232C9" w:rsidRPr="00FD6183">
        <w:trPr>
          <w:trHeight w:val="144"/>
        </w:trPr>
        <w:tc>
          <w:tcPr>
            <w:tcW w:w="0" w:type="auto"/>
            <w:vMerge/>
            <w:tcBorders>
              <w:top w:val="nil"/>
            </w:tcBorders>
            <w:tcMar>
              <w:top w:w="50" w:type="dxa"/>
              <w:left w:w="100" w:type="dxa"/>
            </w:tcMar>
          </w:tcPr>
          <w:p w:rsidR="00D232C9" w:rsidRPr="00BC61E7" w:rsidRDefault="00D232C9">
            <w:pPr>
              <w:rPr>
                <w:lang w:val="ru-RU"/>
              </w:rPr>
            </w:pPr>
          </w:p>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3.8</w:t>
            </w:r>
          </w:p>
        </w:tc>
        <w:tc>
          <w:tcPr>
            <w:tcW w:w="5749" w:type="dxa"/>
            <w:tcMar>
              <w:top w:w="50" w:type="dxa"/>
              <w:left w:w="100" w:type="dxa"/>
            </w:tcMar>
            <w:vAlign w:val="center"/>
          </w:tcPr>
          <w:p w:rsidR="00D232C9" w:rsidRPr="00BC61E7" w:rsidRDefault="000015B9">
            <w:pPr>
              <w:spacing w:after="0" w:line="360" w:lineRule="auto"/>
              <w:ind w:left="228"/>
              <w:jc w:val="both"/>
              <w:rPr>
                <w:lang w:val="ru-RU"/>
              </w:rPr>
            </w:pPr>
            <w:r w:rsidRPr="00BC61E7">
              <w:rPr>
                <w:rFonts w:ascii="Times New Roman" w:hAnsi="Times New Roman"/>
                <w:i/>
                <w:color w:val="000000"/>
                <w:sz w:val="24"/>
                <w:lang w:val="ru-RU"/>
              </w:rPr>
              <w:t xml:space="preserve">Моллюски. </w:t>
            </w:r>
            <w:r w:rsidRPr="00BC61E7">
              <w:rPr>
                <w:rFonts w:ascii="Times New Roman" w:hAnsi="Times New Roman"/>
                <w:color w:val="000000"/>
                <w:sz w:val="24"/>
                <w:lang w:val="ru-RU"/>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D232C9">
        <w:trPr>
          <w:trHeight w:val="144"/>
        </w:trPr>
        <w:tc>
          <w:tcPr>
            <w:tcW w:w="0" w:type="auto"/>
            <w:vMerge/>
            <w:tcBorders>
              <w:top w:val="nil"/>
            </w:tcBorders>
            <w:tcMar>
              <w:top w:w="50" w:type="dxa"/>
              <w:left w:w="100" w:type="dxa"/>
            </w:tcMar>
          </w:tcPr>
          <w:p w:rsidR="00D232C9" w:rsidRPr="00BC61E7" w:rsidRDefault="00D232C9">
            <w:pPr>
              <w:rPr>
                <w:lang w:val="ru-RU"/>
              </w:rPr>
            </w:pPr>
          </w:p>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3.9</w:t>
            </w:r>
          </w:p>
        </w:tc>
        <w:tc>
          <w:tcPr>
            <w:tcW w:w="5749"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i/>
                <w:color w:val="000000"/>
                <w:sz w:val="24"/>
                <w:lang w:val="ru-RU"/>
              </w:rPr>
              <w:t xml:space="preserve">Хордовые. </w:t>
            </w:r>
            <w:r w:rsidRPr="00BC61E7">
              <w:rPr>
                <w:rFonts w:ascii="Times New Roman" w:hAnsi="Times New Roman"/>
                <w:color w:val="000000"/>
                <w:sz w:val="24"/>
                <w:lang w:val="ru-RU"/>
              </w:rPr>
              <w:t xml:space="preserve">Общая характеристика. </w:t>
            </w:r>
            <w:r w:rsidRPr="00BC61E7">
              <w:rPr>
                <w:rFonts w:ascii="Times New Roman" w:hAnsi="Times New Roman"/>
                <w:color w:val="000000"/>
                <w:sz w:val="24"/>
                <w:lang w:val="ru-RU"/>
              </w:rPr>
              <w:lastRenderedPageBreak/>
              <w:t xml:space="preserve">Зародышевое развитие хордовых. Систематические группы хордовых. Подтип </w:t>
            </w:r>
            <w:proofErr w:type="gramStart"/>
            <w:r w:rsidRPr="00BC61E7">
              <w:rPr>
                <w:rFonts w:ascii="Times New Roman" w:hAnsi="Times New Roman"/>
                <w:color w:val="000000"/>
                <w:sz w:val="24"/>
                <w:lang w:val="ru-RU"/>
              </w:rPr>
              <w:t>Бесчерепные</w:t>
            </w:r>
            <w:proofErr w:type="gramEnd"/>
            <w:r w:rsidRPr="00BC61E7">
              <w:rPr>
                <w:rFonts w:ascii="Times New Roman" w:hAnsi="Times New Roman"/>
                <w:color w:val="000000"/>
                <w:sz w:val="24"/>
                <w:lang w:val="ru-RU"/>
              </w:rPr>
              <w:t xml:space="preserve"> (ланцетник). </w:t>
            </w:r>
            <w:r>
              <w:rPr>
                <w:rFonts w:ascii="Times New Roman" w:hAnsi="Times New Roman"/>
                <w:color w:val="000000"/>
                <w:sz w:val="24"/>
              </w:rPr>
              <w:t>Подтип Черепные или Позвоночные</w:t>
            </w:r>
          </w:p>
        </w:tc>
      </w:tr>
      <w:tr w:rsidR="00D232C9">
        <w:trPr>
          <w:trHeight w:val="144"/>
        </w:trPr>
        <w:tc>
          <w:tcPr>
            <w:tcW w:w="0" w:type="auto"/>
            <w:vMerge/>
            <w:tcBorders>
              <w:top w:val="nil"/>
            </w:tcBorders>
            <w:tcMar>
              <w:top w:w="50" w:type="dxa"/>
              <w:left w:w="100" w:type="dxa"/>
            </w:tcMar>
          </w:tcPr>
          <w:p w:rsidR="00D232C9" w:rsidRDefault="00D232C9"/>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3.10</w:t>
            </w:r>
          </w:p>
        </w:tc>
        <w:tc>
          <w:tcPr>
            <w:tcW w:w="5749"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i/>
                <w:color w:val="000000"/>
                <w:sz w:val="24"/>
                <w:lang w:val="ru-RU"/>
              </w:rPr>
              <w:t xml:space="preserve">Рыбы. </w:t>
            </w:r>
            <w:r w:rsidRPr="00BC61E7">
              <w:rPr>
                <w:rFonts w:ascii="Times New Roman" w:hAnsi="Times New Roman"/>
                <w:color w:val="000000"/>
                <w:sz w:val="24"/>
                <w:lang w:val="ru-RU"/>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r>
              <w:rPr>
                <w:rFonts w:ascii="Times New Roman" w:hAnsi="Times New Roman"/>
                <w:color w:val="000000"/>
                <w:sz w:val="24"/>
              </w:rPr>
              <w:t>Хозяйственное значение рыб</w:t>
            </w:r>
          </w:p>
        </w:tc>
      </w:tr>
      <w:tr w:rsidR="00D232C9" w:rsidRPr="00FD6183">
        <w:trPr>
          <w:trHeight w:val="144"/>
        </w:trPr>
        <w:tc>
          <w:tcPr>
            <w:tcW w:w="0" w:type="auto"/>
            <w:vMerge/>
            <w:tcBorders>
              <w:top w:val="nil"/>
            </w:tcBorders>
            <w:tcMar>
              <w:top w:w="50" w:type="dxa"/>
              <w:left w:w="100" w:type="dxa"/>
            </w:tcMar>
          </w:tcPr>
          <w:p w:rsidR="00D232C9" w:rsidRDefault="00D232C9"/>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3.11</w:t>
            </w:r>
          </w:p>
        </w:tc>
        <w:tc>
          <w:tcPr>
            <w:tcW w:w="5749" w:type="dxa"/>
            <w:tcMar>
              <w:top w:w="50" w:type="dxa"/>
              <w:left w:w="100" w:type="dxa"/>
            </w:tcMar>
            <w:vAlign w:val="center"/>
          </w:tcPr>
          <w:p w:rsidR="00D232C9" w:rsidRPr="00BC61E7" w:rsidRDefault="000015B9">
            <w:pPr>
              <w:spacing w:after="0" w:line="360" w:lineRule="auto"/>
              <w:ind w:left="228"/>
              <w:jc w:val="both"/>
              <w:rPr>
                <w:lang w:val="ru-RU"/>
              </w:rPr>
            </w:pPr>
            <w:r w:rsidRPr="00BC61E7">
              <w:rPr>
                <w:rFonts w:ascii="Times New Roman" w:hAnsi="Times New Roman"/>
                <w:i/>
                <w:color w:val="000000"/>
                <w:sz w:val="24"/>
                <w:lang w:val="ru-RU"/>
              </w:rPr>
              <w:t xml:space="preserve">Земноводные. </w:t>
            </w:r>
            <w:r w:rsidRPr="00BC61E7">
              <w:rPr>
                <w:rFonts w:ascii="Times New Roman" w:hAnsi="Times New Roman"/>
                <w:color w:val="000000"/>
                <w:sz w:val="24"/>
                <w:lang w:val="ru-RU"/>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D232C9" w:rsidRPr="00FD6183">
        <w:trPr>
          <w:trHeight w:val="144"/>
        </w:trPr>
        <w:tc>
          <w:tcPr>
            <w:tcW w:w="0" w:type="auto"/>
            <w:vMerge/>
            <w:tcBorders>
              <w:top w:val="nil"/>
            </w:tcBorders>
            <w:tcMar>
              <w:top w:w="50" w:type="dxa"/>
              <w:left w:w="100" w:type="dxa"/>
            </w:tcMar>
          </w:tcPr>
          <w:p w:rsidR="00D232C9" w:rsidRPr="00BC61E7" w:rsidRDefault="00D232C9">
            <w:pPr>
              <w:rPr>
                <w:lang w:val="ru-RU"/>
              </w:rPr>
            </w:pPr>
          </w:p>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3.12</w:t>
            </w:r>
          </w:p>
        </w:tc>
        <w:tc>
          <w:tcPr>
            <w:tcW w:w="5749" w:type="dxa"/>
            <w:tcMar>
              <w:top w:w="50" w:type="dxa"/>
              <w:left w:w="100" w:type="dxa"/>
            </w:tcMar>
            <w:vAlign w:val="center"/>
          </w:tcPr>
          <w:p w:rsidR="00D232C9" w:rsidRPr="00BC61E7" w:rsidRDefault="000015B9">
            <w:pPr>
              <w:spacing w:after="0" w:line="360" w:lineRule="auto"/>
              <w:ind w:left="228"/>
              <w:jc w:val="both"/>
              <w:rPr>
                <w:lang w:val="ru-RU"/>
              </w:rPr>
            </w:pPr>
            <w:r w:rsidRPr="00BC61E7">
              <w:rPr>
                <w:rFonts w:ascii="Times New Roman" w:hAnsi="Times New Roman"/>
                <w:i/>
                <w:color w:val="000000"/>
                <w:sz w:val="24"/>
                <w:lang w:val="ru-RU"/>
              </w:rPr>
              <w:t xml:space="preserve">Пресмыкающиеся. </w:t>
            </w:r>
            <w:r w:rsidRPr="00BC61E7">
              <w:rPr>
                <w:rFonts w:ascii="Times New Roman" w:hAnsi="Times New Roman"/>
                <w:color w:val="000000"/>
                <w:sz w:val="24"/>
                <w:lang w:val="ru-RU"/>
              </w:rPr>
              <w:t xml:space="preserve">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w:t>
            </w:r>
            <w:r w:rsidRPr="00BC61E7">
              <w:rPr>
                <w:rFonts w:ascii="Times New Roman" w:hAnsi="Times New Roman"/>
                <w:color w:val="000000"/>
                <w:sz w:val="24"/>
                <w:lang w:val="ru-RU"/>
              </w:rPr>
              <w:lastRenderedPageBreak/>
              <w:t>пресмыкающихся и их охрана. Значение пресмыкающихся в природе и жизни человека</w:t>
            </w:r>
          </w:p>
        </w:tc>
      </w:tr>
      <w:tr w:rsidR="00D232C9">
        <w:trPr>
          <w:trHeight w:val="144"/>
        </w:trPr>
        <w:tc>
          <w:tcPr>
            <w:tcW w:w="0" w:type="auto"/>
            <w:vMerge/>
            <w:tcBorders>
              <w:top w:val="nil"/>
            </w:tcBorders>
            <w:tcMar>
              <w:top w:w="50" w:type="dxa"/>
              <w:left w:w="100" w:type="dxa"/>
            </w:tcMar>
          </w:tcPr>
          <w:p w:rsidR="00D232C9" w:rsidRPr="00BC61E7" w:rsidRDefault="00D232C9">
            <w:pPr>
              <w:rPr>
                <w:lang w:val="ru-RU"/>
              </w:rPr>
            </w:pPr>
          </w:p>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3.13</w:t>
            </w:r>
          </w:p>
        </w:tc>
        <w:tc>
          <w:tcPr>
            <w:tcW w:w="5749"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i/>
                <w:color w:val="000000"/>
                <w:sz w:val="24"/>
                <w:lang w:val="ru-RU"/>
              </w:rPr>
              <w:t xml:space="preserve">Птицы. </w:t>
            </w:r>
            <w:r w:rsidRPr="00BC61E7">
              <w:rPr>
                <w:rFonts w:ascii="Times New Roman" w:hAnsi="Times New Roman"/>
                <w:color w:val="000000"/>
                <w:sz w:val="24"/>
                <w:lang w:val="ru-RU"/>
              </w:rPr>
              <w:t xml:space="preserve">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r>
              <w:rPr>
                <w:rFonts w:ascii="Times New Roman" w:hAnsi="Times New Roman"/>
                <w:color w:val="000000"/>
                <w:sz w:val="24"/>
              </w:rPr>
              <w:t>Значение птиц в природе и жизни человека</w:t>
            </w:r>
          </w:p>
        </w:tc>
      </w:tr>
      <w:tr w:rsidR="00D232C9">
        <w:trPr>
          <w:trHeight w:val="144"/>
        </w:trPr>
        <w:tc>
          <w:tcPr>
            <w:tcW w:w="1442" w:type="dxa"/>
            <w:tcMar>
              <w:top w:w="50" w:type="dxa"/>
              <w:left w:w="100" w:type="dxa"/>
            </w:tcMar>
            <w:vAlign w:val="center"/>
          </w:tcPr>
          <w:p w:rsidR="00D232C9" w:rsidRDefault="00D232C9">
            <w:pPr>
              <w:spacing w:after="0"/>
              <w:ind w:left="228"/>
            </w:pPr>
          </w:p>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3.14</w:t>
            </w:r>
          </w:p>
        </w:tc>
        <w:tc>
          <w:tcPr>
            <w:tcW w:w="5749" w:type="dxa"/>
            <w:tcMar>
              <w:top w:w="50" w:type="dxa"/>
              <w:left w:w="100" w:type="dxa"/>
            </w:tcMar>
            <w:vAlign w:val="center"/>
          </w:tcPr>
          <w:p w:rsidR="00D232C9" w:rsidRPr="00BC61E7" w:rsidRDefault="000015B9">
            <w:pPr>
              <w:spacing w:after="0" w:line="360" w:lineRule="auto"/>
              <w:ind w:left="228"/>
              <w:jc w:val="both"/>
              <w:rPr>
                <w:lang w:val="ru-RU"/>
              </w:rPr>
            </w:pPr>
            <w:r w:rsidRPr="00BC61E7">
              <w:rPr>
                <w:rFonts w:ascii="Times New Roman" w:hAnsi="Times New Roman"/>
                <w:i/>
                <w:color w:val="000000"/>
                <w:sz w:val="24"/>
                <w:lang w:val="ru-RU"/>
              </w:rPr>
              <w:t xml:space="preserve">Млекопитающие. </w:t>
            </w:r>
            <w:r w:rsidRPr="00BC61E7">
              <w:rPr>
                <w:rFonts w:ascii="Times New Roman" w:hAnsi="Times New Roman"/>
                <w:color w:val="000000"/>
                <w:sz w:val="24"/>
                <w:lang w:val="ru-RU"/>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D232C9" w:rsidRDefault="000015B9">
            <w:pPr>
              <w:spacing w:after="0" w:line="360" w:lineRule="auto"/>
              <w:ind w:left="228"/>
              <w:jc w:val="both"/>
            </w:pPr>
            <w:r w:rsidRPr="00BC61E7">
              <w:rPr>
                <w:rFonts w:ascii="Times New Roman" w:hAnsi="Times New Roman"/>
                <w:color w:val="000000"/>
                <w:sz w:val="24"/>
                <w:lang w:val="ru-RU"/>
              </w:rPr>
              <w:t xml:space="preserve">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w:t>
            </w:r>
            <w:r w:rsidRPr="00BC61E7">
              <w:rPr>
                <w:rFonts w:ascii="Times New Roman" w:hAnsi="Times New Roman"/>
                <w:color w:val="000000"/>
                <w:sz w:val="24"/>
                <w:lang w:val="ru-RU"/>
              </w:rPr>
              <w:lastRenderedPageBreak/>
              <w:t xml:space="preserve">природе и жизни человека. Млекопитающие – переносчики возбудителей опасных заболеваний. </w:t>
            </w:r>
            <w:r>
              <w:rPr>
                <w:rFonts w:ascii="Times New Roman" w:hAnsi="Times New Roman"/>
                <w:color w:val="000000"/>
                <w:sz w:val="24"/>
              </w:rPr>
              <w:t>Меры борьбы с грызунами. Многообразие млекопитающих родного края</w:t>
            </w:r>
          </w:p>
        </w:tc>
      </w:tr>
      <w:tr w:rsidR="00D232C9" w:rsidRPr="00FD6183">
        <w:trPr>
          <w:trHeight w:val="144"/>
        </w:trPr>
        <w:tc>
          <w:tcPr>
            <w:tcW w:w="1442" w:type="dxa"/>
            <w:vMerge w:val="restart"/>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D232C9" w:rsidRPr="00BC61E7" w:rsidRDefault="000015B9">
            <w:pPr>
              <w:spacing w:after="0" w:line="360" w:lineRule="auto"/>
              <w:ind w:left="228"/>
              <w:rPr>
                <w:lang w:val="ru-RU"/>
              </w:rPr>
            </w:pPr>
            <w:r w:rsidRPr="00BC61E7">
              <w:rPr>
                <w:rFonts w:ascii="Times New Roman" w:hAnsi="Times New Roman"/>
                <w:color w:val="000000"/>
                <w:sz w:val="24"/>
                <w:lang w:val="ru-RU"/>
              </w:rPr>
              <w:t>Развитие животного мира на Земле</w:t>
            </w:r>
          </w:p>
        </w:tc>
      </w:tr>
      <w:tr w:rsidR="00D232C9">
        <w:trPr>
          <w:trHeight w:val="144"/>
        </w:trPr>
        <w:tc>
          <w:tcPr>
            <w:tcW w:w="0" w:type="auto"/>
            <w:vMerge/>
            <w:tcBorders>
              <w:top w:val="nil"/>
            </w:tcBorders>
            <w:tcMar>
              <w:top w:w="50" w:type="dxa"/>
              <w:left w:w="100" w:type="dxa"/>
            </w:tcMar>
          </w:tcPr>
          <w:p w:rsidR="00D232C9" w:rsidRPr="00BC61E7" w:rsidRDefault="00D232C9">
            <w:pPr>
              <w:rPr>
                <w:lang w:val="ru-RU"/>
              </w:rPr>
            </w:pPr>
          </w:p>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4.1</w:t>
            </w:r>
          </w:p>
        </w:tc>
        <w:tc>
          <w:tcPr>
            <w:tcW w:w="5749"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w:t>
            </w:r>
            <w:proofErr w:type="gramStart"/>
            <w:r w:rsidRPr="00BC61E7">
              <w:rPr>
                <w:rFonts w:ascii="Times New Roman" w:hAnsi="Times New Roman"/>
                <w:color w:val="000000"/>
                <w:sz w:val="24"/>
                <w:lang w:val="ru-RU"/>
              </w:rPr>
              <w:t>остатки животных</w:t>
            </w:r>
            <w:proofErr w:type="gramEnd"/>
            <w:r w:rsidRPr="00BC61E7">
              <w:rPr>
                <w:rFonts w:ascii="Times New Roman" w:hAnsi="Times New Roman"/>
                <w:color w:val="000000"/>
                <w:sz w:val="24"/>
                <w:lang w:val="ru-RU"/>
              </w:rPr>
              <w:t xml:space="preserve">, их изучение. Методы изучения ископаемых остатков. </w:t>
            </w:r>
            <w:r>
              <w:rPr>
                <w:rFonts w:ascii="Times New Roman" w:hAnsi="Times New Roman"/>
                <w:color w:val="000000"/>
                <w:sz w:val="24"/>
              </w:rPr>
              <w:t>Реставрация древних животных. «Живые ископаемые» животного мира</w:t>
            </w:r>
          </w:p>
        </w:tc>
      </w:tr>
      <w:tr w:rsidR="00D232C9">
        <w:trPr>
          <w:trHeight w:val="144"/>
        </w:trPr>
        <w:tc>
          <w:tcPr>
            <w:tcW w:w="0" w:type="auto"/>
            <w:vMerge/>
            <w:tcBorders>
              <w:top w:val="nil"/>
            </w:tcBorders>
            <w:tcMar>
              <w:top w:w="50" w:type="dxa"/>
              <w:left w:w="100" w:type="dxa"/>
            </w:tcMar>
          </w:tcPr>
          <w:p w:rsidR="00D232C9" w:rsidRDefault="00D232C9"/>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4.2</w:t>
            </w:r>
          </w:p>
        </w:tc>
        <w:tc>
          <w:tcPr>
            <w:tcW w:w="5749"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color w:val="000000"/>
                <w:sz w:val="24"/>
                <w:lang w:val="ru-RU"/>
              </w:rPr>
              <w:t xml:space="preserve">Жизнь животных в воде. Одноклеточные животные. Происхождение многоклеточных животных. Основные этапы эволюции беспозвоночных. </w:t>
            </w:r>
            <w:r>
              <w:rPr>
                <w:rFonts w:ascii="Times New Roman" w:hAnsi="Times New Roman"/>
                <w:color w:val="000000"/>
                <w:sz w:val="24"/>
              </w:rPr>
              <w:t>Основные этапы эволюции позвоночных животных. Вымершие животные</w:t>
            </w:r>
          </w:p>
        </w:tc>
      </w:tr>
      <w:tr w:rsidR="00D232C9">
        <w:trPr>
          <w:trHeight w:val="144"/>
        </w:trPr>
        <w:tc>
          <w:tcPr>
            <w:tcW w:w="1442" w:type="dxa"/>
            <w:vMerge w:val="restart"/>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D232C9" w:rsidRDefault="000015B9">
            <w:pPr>
              <w:spacing w:after="0" w:line="360" w:lineRule="auto"/>
              <w:ind w:left="228"/>
            </w:pPr>
            <w:r>
              <w:rPr>
                <w:rFonts w:ascii="Times New Roman" w:hAnsi="Times New Roman"/>
                <w:color w:val="000000"/>
                <w:sz w:val="24"/>
              </w:rPr>
              <w:t>Животные в природных сообществах</w:t>
            </w:r>
          </w:p>
        </w:tc>
      </w:tr>
      <w:tr w:rsidR="00D232C9">
        <w:trPr>
          <w:trHeight w:val="144"/>
        </w:trPr>
        <w:tc>
          <w:tcPr>
            <w:tcW w:w="0" w:type="auto"/>
            <w:vMerge/>
            <w:tcBorders>
              <w:top w:val="nil"/>
            </w:tcBorders>
            <w:tcMar>
              <w:top w:w="50" w:type="dxa"/>
              <w:left w:w="100" w:type="dxa"/>
            </w:tcMar>
          </w:tcPr>
          <w:p w:rsidR="00D232C9" w:rsidRDefault="00D232C9"/>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5.1</w:t>
            </w:r>
          </w:p>
        </w:tc>
        <w:tc>
          <w:tcPr>
            <w:tcW w:w="5749"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color w:val="000000"/>
                <w:sz w:val="24"/>
                <w:lang w:val="ru-RU"/>
              </w:rPr>
              <w:t xml:space="preserve">Животные и среда обитания. Влияние света, температуры и влажности на животных. </w:t>
            </w:r>
            <w:r>
              <w:rPr>
                <w:rFonts w:ascii="Times New Roman" w:hAnsi="Times New Roman"/>
                <w:color w:val="000000"/>
                <w:sz w:val="24"/>
              </w:rPr>
              <w:t>Приспособленность животных к условиям среды обитания</w:t>
            </w:r>
          </w:p>
        </w:tc>
      </w:tr>
      <w:tr w:rsidR="00D232C9">
        <w:trPr>
          <w:trHeight w:val="144"/>
        </w:trPr>
        <w:tc>
          <w:tcPr>
            <w:tcW w:w="0" w:type="auto"/>
            <w:vMerge/>
            <w:tcBorders>
              <w:top w:val="nil"/>
            </w:tcBorders>
            <w:tcMar>
              <w:top w:w="50" w:type="dxa"/>
              <w:left w:w="100" w:type="dxa"/>
            </w:tcMar>
          </w:tcPr>
          <w:p w:rsidR="00D232C9" w:rsidRDefault="00D232C9"/>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5.2</w:t>
            </w:r>
          </w:p>
        </w:tc>
        <w:tc>
          <w:tcPr>
            <w:tcW w:w="5749"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color w:val="000000"/>
                <w:sz w:val="24"/>
                <w:lang w:val="ru-RU"/>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r>
              <w:rPr>
                <w:rFonts w:ascii="Times New Roman" w:hAnsi="Times New Roman"/>
                <w:color w:val="000000"/>
                <w:sz w:val="24"/>
              </w:rPr>
              <w:t>Пищевые уровни, экологическая пирамида. Экосистема</w:t>
            </w:r>
          </w:p>
        </w:tc>
      </w:tr>
      <w:tr w:rsidR="00D232C9">
        <w:trPr>
          <w:trHeight w:val="144"/>
        </w:trPr>
        <w:tc>
          <w:tcPr>
            <w:tcW w:w="0" w:type="auto"/>
            <w:vMerge/>
            <w:tcBorders>
              <w:top w:val="nil"/>
            </w:tcBorders>
            <w:tcMar>
              <w:top w:w="50" w:type="dxa"/>
              <w:left w:w="100" w:type="dxa"/>
            </w:tcMar>
          </w:tcPr>
          <w:p w:rsidR="00D232C9" w:rsidRDefault="00D232C9"/>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5.3</w:t>
            </w:r>
          </w:p>
        </w:tc>
        <w:tc>
          <w:tcPr>
            <w:tcW w:w="5749"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color w:val="000000"/>
                <w:sz w:val="24"/>
                <w:lang w:val="ru-RU"/>
              </w:rPr>
              <w:t xml:space="preserve">Животный мир природных зон Земли. Основные закономерности распределения </w:t>
            </w:r>
            <w:r w:rsidRPr="00BC61E7">
              <w:rPr>
                <w:rFonts w:ascii="Times New Roman" w:hAnsi="Times New Roman"/>
                <w:color w:val="000000"/>
                <w:sz w:val="24"/>
                <w:lang w:val="ru-RU"/>
              </w:rPr>
              <w:lastRenderedPageBreak/>
              <w:t xml:space="preserve">животных на планете. </w:t>
            </w:r>
            <w:r>
              <w:rPr>
                <w:rFonts w:ascii="Times New Roman" w:hAnsi="Times New Roman"/>
                <w:color w:val="000000"/>
                <w:sz w:val="24"/>
              </w:rPr>
              <w:t>Фауна</w:t>
            </w:r>
          </w:p>
        </w:tc>
      </w:tr>
      <w:tr w:rsidR="00D232C9">
        <w:trPr>
          <w:trHeight w:val="144"/>
        </w:trPr>
        <w:tc>
          <w:tcPr>
            <w:tcW w:w="1442" w:type="dxa"/>
            <w:vMerge w:val="restart"/>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lastRenderedPageBreak/>
              <w:t>6</w:t>
            </w:r>
          </w:p>
        </w:tc>
        <w:tc>
          <w:tcPr>
            <w:tcW w:w="0" w:type="auto"/>
            <w:gridSpan w:val="2"/>
            <w:tcMar>
              <w:top w:w="50" w:type="dxa"/>
              <w:left w:w="100" w:type="dxa"/>
            </w:tcMar>
            <w:vAlign w:val="center"/>
          </w:tcPr>
          <w:p w:rsidR="00D232C9" w:rsidRDefault="000015B9">
            <w:pPr>
              <w:spacing w:after="0" w:line="360" w:lineRule="auto"/>
              <w:ind w:left="228"/>
            </w:pPr>
            <w:r>
              <w:rPr>
                <w:rFonts w:ascii="Times New Roman" w:hAnsi="Times New Roman"/>
                <w:color w:val="000000"/>
                <w:sz w:val="24"/>
              </w:rPr>
              <w:t>Животные и человек</w:t>
            </w:r>
          </w:p>
        </w:tc>
      </w:tr>
      <w:tr w:rsidR="00D232C9" w:rsidRPr="00FD6183">
        <w:trPr>
          <w:trHeight w:val="144"/>
        </w:trPr>
        <w:tc>
          <w:tcPr>
            <w:tcW w:w="0" w:type="auto"/>
            <w:vMerge/>
            <w:tcBorders>
              <w:top w:val="nil"/>
            </w:tcBorders>
            <w:tcMar>
              <w:top w:w="50" w:type="dxa"/>
              <w:left w:w="100" w:type="dxa"/>
            </w:tcMar>
          </w:tcPr>
          <w:p w:rsidR="00D232C9" w:rsidRDefault="00D232C9"/>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6.1</w:t>
            </w:r>
          </w:p>
        </w:tc>
        <w:tc>
          <w:tcPr>
            <w:tcW w:w="5749" w:type="dxa"/>
            <w:tcMar>
              <w:top w:w="50" w:type="dxa"/>
              <w:left w:w="100" w:type="dxa"/>
            </w:tcMar>
            <w:vAlign w:val="center"/>
          </w:tcPr>
          <w:p w:rsidR="00D232C9" w:rsidRPr="00BC61E7" w:rsidRDefault="000015B9">
            <w:pPr>
              <w:spacing w:after="0" w:line="360" w:lineRule="auto"/>
              <w:ind w:left="228"/>
              <w:jc w:val="both"/>
              <w:rPr>
                <w:lang w:val="ru-RU"/>
              </w:rPr>
            </w:pPr>
            <w:r w:rsidRPr="00BC61E7">
              <w:rPr>
                <w:rFonts w:ascii="Times New Roman" w:hAnsi="Times New Roman"/>
                <w:color w:val="000000"/>
                <w:sz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D232C9">
        <w:trPr>
          <w:trHeight w:val="144"/>
        </w:trPr>
        <w:tc>
          <w:tcPr>
            <w:tcW w:w="0" w:type="auto"/>
            <w:vMerge/>
            <w:tcBorders>
              <w:top w:val="nil"/>
            </w:tcBorders>
            <w:tcMar>
              <w:top w:w="50" w:type="dxa"/>
              <w:left w:w="100" w:type="dxa"/>
            </w:tcMar>
          </w:tcPr>
          <w:p w:rsidR="00D232C9" w:rsidRPr="00BC61E7" w:rsidRDefault="00D232C9">
            <w:pPr>
              <w:rPr>
                <w:lang w:val="ru-RU"/>
              </w:rPr>
            </w:pPr>
          </w:p>
        </w:tc>
        <w:tc>
          <w:tcPr>
            <w:tcW w:w="3658"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6.2</w:t>
            </w:r>
          </w:p>
        </w:tc>
        <w:tc>
          <w:tcPr>
            <w:tcW w:w="5749"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color w:val="000000"/>
                <w:sz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w:t>
            </w:r>
            <w:r>
              <w:rPr>
                <w:rFonts w:ascii="Times New Roman" w:hAnsi="Times New Roman"/>
                <w:color w:val="000000"/>
                <w:sz w:val="24"/>
              </w:rPr>
              <w:t>Меры сохранения животного мира</w:t>
            </w:r>
          </w:p>
        </w:tc>
      </w:tr>
    </w:tbl>
    <w:p w:rsidR="00D232C9" w:rsidRDefault="00D232C9">
      <w:pPr>
        <w:spacing w:after="0" w:line="336" w:lineRule="auto"/>
        <w:ind w:left="120"/>
      </w:pPr>
    </w:p>
    <w:p w:rsidR="00D232C9" w:rsidRDefault="000015B9">
      <w:pPr>
        <w:spacing w:before="199" w:after="120" w:line="336" w:lineRule="auto"/>
        <w:ind w:left="120"/>
      </w:pPr>
      <w:r>
        <w:rPr>
          <w:rFonts w:ascii="Times New Roman" w:hAnsi="Times New Roman"/>
          <w:b/>
          <w:color w:val="000000"/>
          <w:sz w:val="28"/>
        </w:rPr>
        <w:t>9 КЛАСС</w:t>
      </w:r>
    </w:p>
    <w:p w:rsidR="00D232C9" w:rsidRDefault="00D232C9">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84"/>
        <w:gridCol w:w="2942"/>
        <w:gridCol w:w="5337"/>
      </w:tblGrid>
      <w:tr w:rsidR="00D232C9">
        <w:trPr>
          <w:trHeight w:val="144"/>
        </w:trPr>
        <w:tc>
          <w:tcPr>
            <w:tcW w:w="1311"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 Код раздела </w:t>
            </w:r>
          </w:p>
        </w:tc>
        <w:tc>
          <w:tcPr>
            <w:tcW w:w="3215"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 Код проверяемого элемента </w:t>
            </w:r>
          </w:p>
        </w:tc>
        <w:tc>
          <w:tcPr>
            <w:tcW w:w="6036" w:type="dxa"/>
            <w:tcMar>
              <w:top w:w="50" w:type="dxa"/>
              <w:left w:w="100" w:type="dxa"/>
            </w:tcMar>
            <w:vAlign w:val="center"/>
          </w:tcPr>
          <w:p w:rsidR="00D232C9" w:rsidRDefault="000015B9">
            <w:pPr>
              <w:spacing w:after="0"/>
              <w:ind w:left="135"/>
            </w:pPr>
            <w:r>
              <w:rPr>
                <w:rFonts w:ascii="Times New Roman" w:hAnsi="Times New Roman"/>
                <w:b/>
                <w:color w:val="000000"/>
                <w:sz w:val="24"/>
              </w:rPr>
              <w:t xml:space="preserve"> Проверяемые элементы содержания </w:t>
            </w:r>
          </w:p>
        </w:tc>
      </w:tr>
      <w:tr w:rsidR="00D232C9">
        <w:trPr>
          <w:trHeight w:val="144"/>
        </w:trPr>
        <w:tc>
          <w:tcPr>
            <w:tcW w:w="1311" w:type="dxa"/>
            <w:vMerge w:val="restart"/>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D232C9" w:rsidRDefault="000015B9">
            <w:pPr>
              <w:spacing w:after="0" w:line="360" w:lineRule="auto"/>
              <w:ind w:left="228"/>
            </w:pPr>
            <w:r>
              <w:rPr>
                <w:rFonts w:ascii="Times New Roman" w:hAnsi="Times New Roman"/>
                <w:color w:val="000000"/>
                <w:sz w:val="24"/>
              </w:rPr>
              <w:t>Человек – биосоциальный вид</w:t>
            </w:r>
          </w:p>
        </w:tc>
      </w:tr>
      <w:tr w:rsidR="00D232C9">
        <w:trPr>
          <w:trHeight w:val="144"/>
        </w:trPr>
        <w:tc>
          <w:tcPr>
            <w:tcW w:w="0" w:type="auto"/>
            <w:vMerge/>
            <w:tcBorders>
              <w:top w:val="nil"/>
            </w:tcBorders>
            <w:tcMar>
              <w:top w:w="50" w:type="dxa"/>
              <w:left w:w="100" w:type="dxa"/>
            </w:tcMar>
          </w:tcPr>
          <w:p w:rsidR="00D232C9" w:rsidRDefault="00D232C9"/>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1.1</w:t>
            </w:r>
          </w:p>
        </w:tc>
        <w:tc>
          <w:tcPr>
            <w:tcW w:w="6036" w:type="dxa"/>
            <w:tcMar>
              <w:top w:w="50" w:type="dxa"/>
              <w:left w:w="100" w:type="dxa"/>
            </w:tcMar>
            <w:vAlign w:val="center"/>
          </w:tcPr>
          <w:p w:rsidR="00D232C9" w:rsidRDefault="000015B9">
            <w:pPr>
              <w:spacing w:after="0" w:line="360" w:lineRule="auto"/>
              <w:ind w:left="228"/>
              <w:jc w:val="both"/>
            </w:pPr>
            <w:proofErr w:type="gramStart"/>
            <w:r w:rsidRPr="00BC61E7">
              <w:rPr>
                <w:rFonts w:ascii="Times New Roman" w:hAnsi="Times New Roman"/>
                <w:color w:val="000000"/>
                <w:sz w:val="24"/>
                <w:lang w:val="ru-RU"/>
              </w:rPr>
              <w:t xml:space="preserve">Науки о человеке (анатомия, физиология, </w:t>
            </w:r>
            <w:r w:rsidRPr="00BC61E7">
              <w:rPr>
                <w:rFonts w:ascii="Times New Roman" w:hAnsi="Times New Roman"/>
                <w:color w:val="000000"/>
                <w:sz w:val="24"/>
                <w:lang w:val="ru-RU"/>
              </w:rPr>
              <w:lastRenderedPageBreak/>
              <w:t>психология, антропология, гигиена, санитария, экология человека).</w:t>
            </w:r>
            <w:proofErr w:type="gramEnd"/>
            <w:r w:rsidRPr="00BC61E7">
              <w:rPr>
                <w:rFonts w:ascii="Times New Roman" w:hAnsi="Times New Roman"/>
                <w:color w:val="000000"/>
                <w:sz w:val="24"/>
                <w:lang w:val="ru-RU"/>
              </w:rPr>
              <w:t xml:space="preserve"> Методы изучения организма человека. Значение знаний о человеке для самопознания и сохранения здоровья. </w:t>
            </w:r>
            <w:r>
              <w:rPr>
                <w:rFonts w:ascii="Times New Roman" w:hAnsi="Times New Roman"/>
                <w:color w:val="000000"/>
                <w:sz w:val="24"/>
              </w:rPr>
              <w:t>Особенности человека как биосоциального существа</w:t>
            </w:r>
          </w:p>
        </w:tc>
      </w:tr>
      <w:tr w:rsidR="00D232C9">
        <w:trPr>
          <w:trHeight w:val="144"/>
        </w:trPr>
        <w:tc>
          <w:tcPr>
            <w:tcW w:w="0" w:type="auto"/>
            <w:vMerge/>
            <w:tcBorders>
              <w:top w:val="nil"/>
            </w:tcBorders>
            <w:tcMar>
              <w:top w:w="50" w:type="dxa"/>
              <w:left w:w="100" w:type="dxa"/>
            </w:tcMar>
          </w:tcPr>
          <w:p w:rsidR="00D232C9" w:rsidRDefault="00D232C9"/>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1.2</w:t>
            </w:r>
          </w:p>
        </w:tc>
        <w:tc>
          <w:tcPr>
            <w:tcW w:w="6036"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color w:val="000000"/>
                <w:sz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w:t>
            </w:r>
          </w:p>
        </w:tc>
      </w:tr>
      <w:tr w:rsidR="00D232C9">
        <w:trPr>
          <w:trHeight w:val="144"/>
        </w:trPr>
        <w:tc>
          <w:tcPr>
            <w:tcW w:w="1311" w:type="dxa"/>
            <w:vMerge w:val="restart"/>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D232C9" w:rsidRDefault="000015B9">
            <w:pPr>
              <w:spacing w:after="0" w:line="360" w:lineRule="auto"/>
              <w:ind w:left="228"/>
            </w:pPr>
            <w:r>
              <w:rPr>
                <w:rFonts w:ascii="Times New Roman" w:hAnsi="Times New Roman"/>
                <w:color w:val="000000"/>
                <w:sz w:val="24"/>
              </w:rPr>
              <w:t>Структура организма человека</w:t>
            </w:r>
          </w:p>
        </w:tc>
      </w:tr>
      <w:tr w:rsidR="00D232C9">
        <w:trPr>
          <w:trHeight w:val="144"/>
        </w:trPr>
        <w:tc>
          <w:tcPr>
            <w:tcW w:w="0" w:type="auto"/>
            <w:vMerge/>
            <w:tcBorders>
              <w:top w:val="nil"/>
            </w:tcBorders>
            <w:tcMar>
              <w:top w:w="50" w:type="dxa"/>
              <w:left w:w="100" w:type="dxa"/>
            </w:tcMar>
          </w:tcPr>
          <w:p w:rsidR="00D232C9" w:rsidRDefault="00D232C9"/>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2.1</w:t>
            </w:r>
          </w:p>
        </w:tc>
        <w:tc>
          <w:tcPr>
            <w:tcW w:w="6036"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color w:val="000000"/>
                <w:sz w:val="24"/>
                <w:lang w:val="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w:t>
            </w:r>
            <w:r>
              <w:rPr>
                <w:rFonts w:ascii="Times New Roman" w:hAnsi="Times New Roman"/>
                <w:color w:val="000000"/>
                <w:sz w:val="24"/>
              </w:rPr>
              <w:t>Митоз, мейоз. Соматические и половые клетки. Стволовые клетки</w:t>
            </w:r>
          </w:p>
        </w:tc>
      </w:tr>
      <w:tr w:rsidR="00D232C9">
        <w:trPr>
          <w:trHeight w:val="144"/>
        </w:trPr>
        <w:tc>
          <w:tcPr>
            <w:tcW w:w="0" w:type="auto"/>
            <w:vMerge/>
            <w:tcBorders>
              <w:top w:val="nil"/>
            </w:tcBorders>
            <w:tcMar>
              <w:top w:w="50" w:type="dxa"/>
              <w:left w:w="100" w:type="dxa"/>
            </w:tcMar>
          </w:tcPr>
          <w:p w:rsidR="00D232C9" w:rsidRDefault="00D232C9"/>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2.2</w:t>
            </w:r>
          </w:p>
        </w:tc>
        <w:tc>
          <w:tcPr>
            <w:tcW w:w="6036"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color w:val="000000"/>
                <w:sz w:val="24"/>
                <w:lang w:val="ru-RU"/>
              </w:rPr>
              <w:t xml:space="preserve">Типы тканей организма человека: эпителиальные, соединительные, мышечные, </w:t>
            </w:r>
            <w:proofErr w:type="gramStart"/>
            <w:r w:rsidRPr="00BC61E7">
              <w:rPr>
                <w:rFonts w:ascii="Times New Roman" w:hAnsi="Times New Roman"/>
                <w:color w:val="000000"/>
                <w:sz w:val="24"/>
                <w:lang w:val="ru-RU"/>
              </w:rPr>
              <w:t>нервная</w:t>
            </w:r>
            <w:proofErr w:type="gramEnd"/>
            <w:r w:rsidRPr="00BC61E7">
              <w:rPr>
                <w:rFonts w:ascii="Times New Roman" w:hAnsi="Times New Roman"/>
                <w:color w:val="000000"/>
                <w:sz w:val="24"/>
                <w:lang w:val="ru-RU"/>
              </w:rPr>
              <w:t xml:space="preserve">. Свойства тканей, их функции. Органы и системы органов. Организм как единое целое. </w:t>
            </w:r>
            <w:r>
              <w:rPr>
                <w:rFonts w:ascii="Times New Roman" w:hAnsi="Times New Roman"/>
                <w:color w:val="000000"/>
                <w:sz w:val="24"/>
              </w:rPr>
              <w:t>Взаимосвязь органов и систем как основа гомеостаза</w:t>
            </w:r>
          </w:p>
        </w:tc>
      </w:tr>
      <w:tr w:rsidR="00D232C9">
        <w:trPr>
          <w:trHeight w:val="144"/>
        </w:trPr>
        <w:tc>
          <w:tcPr>
            <w:tcW w:w="1311" w:type="dxa"/>
            <w:vMerge w:val="restart"/>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D232C9" w:rsidRDefault="000015B9">
            <w:pPr>
              <w:spacing w:after="0" w:line="360" w:lineRule="auto"/>
              <w:ind w:left="228"/>
            </w:pPr>
            <w:r>
              <w:rPr>
                <w:rFonts w:ascii="Times New Roman" w:hAnsi="Times New Roman"/>
                <w:color w:val="000000"/>
                <w:sz w:val="24"/>
              </w:rPr>
              <w:t>Нейрогуморальная регуляция</w:t>
            </w:r>
          </w:p>
        </w:tc>
      </w:tr>
      <w:tr w:rsidR="00D232C9" w:rsidRPr="00FD6183">
        <w:trPr>
          <w:trHeight w:val="144"/>
        </w:trPr>
        <w:tc>
          <w:tcPr>
            <w:tcW w:w="0" w:type="auto"/>
            <w:vMerge/>
            <w:tcBorders>
              <w:top w:val="nil"/>
            </w:tcBorders>
            <w:tcMar>
              <w:top w:w="50" w:type="dxa"/>
              <w:left w:w="100" w:type="dxa"/>
            </w:tcMar>
          </w:tcPr>
          <w:p w:rsidR="00D232C9" w:rsidRDefault="00D232C9"/>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3.1</w:t>
            </w:r>
          </w:p>
        </w:tc>
        <w:tc>
          <w:tcPr>
            <w:tcW w:w="6036" w:type="dxa"/>
            <w:tcMar>
              <w:top w:w="50" w:type="dxa"/>
              <w:left w:w="100" w:type="dxa"/>
            </w:tcMar>
            <w:vAlign w:val="center"/>
          </w:tcPr>
          <w:p w:rsidR="00D232C9" w:rsidRPr="00BC61E7" w:rsidRDefault="000015B9">
            <w:pPr>
              <w:spacing w:after="0" w:line="360" w:lineRule="auto"/>
              <w:ind w:left="228"/>
              <w:jc w:val="both"/>
              <w:rPr>
                <w:lang w:val="ru-RU"/>
              </w:rPr>
            </w:pPr>
            <w:r w:rsidRPr="00BC61E7">
              <w:rPr>
                <w:rFonts w:ascii="Times New Roman" w:hAnsi="Times New Roman"/>
                <w:color w:val="000000"/>
                <w:sz w:val="24"/>
                <w:lang w:val="ru-RU"/>
              </w:rPr>
              <w:t xml:space="preserve">Нервная система человека, её организация и значение. Нейроны, нервы, нервные узлы. Рефлекс. Рефлекторная дуга. Рецепторы. </w:t>
            </w:r>
            <w:r w:rsidRPr="00BC61E7">
              <w:rPr>
                <w:rFonts w:ascii="Times New Roman" w:hAnsi="Times New Roman"/>
                <w:color w:val="000000"/>
                <w:sz w:val="24"/>
                <w:lang w:val="ru-RU"/>
              </w:rPr>
              <w:lastRenderedPageBreak/>
              <w:t>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D232C9" w:rsidRPr="00FD6183">
        <w:trPr>
          <w:trHeight w:val="144"/>
        </w:trPr>
        <w:tc>
          <w:tcPr>
            <w:tcW w:w="0" w:type="auto"/>
            <w:vMerge/>
            <w:tcBorders>
              <w:top w:val="nil"/>
            </w:tcBorders>
            <w:tcMar>
              <w:top w:w="50" w:type="dxa"/>
              <w:left w:w="100" w:type="dxa"/>
            </w:tcMar>
          </w:tcPr>
          <w:p w:rsidR="00D232C9" w:rsidRPr="00BC61E7" w:rsidRDefault="00D232C9">
            <w:pPr>
              <w:rPr>
                <w:lang w:val="ru-RU"/>
              </w:rPr>
            </w:pPr>
          </w:p>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3.2</w:t>
            </w:r>
          </w:p>
        </w:tc>
        <w:tc>
          <w:tcPr>
            <w:tcW w:w="6036" w:type="dxa"/>
            <w:tcMar>
              <w:top w:w="50" w:type="dxa"/>
              <w:left w:w="100" w:type="dxa"/>
            </w:tcMar>
            <w:vAlign w:val="center"/>
          </w:tcPr>
          <w:p w:rsidR="00D232C9" w:rsidRPr="00BC61E7" w:rsidRDefault="000015B9">
            <w:pPr>
              <w:spacing w:after="0" w:line="360" w:lineRule="auto"/>
              <w:ind w:left="228"/>
              <w:jc w:val="both"/>
              <w:rPr>
                <w:lang w:val="ru-RU"/>
              </w:rPr>
            </w:pPr>
            <w:r w:rsidRPr="00BC61E7">
              <w:rPr>
                <w:rFonts w:ascii="Times New Roman" w:hAnsi="Times New Roman"/>
                <w:color w:val="000000"/>
                <w:sz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D232C9">
        <w:trPr>
          <w:trHeight w:val="144"/>
        </w:trPr>
        <w:tc>
          <w:tcPr>
            <w:tcW w:w="1311" w:type="dxa"/>
            <w:vMerge w:val="restart"/>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D232C9" w:rsidRDefault="000015B9">
            <w:pPr>
              <w:spacing w:after="0" w:line="360" w:lineRule="auto"/>
              <w:ind w:left="228"/>
            </w:pPr>
            <w:r>
              <w:rPr>
                <w:rFonts w:ascii="Times New Roman" w:hAnsi="Times New Roman"/>
                <w:color w:val="000000"/>
                <w:sz w:val="24"/>
              </w:rPr>
              <w:t>Опора и движение</w:t>
            </w:r>
          </w:p>
        </w:tc>
      </w:tr>
      <w:tr w:rsidR="00D232C9">
        <w:trPr>
          <w:trHeight w:val="144"/>
        </w:trPr>
        <w:tc>
          <w:tcPr>
            <w:tcW w:w="0" w:type="auto"/>
            <w:vMerge/>
            <w:tcBorders>
              <w:top w:val="nil"/>
            </w:tcBorders>
            <w:tcMar>
              <w:top w:w="50" w:type="dxa"/>
              <w:left w:w="100" w:type="dxa"/>
            </w:tcMar>
          </w:tcPr>
          <w:p w:rsidR="00D232C9" w:rsidRDefault="00D232C9"/>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4.1</w:t>
            </w:r>
          </w:p>
        </w:tc>
        <w:tc>
          <w:tcPr>
            <w:tcW w:w="6036"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color w:val="000000"/>
                <w:sz w:val="24"/>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w:t>
            </w:r>
            <w:r>
              <w:rPr>
                <w:rFonts w:ascii="Times New Roman" w:hAnsi="Times New Roman"/>
                <w:color w:val="000000"/>
                <w:sz w:val="24"/>
              </w:rPr>
              <w:t>Особенности скелета человека, связанные с прямохождением и трудовой деятельностью</w:t>
            </w:r>
          </w:p>
        </w:tc>
      </w:tr>
      <w:tr w:rsidR="00D232C9">
        <w:trPr>
          <w:trHeight w:val="144"/>
        </w:trPr>
        <w:tc>
          <w:tcPr>
            <w:tcW w:w="0" w:type="auto"/>
            <w:vMerge/>
            <w:tcBorders>
              <w:top w:val="nil"/>
            </w:tcBorders>
            <w:tcMar>
              <w:top w:w="50" w:type="dxa"/>
              <w:left w:w="100" w:type="dxa"/>
            </w:tcMar>
          </w:tcPr>
          <w:p w:rsidR="00D232C9" w:rsidRDefault="00D232C9"/>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4.2</w:t>
            </w:r>
          </w:p>
        </w:tc>
        <w:tc>
          <w:tcPr>
            <w:tcW w:w="6036"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color w:val="000000"/>
                <w:sz w:val="24"/>
                <w:lang w:val="ru-RU"/>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4"/>
              </w:rPr>
              <w:t xml:space="preserve">Утомление мышц. Гиподинамия. Роль двигательной активности в сохранении </w:t>
            </w:r>
            <w:r>
              <w:rPr>
                <w:rFonts w:ascii="Times New Roman" w:hAnsi="Times New Roman"/>
                <w:color w:val="000000"/>
                <w:sz w:val="24"/>
              </w:rPr>
              <w:lastRenderedPageBreak/>
              <w:t>здоровья</w:t>
            </w:r>
          </w:p>
        </w:tc>
      </w:tr>
      <w:tr w:rsidR="00D232C9">
        <w:trPr>
          <w:trHeight w:val="144"/>
        </w:trPr>
        <w:tc>
          <w:tcPr>
            <w:tcW w:w="0" w:type="auto"/>
            <w:vMerge/>
            <w:tcBorders>
              <w:top w:val="nil"/>
            </w:tcBorders>
            <w:tcMar>
              <w:top w:w="50" w:type="dxa"/>
              <w:left w:w="100" w:type="dxa"/>
            </w:tcMar>
          </w:tcPr>
          <w:p w:rsidR="00D232C9" w:rsidRDefault="00D232C9"/>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4.3</w:t>
            </w:r>
          </w:p>
        </w:tc>
        <w:tc>
          <w:tcPr>
            <w:tcW w:w="6036"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color w:val="000000"/>
                <w:sz w:val="24"/>
                <w:lang w:val="ru-RU"/>
              </w:rPr>
              <w:t xml:space="preserve">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w:t>
            </w:r>
            <w:r>
              <w:rPr>
                <w:rFonts w:ascii="Times New Roman" w:hAnsi="Times New Roman"/>
                <w:color w:val="000000"/>
                <w:sz w:val="24"/>
              </w:rPr>
              <w:t>Первая помощь при травмах опорно-двигательного аппарата</w:t>
            </w:r>
          </w:p>
        </w:tc>
      </w:tr>
      <w:tr w:rsidR="00D232C9">
        <w:trPr>
          <w:trHeight w:val="144"/>
        </w:trPr>
        <w:tc>
          <w:tcPr>
            <w:tcW w:w="1311" w:type="dxa"/>
            <w:vMerge w:val="restart"/>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D232C9" w:rsidRDefault="000015B9">
            <w:pPr>
              <w:spacing w:after="0" w:line="360" w:lineRule="auto"/>
              <w:ind w:left="228"/>
            </w:pPr>
            <w:r>
              <w:rPr>
                <w:rFonts w:ascii="Times New Roman" w:hAnsi="Times New Roman"/>
                <w:color w:val="000000"/>
                <w:sz w:val="24"/>
              </w:rPr>
              <w:t>Внутренняя среда организма</w:t>
            </w:r>
          </w:p>
        </w:tc>
      </w:tr>
      <w:tr w:rsidR="00D232C9">
        <w:trPr>
          <w:trHeight w:val="144"/>
        </w:trPr>
        <w:tc>
          <w:tcPr>
            <w:tcW w:w="0" w:type="auto"/>
            <w:vMerge/>
            <w:tcBorders>
              <w:top w:val="nil"/>
            </w:tcBorders>
            <w:tcMar>
              <w:top w:w="50" w:type="dxa"/>
              <w:left w:w="100" w:type="dxa"/>
            </w:tcMar>
          </w:tcPr>
          <w:p w:rsidR="00D232C9" w:rsidRDefault="00D232C9"/>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5.1</w:t>
            </w:r>
          </w:p>
        </w:tc>
        <w:tc>
          <w:tcPr>
            <w:tcW w:w="6036"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color w:val="000000"/>
                <w:sz w:val="24"/>
                <w:lang w:val="ru-RU"/>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w:t>
            </w:r>
            <w:r>
              <w:rPr>
                <w:rFonts w:ascii="Times New Roman" w:hAnsi="Times New Roman"/>
                <w:color w:val="000000"/>
                <w:sz w:val="24"/>
              </w:rPr>
              <w:t>Резус-фактор. Переливание крови. Донорство</w:t>
            </w:r>
          </w:p>
        </w:tc>
      </w:tr>
      <w:tr w:rsidR="00D232C9" w:rsidRPr="00FD6183">
        <w:trPr>
          <w:trHeight w:val="144"/>
        </w:trPr>
        <w:tc>
          <w:tcPr>
            <w:tcW w:w="0" w:type="auto"/>
            <w:vMerge/>
            <w:tcBorders>
              <w:top w:val="nil"/>
            </w:tcBorders>
            <w:tcMar>
              <w:top w:w="50" w:type="dxa"/>
              <w:left w:w="100" w:type="dxa"/>
            </w:tcMar>
          </w:tcPr>
          <w:p w:rsidR="00D232C9" w:rsidRDefault="00D232C9"/>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5.2</w:t>
            </w:r>
          </w:p>
        </w:tc>
        <w:tc>
          <w:tcPr>
            <w:tcW w:w="6036" w:type="dxa"/>
            <w:tcMar>
              <w:top w:w="50" w:type="dxa"/>
              <w:left w:w="100" w:type="dxa"/>
            </w:tcMar>
            <w:vAlign w:val="center"/>
          </w:tcPr>
          <w:p w:rsidR="00D232C9" w:rsidRPr="00BC61E7" w:rsidRDefault="000015B9">
            <w:pPr>
              <w:spacing w:after="0" w:line="360" w:lineRule="auto"/>
              <w:ind w:left="228"/>
              <w:jc w:val="both"/>
              <w:rPr>
                <w:lang w:val="ru-RU"/>
              </w:rPr>
            </w:pPr>
            <w:r w:rsidRPr="00BC61E7">
              <w:rPr>
                <w:rFonts w:ascii="Times New Roman" w:hAnsi="Times New Roman"/>
                <w:color w:val="000000"/>
                <w:sz w:val="24"/>
                <w:lang w:val="ru-RU"/>
              </w:rPr>
              <w:t xml:space="preserve">Иммунитет и его виды. </w:t>
            </w:r>
            <w:proofErr w:type="gramStart"/>
            <w:r w:rsidRPr="00BC61E7">
              <w:rPr>
                <w:rFonts w:ascii="Times New Roman" w:hAnsi="Times New Roman"/>
                <w:color w:val="000000"/>
                <w:sz w:val="24"/>
                <w:lang w:val="ru-RU"/>
              </w:rPr>
              <w:t>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w:t>
            </w:r>
            <w:proofErr w:type="gramEnd"/>
            <w:r w:rsidRPr="00BC61E7">
              <w:rPr>
                <w:rFonts w:ascii="Times New Roman" w:hAnsi="Times New Roman"/>
                <w:color w:val="000000"/>
                <w:sz w:val="24"/>
                <w:lang w:val="ru-RU"/>
              </w:rPr>
              <w:t xml:space="preserve"> Вилочковая железа, лимфатические узлы. Вакцины и лечебные сыворотки. Значение работ Л. Пастера и И.И. Мечникова по изучению иммунитета</w:t>
            </w:r>
          </w:p>
        </w:tc>
      </w:tr>
      <w:tr w:rsidR="00D232C9">
        <w:trPr>
          <w:trHeight w:val="144"/>
        </w:trPr>
        <w:tc>
          <w:tcPr>
            <w:tcW w:w="1311" w:type="dxa"/>
            <w:vMerge w:val="restart"/>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D232C9" w:rsidRDefault="000015B9">
            <w:pPr>
              <w:spacing w:after="0" w:line="360" w:lineRule="auto"/>
              <w:ind w:left="228"/>
            </w:pPr>
            <w:r>
              <w:rPr>
                <w:rFonts w:ascii="Times New Roman" w:hAnsi="Times New Roman"/>
                <w:color w:val="000000"/>
                <w:sz w:val="24"/>
              </w:rPr>
              <w:t>Кровообращение</w:t>
            </w:r>
          </w:p>
        </w:tc>
      </w:tr>
      <w:tr w:rsidR="00D232C9">
        <w:trPr>
          <w:trHeight w:val="144"/>
        </w:trPr>
        <w:tc>
          <w:tcPr>
            <w:tcW w:w="0" w:type="auto"/>
            <w:vMerge/>
            <w:tcBorders>
              <w:top w:val="nil"/>
            </w:tcBorders>
            <w:tcMar>
              <w:top w:w="50" w:type="dxa"/>
              <w:left w:w="100" w:type="dxa"/>
            </w:tcMar>
          </w:tcPr>
          <w:p w:rsidR="00D232C9" w:rsidRDefault="00D232C9"/>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6.1</w:t>
            </w:r>
          </w:p>
        </w:tc>
        <w:tc>
          <w:tcPr>
            <w:tcW w:w="6036"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color w:val="000000"/>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Pr>
                <w:rFonts w:ascii="Times New Roman" w:hAnsi="Times New Roman"/>
                <w:color w:val="000000"/>
                <w:sz w:val="24"/>
              </w:rPr>
              <w:t>Лимфатическая система, лимфоотток. Регуляция деятельности сердца и сосудов</w:t>
            </w:r>
          </w:p>
        </w:tc>
      </w:tr>
      <w:tr w:rsidR="00D232C9">
        <w:trPr>
          <w:trHeight w:val="144"/>
        </w:trPr>
        <w:tc>
          <w:tcPr>
            <w:tcW w:w="0" w:type="auto"/>
            <w:vMerge/>
            <w:tcBorders>
              <w:top w:val="nil"/>
            </w:tcBorders>
            <w:tcMar>
              <w:top w:w="50" w:type="dxa"/>
              <w:left w:w="100" w:type="dxa"/>
            </w:tcMar>
          </w:tcPr>
          <w:p w:rsidR="00D232C9" w:rsidRDefault="00D232C9"/>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6.2</w:t>
            </w:r>
          </w:p>
        </w:tc>
        <w:tc>
          <w:tcPr>
            <w:tcW w:w="6036"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color w:val="000000"/>
                <w:sz w:val="24"/>
                <w:lang w:val="ru-RU"/>
              </w:rPr>
              <w:t xml:space="preserve">Гигиена </w:t>
            </w:r>
            <w:proofErr w:type="gramStart"/>
            <w:r w:rsidRPr="00BC61E7">
              <w:rPr>
                <w:rFonts w:ascii="Times New Roman" w:hAnsi="Times New Roman"/>
                <w:color w:val="000000"/>
                <w:sz w:val="24"/>
                <w:lang w:val="ru-RU"/>
              </w:rPr>
              <w:t>сердечно-сосудистой</w:t>
            </w:r>
            <w:proofErr w:type="gramEnd"/>
            <w:r w:rsidRPr="00BC61E7">
              <w:rPr>
                <w:rFonts w:ascii="Times New Roman" w:hAnsi="Times New Roman"/>
                <w:color w:val="000000"/>
                <w:sz w:val="24"/>
                <w:lang w:val="ru-RU"/>
              </w:rPr>
              <w:t xml:space="preserve"> системы. Профилактика </w:t>
            </w:r>
            <w:proofErr w:type="gramStart"/>
            <w:r w:rsidRPr="00BC61E7">
              <w:rPr>
                <w:rFonts w:ascii="Times New Roman" w:hAnsi="Times New Roman"/>
                <w:color w:val="000000"/>
                <w:sz w:val="24"/>
                <w:lang w:val="ru-RU"/>
              </w:rPr>
              <w:t>сердечно-сосудистых</w:t>
            </w:r>
            <w:proofErr w:type="gramEnd"/>
            <w:r w:rsidRPr="00BC61E7">
              <w:rPr>
                <w:rFonts w:ascii="Times New Roman" w:hAnsi="Times New Roman"/>
                <w:color w:val="000000"/>
                <w:sz w:val="24"/>
                <w:lang w:val="ru-RU"/>
              </w:rPr>
              <w:t xml:space="preserve"> заболеваний. </w:t>
            </w:r>
            <w:r>
              <w:rPr>
                <w:rFonts w:ascii="Times New Roman" w:hAnsi="Times New Roman"/>
                <w:color w:val="000000"/>
                <w:sz w:val="24"/>
              </w:rPr>
              <w:t>Первая помощь при кровотечениях</w:t>
            </w:r>
          </w:p>
        </w:tc>
      </w:tr>
      <w:tr w:rsidR="00D232C9">
        <w:trPr>
          <w:trHeight w:val="144"/>
        </w:trPr>
        <w:tc>
          <w:tcPr>
            <w:tcW w:w="1311" w:type="dxa"/>
            <w:vMerge w:val="restart"/>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7</w:t>
            </w:r>
          </w:p>
        </w:tc>
        <w:tc>
          <w:tcPr>
            <w:tcW w:w="0" w:type="auto"/>
            <w:gridSpan w:val="2"/>
            <w:tcMar>
              <w:top w:w="50" w:type="dxa"/>
              <w:left w:w="100" w:type="dxa"/>
            </w:tcMar>
            <w:vAlign w:val="center"/>
          </w:tcPr>
          <w:p w:rsidR="00D232C9" w:rsidRDefault="000015B9">
            <w:pPr>
              <w:spacing w:after="0" w:line="360" w:lineRule="auto"/>
              <w:ind w:left="228"/>
            </w:pPr>
            <w:r>
              <w:rPr>
                <w:rFonts w:ascii="Times New Roman" w:hAnsi="Times New Roman"/>
                <w:color w:val="000000"/>
                <w:sz w:val="24"/>
              </w:rPr>
              <w:t>Дыхание</w:t>
            </w:r>
          </w:p>
        </w:tc>
      </w:tr>
      <w:tr w:rsidR="00D232C9">
        <w:trPr>
          <w:trHeight w:val="144"/>
        </w:trPr>
        <w:tc>
          <w:tcPr>
            <w:tcW w:w="0" w:type="auto"/>
            <w:vMerge/>
            <w:tcBorders>
              <w:top w:val="nil"/>
            </w:tcBorders>
            <w:tcMar>
              <w:top w:w="50" w:type="dxa"/>
              <w:left w:w="100" w:type="dxa"/>
            </w:tcMar>
          </w:tcPr>
          <w:p w:rsidR="00D232C9" w:rsidRDefault="00D232C9"/>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7.1</w:t>
            </w:r>
          </w:p>
        </w:tc>
        <w:tc>
          <w:tcPr>
            <w:tcW w:w="6036"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w:t>
            </w:r>
            <w:r>
              <w:rPr>
                <w:rFonts w:ascii="Times New Roman" w:hAnsi="Times New Roman"/>
                <w:color w:val="000000"/>
                <w:sz w:val="24"/>
              </w:rPr>
              <w:t>Дыхательные движения. Регуляция дыхания</w:t>
            </w:r>
          </w:p>
        </w:tc>
      </w:tr>
      <w:tr w:rsidR="00D232C9">
        <w:trPr>
          <w:trHeight w:val="144"/>
        </w:trPr>
        <w:tc>
          <w:tcPr>
            <w:tcW w:w="0" w:type="auto"/>
            <w:vMerge/>
            <w:tcBorders>
              <w:top w:val="nil"/>
            </w:tcBorders>
            <w:tcMar>
              <w:top w:w="50" w:type="dxa"/>
              <w:left w:w="100" w:type="dxa"/>
            </w:tcMar>
          </w:tcPr>
          <w:p w:rsidR="00D232C9" w:rsidRDefault="00D232C9"/>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7.2</w:t>
            </w:r>
          </w:p>
        </w:tc>
        <w:tc>
          <w:tcPr>
            <w:tcW w:w="6036"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color w:val="000000"/>
                <w:sz w:val="24"/>
                <w:lang w:val="ru-RU"/>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w:t>
            </w:r>
            <w:r>
              <w:rPr>
                <w:rFonts w:ascii="Times New Roman" w:hAnsi="Times New Roman"/>
                <w:color w:val="000000"/>
                <w:sz w:val="24"/>
              </w:rPr>
              <w:t>Оказание первой помощи при поражении органов дыхания</w:t>
            </w:r>
          </w:p>
        </w:tc>
      </w:tr>
      <w:tr w:rsidR="00D232C9">
        <w:trPr>
          <w:trHeight w:val="144"/>
        </w:trPr>
        <w:tc>
          <w:tcPr>
            <w:tcW w:w="1311" w:type="dxa"/>
            <w:vMerge w:val="restart"/>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8</w:t>
            </w:r>
          </w:p>
        </w:tc>
        <w:tc>
          <w:tcPr>
            <w:tcW w:w="0" w:type="auto"/>
            <w:gridSpan w:val="2"/>
            <w:tcMar>
              <w:top w:w="50" w:type="dxa"/>
              <w:left w:w="100" w:type="dxa"/>
            </w:tcMar>
            <w:vAlign w:val="center"/>
          </w:tcPr>
          <w:p w:rsidR="00D232C9" w:rsidRDefault="000015B9">
            <w:pPr>
              <w:spacing w:after="0" w:line="360" w:lineRule="auto"/>
              <w:ind w:left="228"/>
            </w:pPr>
            <w:r>
              <w:rPr>
                <w:rFonts w:ascii="Times New Roman" w:hAnsi="Times New Roman"/>
                <w:color w:val="000000"/>
                <w:sz w:val="24"/>
              </w:rPr>
              <w:t>Питание и пищеварение</w:t>
            </w:r>
          </w:p>
        </w:tc>
      </w:tr>
      <w:tr w:rsidR="00D232C9" w:rsidRPr="00FD6183">
        <w:trPr>
          <w:trHeight w:val="144"/>
        </w:trPr>
        <w:tc>
          <w:tcPr>
            <w:tcW w:w="0" w:type="auto"/>
            <w:vMerge/>
            <w:tcBorders>
              <w:top w:val="nil"/>
            </w:tcBorders>
            <w:tcMar>
              <w:top w:w="50" w:type="dxa"/>
              <w:left w:w="100" w:type="dxa"/>
            </w:tcMar>
          </w:tcPr>
          <w:p w:rsidR="00D232C9" w:rsidRDefault="00D232C9"/>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8.1</w:t>
            </w:r>
          </w:p>
        </w:tc>
        <w:tc>
          <w:tcPr>
            <w:tcW w:w="6036" w:type="dxa"/>
            <w:tcMar>
              <w:top w:w="50" w:type="dxa"/>
              <w:left w:w="100" w:type="dxa"/>
            </w:tcMar>
            <w:vAlign w:val="center"/>
          </w:tcPr>
          <w:p w:rsidR="00D232C9" w:rsidRPr="00BC61E7" w:rsidRDefault="000015B9">
            <w:pPr>
              <w:spacing w:after="0" w:line="360" w:lineRule="auto"/>
              <w:ind w:left="228"/>
              <w:jc w:val="both"/>
              <w:rPr>
                <w:lang w:val="ru-RU"/>
              </w:rPr>
            </w:pPr>
            <w:r w:rsidRPr="00BC61E7">
              <w:rPr>
                <w:rFonts w:ascii="Times New Roman" w:hAnsi="Times New Roman"/>
                <w:color w:val="000000"/>
                <w:sz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D232C9" w:rsidRPr="00FD6183">
        <w:trPr>
          <w:trHeight w:val="144"/>
        </w:trPr>
        <w:tc>
          <w:tcPr>
            <w:tcW w:w="0" w:type="auto"/>
            <w:vMerge/>
            <w:tcBorders>
              <w:top w:val="nil"/>
            </w:tcBorders>
            <w:tcMar>
              <w:top w:w="50" w:type="dxa"/>
              <w:left w:w="100" w:type="dxa"/>
            </w:tcMar>
          </w:tcPr>
          <w:p w:rsidR="00D232C9" w:rsidRPr="00BC61E7" w:rsidRDefault="00D232C9">
            <w:pPr>
              <w:rPr>
                <w:lang w:val="ru-RU"/>
              </w:rPr>
            </w:pPr>
          </w:p>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8.2</w:t>
            </w:r>
          </w:p>
        </w:tc>
        <w:tc>
          <w:tcPr>
            <w:tcW w:w="6036" w:type="dxa"/>
            <w:tcMar>
              <w:top w:w="50" w:type="dxa"/>
              <w:left w:w="100" w:type="dxa"/>
            </w:tcMar>
            <w:vAlign w:val="center"/>
          </w:tcPr>
          <w:p w:rsidR="00D232C9" w:rsidRPr="00BC61E7" w:rsidRDefault="000015B9">
            <w:pPr>
              <w:spacing w:after="0" w:line="360" w:lineRule="auto"/>
              <w:ind w:left="228"/>
              <w:jc w:val="both"/>
              <w:rPr>
                <w:lang w:val="ru-RU"/>
              </w:rPr>
            </w:pPr>
            <w:r w:rsidRPr="00BC61E7">
              <w:rPr>
                <w:rFonts w:ascii="Times New Roman" w:hAnsi="Times New Roman"/>
                <w:color w:val="000000"/>
                <w:sz w:val="24"/>
                <w:lang w:val="ru-RU"/>
              </w:rPr>
              <w:t xml:space="preserve">Микробиом человека – совокупность микроорганизмов, населяющих организм человека. Регуляция пищеварения. Методы изучения органов пищеварения. Работы И.П. </w:t>
            </w:r>
            <w:r w:rsidRPr="00BC61E7">
              <w:rPr>
                <w:rFonts w:ascii="Times New Roman" w:hAnsi="Times New Roman"/>
                <w:color w:val="000000"/>
                <w:sz w:val="24"/>
                <w:lang w:val="ru-RU"/>
              </w:rPr>
              <w:lastRenderedPageBreak/>
              <w:t>Павлова</w:t>
            </w:r>
          </w:p>
        </w:tc>
      </w:tr>
      <w:tr w:rsidR="00D232C9">
        <w:trPr>
          <w:trHeight w:val="144"/>
        </w:trPr>
        <w:tc>
          <w:tcPr>
            <w:tcW w:w="0" w:type="auto"/>
            <w:vMerge/>
            <w:tcBorders>
              <w:top w:val="nil"/>
            </w:tcBorders>
            <w:tcMar>
              <w:top w:w="50" w:type="dxa"/>
              <w:left w:w="100" w:type="dxa"/>
            </w:tcMar>
          </w:tcPr>
          <w:p w:rsidR="00D232C9" w:rsidRPr="00BC61E7" w:rsidRDefault="00D232C9">
            <w:pPr>
              <w:rPr>
                <w:lang w:val="ru-RU"/>
              </w:rPr>
            </w:pPr>
          </w:p>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8.3</w:t>
            </w:r>
          </w:p>
        </w:tc>
        <w:tc>
          <w:tcPr>
            <w:tcW w:w="6036"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color w:val="000000"/>
                <w:sz w:val="24"/>
                <w:lang w:val="ru-RU"/>
              </w:rPr>
              <w:t xml:space="preserve">Гигиена питания. Предупреждение глистных и желудочно-кишечных заболеваний, пищевых отравлений. </w:t>
            </w:r>
            <w:r>
              <w:rPr>
                <w:rFonts w:ascii="Times New Roman" w:hAnsi="Times New Roman"/>
                <w:color w:val="000000"/>
                <w:sz w:val="24"/>
              </w:rPr>
              <w:t>Влияние курения и алкоголя на пищеварение</w:t>
            </w:r>
          </w:p>
        </w:tc>
      </w:tr>
      <w:tr w:rsidR="00D232C9" w:rsidRPr="00FD6183">
        <w:trPr>
          <w:trHeight w:val="144"/>
        </w:trPr>
        <w:tc>
          <w:tcPr>
            <w:tcW w:w="1311" w:type="dxa"/>
            <w:vMerge w:val="restart"/>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9</w:t>
            </w:r>
          </w:p>
        </w:tc>
        <w:tc>
          <w:tcPr>
            <w:tcW w:w="0" w:type="auto"/>
            <w:gridSpan w:val="2"/>
            <w:tcMar>
              <w:top w:w="50" w:type="dxa"/>
              <w:left w:w="100" w:type="dxa"/>
            </w:tcMar>
            <w:vAlign w:val="center"/>
          </w:tcPr>
          <w:p w:rsidR="00D232C9" w:rsidRPr="00BC61E7" w:rsidRDefault="000015B9">
            <w:pPr>
              <w:spacing w:after="0" w:line="360" w:lineRule="auto"/>
              <w:ind w:left="228"/>
              <w:jc w:val="both"/>
              <w:rPr>
                <w:lang w:val="ru-RU"/>
              </w:rPr>
            </w:pPr>
            <w:r w:rsidRPr="00BC61E7">
              <w:rPr>
                <w:rFonts w:ascii="Times New Roman" w:hAnsi="Times New Roman"/>
                <w:color w:val="000000"/>
                <w:sz w:val="24"/>
                <w:lang w:val="ru-RU"/>
              </w:rPr>
              <w:t>Обмен веществ и превращение энергии</w:t>
            </w:r>
          </w:p>
        </w:tc>
      </w:tr>
      <w:tr w:rsidR="00D232C9" w:rsidRPr="00FD6183">
        <w:trPr>
          <w:trHeight w:val="144"/>
        </w:trPr>
        <w:tc>
          <w:tcPr>
            <w:tcW w:w="0" w:type="auto"/>
            <w:vMerge/>
            <w:tcBorders>
              <w:top w:val="nil"/>
            </w:tcBorders>
            <w:tcMar>
              <w:top w:w="50" w:type="dxa"/>
              <w:left w:w="100" w:type="dxa"/>
            </w:tcMar>
          </w:tcPr>
          <w:p w:rsidR="00D232C9" w:rsidRPr="00BC61E7" w:rsidRDefault="00D232C9">
            <w:pPr>
              <w:rPr>
                <w:lang w:val="ru-RU"/>
              </w:rPr>
            </w:pPr>
          </w:p>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9.1</w:t>
            </w:r>
          </w:p>
        </w:tc>
        <w:tc>
          <w:tcPr>
            <w:tcW w:w="6036" w:type="dxa"/>
            <w:tcMar>
              <w:top w:w="50" w:type="dxa"/>
              <w:left w:w="100" w:type="dxa"/>
            </w:tcMar>
            <w:vAlign w:val="center"/>
          </w:tcPr>
          <w:p w:rsidR="00D232C9" w:rsidRPr="00BC61E7" w:rsidRDefault="000015B9">
            <w:pPr>
              <w:spacing w:after="0" w:line="360" w:lineRule="auto"/>
              <w:ind w:left="228"/>
              <w:jc w:val="both"/>
              <w:rPr>
                <w:lang w:val="ru-RU"/>
              </w:rPr>
            </w:pPr>
            <w:r w:rsidRPr="00BC61E7">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D232C9">
        <w:trPr>
          <w:trHeight w:val="144"/>
        </w:trPr>
        <w:tc>
          <w:tcPr>
            <w:tcW w:w="0" w:type="auto"/>
            <w:vMerge/>
            <w:tcBorders>
              <w:top w:val="nil"/>
            </w:tcBorders>
            <w:tcMar>
              <w:top w:w="50" w:type="dxa"/>
              <w:left w:w="100" w:type="dxa"/>
            </w:tcMar>
          </w:tcPr>
          <w:p w:rsidR="00D232C9" w:rsidRPr="00BC61E7" w:rsidRDefault="00D232C9">
            <w:pPr>
              <w:rPr>
                <w:lang w:val="ru-RU"/>
              </w:rPr>
            </w:pPr>
          </w:p>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9.2</w:t>
            </w:r>
          </w:p>
        </w:tc>
        <w:tc>
          <w:tcPr>
            <w:tcW w:w="6036"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color w:val="000000"/>
                <w:sz w:val="24"/>
                <w:lang w:val="ru-RU"/>
              </w:rPr>
              <w:t xml:space="preserve">Витамины и их роль для организма. Поступление витаминов с пищей. Синтез витаминов в организме. </w:t>
            </w:r>
            <w:r>
              <w:rPr>
                <w:rFonts w:ascii="Times New Roman" w:hAnsi="Times New Roman"/>
                <w:color w:val="000000"/>
                <w:sz w:val="24"/>
              </w:rPr>
              <w:t>Авитаминозы и гиповитаминозы. Сохранение витаминов в пище</w:t>
            </w:r>
          </w:p>
        </w:tc>
      </w:tr>
      <w:tr w:rsidR="00D232C9">
        <w:trPr>
          <w:trHeight w:val="144"/>
        </w:trPr>
        <w:tc>
          <w:tcPr>
            <w:tcW w:w="0" w:type="auto"/>
            <w:vMerge/>
            <w:tcBorders>
              <w:top w:val="nil"/>
            </w:tcBorders>
            <w:tcMar>
              <w:top w:w="50" w:type="dxa"/>
              <w:left w:w="100" w:type="dxa"/>
            </w:tcMar>
          </w:tcPr>
          <w:p w:rsidR="00D232C9" w:rsidRDefault="00D232C9"/>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9.3</w:t>
            </w:r>
          </w:p>
        </w:tc>
        <w:tc>
          <w:tcPr>
            <w:tcW w:w="6036"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color w:val="000000"/>
                <w:sz w:val="24"/>
                <w:lang w:val="ru-RU"/>
              </w:rPr>
              <w:t xml:space="preserve">Нормы и режим питания. Рациональное питание – фактор укрепления здоровья. </w:t>
            </w:r>
            <w:r>
              <w:rPr>
                <w:rFonts w:ascii="Times New Roman" w:hAnsi="Times New Roman"/>
                <w:color w:val="000000"/>
                <w:sz w:val="24"/>
              </w:rPr>
              <w:t>Нарушение обмена веществ</w:t>
            </w:r>
          </w:p>
        </w:tc>
      </w:tr>
      <w:tr w:rsidR="00D232C9">
        <w:trPr>
          <w:trHeight w:val="144"/>
        </w:trPr>
        <w:tc>
          <w:tcPr>
            <w:tcW w:w="1311" w:type="dxa"/>
            <w:vMerge w:val="restart"/>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10</w:t>
            </w:r>
          </w:p>
        </w:tc>
        <w:tc>
          <w:tcPr>
            <w:tcW w:w="0" w:type="auto"/>
            <w:gridSpan w:val="2"/>
            <w:tcMar>
              <w:top w:w="50" w:type="dxa"/>
              <w:left w:w="100" w:type="dxa"/>
            </w:tcMar>
            <w:vAlign w:val="center"/>
          </w:tcPr>
          <w:p w:rsidR="00D232C9" w:rsidRDefault="000015B9">
            <w:pPr>
              <w:spacing w:after="0" w:line="360" w:lineRule="auto"/>
              <w:ind w:left="228"/>
              <w:jc w:val="both"/>
            </w:pPr>
            <w:r>
              <w:rPr>
                <w:rFonts w:ascii="Times New Roman" w:hAnsi="Times New Roman"/>
                <w:color w:val="000000"/>
                <w:sz w:val="24"/>
              </w:rPr>
              <w:t>Кожа</w:t>
            </w:r>
          </w:p>
        </w:tc>
      </w:tr>
      <w:tr w:rsidR="00D232C9" w:rsidRPr="00FD6183">
        <w:trPr>
          <w:trHeight w:val="144"/>
        </w:trPr>
        <w:tc>
          <w:tcPr>
            <w:tcW w:w="0" w:type="auto"/>
            <w:vMerge/>
            <w:tcBorders>
              <w:top w:val="nil"/>
            </w:tcBorders>
            <w:tcMar>
              <w:top w:w="50" w:type="dxa"/>
              <w:left w:w="100" w:type="dxa"/>
            </w:tcMar>
          </w:tcPr>
          <w:p w:rsidR="00D232C9" w:rsidRDefault="00D232C9"/>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10.1</w:t>
            </w:r>
          </w:p>
        </w:tc>
        <w:tc>
          <w:tcPr>
            <w:tcW w:w="6036" w:type="dxa"/>
            <w:tcMar>
              <w:top w:w="50" w:type="dxa"/>
              <w:left w:w="100" w:type="dxa"/>
            </w:tcMar>
            <w:vAlign w:val="center"/>
          </w:tcPr>
          <w:p w:rsidR="00D232C9" w:rsidRPr="00BC61E7" w:rsidRDefault="000015B9">
            <w:pPr>
              <w:spacing w:after="0" w:line="360" w:lineRule="auto"/>
              <w:ind w:left="228"/>
              <w:jc w:val="both"/>
              <w:rPr>
                <w:lang w:val="ru-RU"/>
              </w:rPr>
            </w:pPr>
            <w:r w:rsidRPr="00BC61E7">
              <w:rPr>
                <w:rFonts w:ascii="Times New Roman" w:hAnsi="Times New Roman"/>
                <w:color w:val="000000"/>
                <w:sz w:val="24"/>
                <w:lang w:val="ru-RU"/>
              </w:rPr>
              <w:t>Строение и функции кожи. Кожа и её производные. Кожа и терморегуляция. Влияние на кожу факторов окружающей среды</w:t>
            </w:r>
          </w:p>
        </w:tc>
      </w:tr>
      <w:tr w:rsidR="00D232C9" w:rsidRPr="00FD6183">
        <w:trPr>
          <w:trHeight w:val="144"/>
        </w:trPr>
        <w:tc>
          <w:tcPr>
            <w:tcW w:w="0" w:type="auto"/>
            <w:vMerge/>
            <w:tcBorders>
              <w:top w:val="nil"/>
            </w:tcBorders>
            <w:tcMar>
              <w:top w:w="50" w:type="dxa"/>
              <w:left w:w="100" w:type="dxa"/>
            </w:tcMar>
          </w:tcPr>
          <w:p w:rsidR="00D232C9" w:rsidRPr="00BC61E7" w:rsidRDefault="00D232C9">
            <w:pPr>
              <w:rPr>
                <w:lang w:val="ru-RU"/>
              </w:rPr>
            </w:pPr>
          </w:p>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10.2</w:t>
            </w:r>
          </w:p>
        </w:tc>
        <w:tc>
          <w:tcPr>
            <w:tcW w:w="6036" w:type="dxa"/>
            <w:tcMar>
              <w:top w:w="50" w:type="dxa"/>
              <w:left w:w="100" w:type="dxa"/>
            </w:tcMar>
            <w:vAlign w:val="center"/>
          </w:tcPr>
          <w:p w:rsidR="00D232C9" w:rsidRPr="00BC61E7" w:rsidRDefault="000015B9">
            <w:pPr>
              <w:spacing w:after="0" w:line="360" w:lineRule="auto"/>
              <w:ind w:left="228"/>
              <w:jc w:val="both"/>
              <w:rPr>
                <w:lang w:val="ru-RU"/>
              </w:rPr>
            </w:pPr>
            <w:r w:rsidRPr="00BC61E7">
              <w:rPr>
                <w:rFonts w:ascii="Times New Roman" w:hAnsi="Times New Roman"/>
                <w:color w:val="000000"/>
                <w:sz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D232C9">
        <w:trPr>
          <w:trHeight w:val="144"/>
        </w:trPr>
        <w:tc>
          <w:tcPr>
            <w:tcW w:w="1311" w:type="dxa"/>
            <w:vMerge w:val="restart"/>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11</w:t>
            </w:r>
          </w:p>
        </w:tc>
        <w:tc>
          <w:tcPr>
            <w:tcW w:w="0" w:type="auto"/>
            <w:gridSpan w:val="2"/>
            <w:tcMar>
              <w:top w:w="50" w:type="dxa"/>
              <w:left w:w="100" w:type="dxa"/>
            </w:tcMar>
            <w:vAlign w:val="center"/>
          </w:tcPr>
          <w:p w:rsidR="00D232C9" w:rsidRDefault="000015B9">
            <w:pPr>
              <w:spacing w:after="0" w:line="360" w:lineRule="auto"/>
              <w:ind w:left="228"/>
              <w:jc w:val="both"/>
            </w:pPr>
            <w:r>
              <w:rPr>
                <w:rFonts w:ascii="Times New Roman" w:hAnsi="Times New Roman"/>
                <w:color w:val="000000"/>
                <w:sz w:val="24"/>
              </w:rPr>
              <w:t>Выделение</w:t>
            </w:r>
          </w:p>
        </w:tc>
      </w:tr>
      <w:tr w:rsidR="00D232C9">
        <w:trPr>
          <w:trHeight w:val="144"/>
        </w:trPr>
        <w:tc>
          <w:tcPr>
            <w:tcW w:w="0" w:type="auto"/>
            <w:vMerge/>
            <w:tcBorders>
              <w:top w:val="nil"/>
            </w:tcBorders>
            <w:tcMar>
              <w:top w:w="50" w:type="dxa"/>
              <w:left w:w="100" w:type="dxa"/>
            </w:tcMar>
          </w:tcPr>
          <w:p w:rsidR="00D232C9" w:rsidRDefault="00D232C9"/>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11.1</w:t>
            </w:r>
          </w:p>
        </w:tc>
        <w:tc>
          <w:tcPr>
            <w:tcW w:w="6036"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color w:val="000000"/>
                <w:sz w:val="24"/>
                <w:lang w:val="ru-RU"/>
              </w:rPr>
              <w:t xml:space="preserve">Значение выделения. Органы выделения. </w:t>
            </w:r>
            <w:r w:rsidRPr="00BC61E7">
              <w:rPr>
                <w:rFonts w:ascii="Times New Roman" w:hAnsi="Times New Roman"/>
                <w:color w:val="000000"/>
                <w:sz w:val="24"/>
                <w:lang w:val="ru-RU"/>
              </w:rPr>
              <w:lastRenderedPageBreak/>
              <w:t xml:space="preserve">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w:t>
            </w:r>
            <w:r>
              <w:rPr>
                <w:rFonts w:ascii="Times New Roman" w:hAnsi="Times New Roman"/>
                <w:color w:val="000000"/>
                <w:sz w:val="24"/>
              </w:rPr>
              <w:t xml:space="preserve">Заболевания органов мочевыделительной системы, их предупреждение </w:t>
            </w:r>
          </w:p>
        </w:tc>
      </w:tr>
      <w:tr w:rsidR="00D232C9">
        <w:trPr>
          <w:trHeight w:val="144"/>
        </w:trPr>
        <w:tc>
          <w:tcPr>
            <w:tcW w:w="1311" w:type="dxa"/>
            <w:vMerge w:val="restart"/>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rsidR="00D232C9" w:rsidRDefault="000015B9">
            <w:pPr>
              <w:spacing w:after="0" w:line="360" w:lineRule="auto"/>
              <w:ind w:left="228"/>
              <w:jc w:val="both"/>
            </w:pPr>
            <w:r>
              <w:rPr>
                <w:rFonts w:ascii="Times New Roman" w:hAnsi="Times New Roman"/>
                <w:color w:val="000000"/>
                <w:sz w:val="24"/>
              </w:rPr>
              <w:t>Размножение и развитие</w:t>
            </w:r>
          </w:p>
        </w:tc>
      </w:tr>
      <w:tr w:rsidR="00D232C9">
        <w:trPr>
          <w:trHeight w:val="144"/>
        </w:trPr>
        <w:tc>
          <w:tcPr>
            <w:tcW w:w="0" w:type="auto"/>
            <w:vMerge/>
            <w:tcBorders>
              <w:top w:val="nil"/>
            </w:tcBorders>
            <w:tcMar>
              <w:top w:w="50" w:type="dxa"/>
              <w:left w:w="100" w:type="dxa"/>
            </w:tcMar>
          </w:tcPr>
          <w:p w:rsidR="00D232C9" w:rsidRDefault="00D232C9"/>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12.1</w:t>
            </w:r>
          </w:p>
        </w:tc>
        <w:tc>
          <w:tcPr>
            <w:tcW w:w="6036"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color w:val="000000"/>
                <w:sz w:val="24"/>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4"/>
              </w:rPr>
              <w:t>Лактация. Рост и развитие ребёнка. Половое созревание</w:t>
            </w:r>
          </w:p>
        </w:tc>
      </w:tr>
      <w:tr w:rsidR="00D232C9">
        <w:trPr>
          <w:trHeight w:val="144"/>
        </w:trPr>
        <w:tc>
          <w:tcPr>
            <w:tcW w:w="0" w:type="auto"/>
            <w:vMerge/>
            <w:tcBorders>
              <w:top w:val="nil"/>
            </w:tcBorders>
            <w:tcMar>
              <w:top w:w="50" w:type="dxa"/>
              <w:left w:w="100" w:type="dxa"/>
            </w:tcMar>
          </w:tcPr>
          <w:p w:rsidR="00D232C9" w:rsidRDefault="00D232C9"/>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12.2</w:t>
            </w:r>
          </w:p>
        </w:tc>
        <w:tc>
          <w:tcPr>
            <w:tcW w:w="6036"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color w:val="000000"/>
                <w:sz w:val="24"/>
                <w:lang w:val="ru-RU"/>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w:t>
            </w:r>
            <w:r>
              <w:rPr>
                <w:rFonts w:ascii="Times New Roman" w:hAnsi="Times New Roman"/>
                <w:color w:val="000000"/>
                <w:sz w:val="24"/>
              </w:rPr>
              <w:t>Инфекции, передающиеся половым путём, их профилактика</w:t>
            </w:r>
          </w:p>
        </w:tc>
      </w:tr>
      <w:tr w:rsidR="00D232C9" w:rsidRPr="00FD6183">
        <w:trPr>
          <w:trHeight w:val="144"/>
        </w:trPr>
        <w:tc>
          <w:tcPr>
            <w:tcW w:w="1311" w:type="dxa"/>
            <w:vMerge w:val="restart"/>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13</w:t>
            </w:r>
          </w:p>
        </w:tc>
        <w:tc>
          <w:tcPr>
            <w:tcW w:w="0" w:type="auto"/>
            <w:gridSpan w:val="2"/>
            <w:tcMar>
              <w:top w:w="50" w:type="dxa"/>
              <w:left w:w="100" w:type="dxa"/>
            </w:tcMar>
            <w:vAlign w:val="center"/>
          </w:tcPr>
          <w:p w:rsidR="00D232C9" w:rsidRPr="00BC61E7" w:rsidRDefault="000015B9">
            <w:pPr>
              <w:spacing w:after="0" w:line="360" w:lineRule="auto"/>
              <w:ind w:left="228"/>
              <w:jc w:val="both"/>
              <w:rPr>
                <w:lang w:val="ru-RU"/>
              </w:rPr>
            </w:pPr>
            <w:r w:rsidRPr="00BC61E7">
              <w:rPr>
                <w:rFonts w:ascii="Times New Roman" w:hAnsi="Times New Roman"/>
                <w:color w:val="000000"/>
                <w:sz w:val="24"/>
                <w:lang w:val="ru-RU"/>
              </w:rPr>
              <w:t>Органы чувств и сенсорные системы</w:t>
            </w:r>
          </w:p>
        </w:tc>
      </w:tr>
      <w:tr w:rsidR="00D232C9">
        <w:trPr>
          <w:trHeight w:val="144"/>
        </w:trPr>
        <w:tc>
          <w:tcPr>
            <w:tcW w:w="0" w:type="auto"/>
            <w:vMerge/>
            <w:tcBorders>
              <w:top w:val="nil"/>
            </w:tcBorders>
            <w:tcMar>
              <w:top w:w="50" w:type="dxa"/>
              <w:left w:w="100" w:type="dxa"/>
            </w:tcMar>
          </w:tcPr>
          <w:p w:rsidR="00D232C9" w:rsidRPr="00BC61E7" w:rsidRDefault="00D232C9">
            <w:pPr>
              <w:rPr>
                <w:lang w:val="ru-RU"/>
              </w:rPr>
            </w:pPr>
          </w:p>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13.1</w:t>
            </w:r>
          </w:p>
        </w:tc>
        <w:tc>
          <w:tcPr>
            <w:tcW w:w="6036"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color w:val="000000"/>
                <w:sz w:val="24"/>
                <w:lang w:val="ru-RU"/>
              </w:rPr>
              <w:t xml:space="preserve">Органы чувств и их значение. Анализаторы. Сенсорные системы.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D232C9">
        <w:trPr>
          <w:trHeight w:val="144"/>
        </w:trPr>
        <w:tc>
          <w:tcPr>
            <w:tcW w:w="0" w:type="auto"/>
            <w:vMerge/>
            <w:tcBorders>
              <w:top w:val="nil"/>
            </w:tcBorders>
            <w:tcMar>
              <w:top w:w="50" w:type="dxa"/>
              <w:left w:w="100" w:type="dxa"/>
            </w:tcMar>
          </w:tcPr>
          <w:p w:rsidR="00D232C9" w:rsidRDefault="00D232C9"/>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13.2</w:t>
            </w:r>
          </w:p>
        </w:tc>
        <w:tc>
          <w:tcPr>
            <w:tcW w:w="6036"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color w:val="000000"/>
                <w:sz w:val="24"/>
                <w:lang w:val="ru-RU"/>
              </w:rPr>
              <w:t xml:space="preserve">Глаз и зрение. Оптическая система глаза. Сетчатка. Зрительные рецепторы. Зрительное восприятие. </w:t>
            </w:r>
            <w:r>
              <w:rPr>
                <w:rFonts w:ascii="Times New Roman" w:hAnsi="Times New Roman"/>
                <w:color w:val="000000"/>
                <w:sz w:val="24"/>
              </w:rPr>
              <w:t>Нарушения зрения и их причины. Гигиена зрения</w:t>
            </w:r>
          </w:p>
        </w:tc>
      </w:tr>
      <w:tr w:rsidR="00D232C9">
        <w:trPr>
          <w:trHeight w:val="144"/>
        </w:trPr>
        <w:tc>
          <w:tcPr>
            <w:tcW w:w="0" w:type="auto"/>
            <w:vMerge/>
            <w:tcBorders>
              <w:top w:val="nil"/>
            </w:tcBorders>
            <w:tcMar>
              <w:top w:w="50" w:type="dxa"/>
              <w:left w:w="100" w:type="dxa"/>
            </w:tcMar>
          </w:tcPr>
          <w:p w:rsidR="00D232C9" w:rsidRDefault="00D232C9"/>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13.3</w:t>
            </w:r>
          </w:p>
        </w:tc>
        <w:tc>
          <w:tcPr>
            <w:tcW w:w="6036"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color w:val="000000"/>
                <w:sz w:val="24"/>
                <w:lang w:val="ru-RU"/>
              </w:rPr>
              <w:t xml:space="preserve">Ухо и слух. Строение и функции органа слуха. Механизм работы слухового анализатора. Слуховое восприятие. </w:t>
            </w:r>
            <w:r>
              <w:rPr>
                <w:rFonts w:ascii="Times New Roman" w:hAnsi="Times New Roman"/>
                <w:color w:val="000000"/>
                <w:sz w:val="24"/>
              </w:rPr>
              <w:t xml:space="preserve">Нарушения слуха и их </w:t>
            </w:r>
            <w:r>
              <w:rPr>
                <w:rFonts w:ascii="Times New Roman" w:hAnsi="Times New Roman"/>
                <w:color w:val="000000"/>
                <w:sz w:val="24"/>
              </w:rPr>
              <w:lastRenderedPageBreak/>
              <w:t>причины. Гигиена слуха</w:t>
            </w:r>
          </w:p>
        </w:tc>
      </w:tr>
      <w:tr w:rsidR="00D232C9">
        <w:trPr>
          <w:trHeight w:val="144"/>
        </w:trPr>
        <w:tc>
          <w:tcPr>
            <w:tcW w:w="1311" w:type="dxa"/>
            <w:vMerge w:val="restart"/>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lastRenderedPageBreak/>
              <w:t>14</w:t>
            </w:r>
          </w:p>
        </w:tc>
        <w:tc>
          <w:tcPr>
            <w:tcW w:w="0" w:type="auto"/>
            <w:gridSpan w:val="2"/>
            <w:tcMar>
              <w:top w:w="50" w:type="dxa"/>
              <w:left w:w="100" w:type="dxa"/>
            </w:tcMar>
            <w:vAlign w:val="center"/>
          </w:tcPr>
          <w:p w:rsidR="00D232C9" w:rsidRDefault="000015B9">
            <w:pPr>
              <w:spacing w:after="0" w:line="360" w:lineRule="auto"/>
              <w:ind w:left="228"/>
              <w:jc w:val="both"/>
            </w:pPr>
            <w:r>
              <w:rPr>
                <w:rFonts w:ascii="Times New Roman" w:hAnsi="Times New Roman"/>
                <w:color w:val="000000"/>
                <w:sz w:val="24"/>
              </w:rPr>
              <w:t>Поведение и психика</w:t>
            </w:r>
          </w:p>
        </w:tc>
      </w:tr>
      <w:tr w:rsidR="00D232C9" w:rsidRPr="00FD6183">
        <w:trPr>
          <w:trHeight w:val="144"/>
        </w:trPr>
        <w:tc>
          <w:tcPr>
            <w:tcW w:w="0" w:type="auto"/>
            <w:vMerge/>
            <w:tcBorders>
              <w:top w:val="nil"/>
            </w:tcBorders>
            <w:tcMar>
              <w:top w:w="50" w:type="dxa"/>
              <w:left w:w="100" w:type="dxa"/>
            </w:tcMar>
          </w:tcPr>
          <w:p w:rsidR="00D232C9" w:rsidRDefault="00D232C9"/>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14.1</w:t>
            </w:r>
          </w:p>
        </w:tc>
        <w:tc>
          <w:tcPr>
            <w:tcW w:w="6036" w:type="dxa"/>
            <w:tcMar>
              <w:top w:w="50" w:type="dxa"/>
              <w:left w:w="100" w:type="dxa"/>
            </w:tcMar>
            <w:vAlign w:val="center"/>
          </w:tcPr>
          <w:p w:rsidR="00D232C9" w:rsidRPr="00BC61E7" w:rsidRDefault="000015B9">
            <w:pPr>
              <w:spacing w:after="0" w:line="360" w:lineRule="auto"/>
              <w:ind w:left="228"/>
              <w:jc w:val="both"/>
              <w:rPr>
                <w:lang w:val="ru-RU"/>
              </w:rPr>
            </w:pPr>
            <w:r w:rsidRPr="00BC61E7">
              <w:rPr>
                <w:rFonts w:ascii="Times New Roman" w:hAnsi="Times New Roman"/>
                <w:color w:val="000000"/>
                <w:sz w:val="24"/>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rsidR="00D232C9" w:rsidRPr="00FD6183">
        <w:trPr>
          <w:trHeight w:val="144"/>
        </w:trPr>
        <w:tc>
          <w:tcPr>
            <w:tcW w:w="0" w:type="auto"/>
            <w:vMerge/>
            <w:tcBorders>
              <w:top w:val="nil"/>
            </w:tcBorders>
            <w:tcMar>
              <w:top w:w="50" w:type="dxa"/>
              <w:left w:w="100" w:type="dxa"/>
            </w:tcMar>
          </w:tcPr>
          <w:p w:rsidR="00D232C9" w:rsidRPr="00BC61E7" w:rsidRDefault="00D232C9">
            <w:pPr>
              <w:rPr>
                <w:lang w:val="ru-RU"/>
              </w:rPr>
            </w:pPr>
          </w:p>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14.2</w:t>
            </w:r>
          </w:p>
        </w:tc>
        <w:tc>
          <w:tcPr>
            <w:tcW w:w="6036" w:type="dxa"/>
            <w:tcMar>
              <w:top w:w="50" w:type="dxa"/>
              <w:left w:w="100" w:type="dxa"/>
            </w:tcMar>
            <w:vAlign w:val="center"/>
          </w:tcPr>
          <w:p w:rsidR="00D232C9" w:rsidRPr="00BC61E7" w:rsidRDefault="000015B9">
            <w:pPr>
              <w:spacing w:after="0" w:line="360" w:lineRule="auto"/>
              <w:ind w:left="228"/>
              <w:jc w:val="both"/>
              <w:rPr>
                <w:lang w:val="ru-RU"/>
              </w:rPr>
            </w:pPr>
            <w:r w:rsidRPr="00BC61E7">
              <w:rPr>
                <w:rFonts w:ascii="Times New Roman" w:hAnsi="Times New Roman"/>
                <w:color w:val="000000"/>
                <w:sz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D232C9">
        <w:trPr>
          <w:trHeight w:val="144"/>
        </w:trPr>
        <w:tc>
          <w:tcPr>
            <w:tcW w:w="1311" w:type="dxa"/>
            <w:vMerge w:val="restart"/>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15</w:t>
            </w:r>
          </w:p>
        </w:tc>
        <w:tc>
          <w:tcPr>
            <w:tcW w:w="0" w:type="auto"/>
            <w:gridSpan w:val="2"/>
            <w:tcMar>
              <w:top w:w="50" w:type="dxa"/>
              <w:left w:w="100" w:type="dxa"/>
            </w:tcMar>
            <w:vAlign w:val="center"/>
          </w:tcPr>
          <w:p w:rsidR="00D232C9" w:rsidRDefault="000015B9">
            <w:pPr>
              <w:spacing w:after="0" w:line="360" w:lineRule="auto"/>
              <w:ind w:left="228"/>
              <w:jc w:val="both"/>
            </w:pPr>
            <w:r>
              <w:rPr>
                <w:rFonts w:ascii="Times New Roman" w:hAnsi="Times New Roman"/>
                <w:color w:val="000000"/>
                <w:sz w:val="24"/>
              </w:rPr>
              <w:t>Человек и окружающая среда</w:t>
            </w:r>
          </w:p>
        </w:tc>
      </w:tr>
      <w:tr w:rsidR="00D232C9" w:rsidRPr="00FD6183">
        <w:trPr>
          <w:trHeight w:val="144"/>
        </w:trPr>
        <w:tc>
          <w:tcPr>
            <w:tcW w:w="0" w:type="auto"/>
            <w:vMerge/>
            <w:tcBorders>
              <w:top w:val="nil"/>
            </w:tcBorders>
            <w:tcMar>
              <w:top w:w="50" w:type="dxa"/>
              <w:left w:w="100" w:type="dxa"/>
            </w:tcMar>
          </w:tcPr>
          <w:p w:rsidR="00D232C9" w:rsidRDefault="00D232C9"/>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15.1</w:t>
            </w:r>
          </w:p>
        </w:tc>
        <w:tc>
          <w:tcPr>
            <w:tcW w:w="6036" w:type="dxa"/>
            <w:tcMar>
              <w:top w:w="50" w:type="dxa"/>
              <w:left w:w="100" w:type="dxa"/>
            </w:tcMar>
            <w:vAlign w:val="center"/>
          </w:tcPr>
          <w:p w:rsidR="00D232C9" w:rsidRPr="00BC61E7" w:rsidRDefault="000015B9">
            <w:pPr>
              <w:spacing w:after="0" w:line="360" w:lineRule="auto"/>
              <w:ind w:left="228"/>
              <w:jc w:val="both"/>
              <w:rPr>
                <w:lang w:val="ru-RU"/>
              </w:rPr>
            </w:pPr>
            <w:r w:rsidRPr="00BC61E7">
              <w:rPr>
                <w:rFonts w:ascii="Times New Roman" w:hAnsi="Times New Roman"/>
                <w:color w:val="000000"/>
                <w:sz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D232C9" w:rsidRPr="00FD6183">
        <w:trPr>
          <w:trHeight w:val="144"/>
        </w:trPr>
        <w:tc>
          <w:tcPr>
            <w:tcW w:w="0" w:type="auto"/>
            <w:vMerge/>
            <w:tcBorders>
              <w:top w:val="nil"/>
            </w:tcBorders>
            <w:tcMar>
              <w:top w:w="50" w:type="dxa"/>
              <w:left w:w="100" w:type="dxa"/>
            </w:tcMar>
          </w:tcPr>
          <w:p w:rsidR="00D232C9" w:rsidRPr="00BC61E7" w:rsidRDefault="00D232C9">
            <w:pPr>
              <w:rPr>
                <w:lang w:val="ru-RU"/>
              </w:rPr>
            </w:pPr>
          </w:p>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15.2</w:t>
            </w:r>
          </w:p>
        </w:tc>
        <w:tc>
          <w:tcPr>
            <w:tcW w:w="6036" w:type="dxa"/>
            <w:tcMar>
              <w:top w:w="50" w:type="dxa"/>
              <w:left w:w="100" w:type="dxa"/>
            </w:tcMar>
            <w:vAlign w:val="center"/>
          </w:tcPr>
          <w:p w:rsidR="00D232C9" w:rsidRPr="00BC61E7" w:rsidRDefault="000015B9">
            <w:pPr>
              <w:spacing w:after="0" w:line="360" w:lineRule="auto"/>
              <w:ind w:left="228"/>
              <w:jc w:val="both"/>
              <w:rPr>
                <w:lang w:val="ru-RU"/>
              </w:rPr>
            </w:pPr>
            <w:r w:rsidRPr="00BC61E7">
              <w:rPr>
                <w:rFonts w:ascii="Times New Roman" w:hAnsi="Times New Roman"/>
                <w:color w:val="000000"/>
                <w:sz w:val="24"/>
                <w:lang w:val="ru-RU"/>
              </w:rPr>
              <w:t xml:space="preserve">Здоровье человека как социальная ценность. </w:t>
            </w:r>
            <w:proofErr w:type="gramStart"/>
            <w:r w:rsidRPr="00BC61E7">
              <w:rPr>
                <w:rFonts w:ascii="Times New Roman" w:hAnsi="Times New Roman"/>
                <w:color w:val="000000"/>
                <w:sz w:val="24"/>
                <w:lang w:val="ru-RU"/>
              </w:rPr>
              <w:lastRenderedPageBreak/>
              <w:t>Факторы, нарушающие здоровье: гиподинамия, курение, употребление алкоголя, наркотиков, несбалансированное питание, стресс.</w:t>
            </w:r>
            <w:proofErr w:type="gramEnd"/>
            <w:r w:rsidRPr="00BC61E7">
              <w:rPr>
                <w:rFonts w:ascii="Times New Roman" w:hAnsi="Times New Roman"/>
                <w:color w:val="000000"/>
                <w:sz w:val="24"/>
                <w:lang w:val="ru-RU"/>
              </w:rPr>
              <w:t xml:space="preserve">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D232C9">
        <w:trPr>
          <w:trHeight w:val="144"/>
        </w:trPr>
        <w:tc>
          <w:tcPr>
            <w:tcW w:w="0" w:type="auto"/>
            <w:vMerge/>
            <w:tcBorders>
              <w:top w:val="nil"/>
            </w:tcBorders>
            <w:tcMar>
              <w:top w:w="50" w:type="dxa"/>
              <w:left w:w="100" w:type="dxa"/>
            </w:tcMar>
          </w:tcPr>
          <w:p w:rsidR="00D232C9" w:rsidRPr="00BC61E7" w:rsidRDefault="00D232C9">
            <w:pPr>
              <w:rPr>
                <w:lang w:val="ru-RU"/>
              </w:rPr>
            </w:pPr>
          </w:p>
        </w:tc>
        <w:tc>
          <w:tcPr>
            <w:tcW w:w="3215" w:type="dxa"/>
            <w:tcMar>
              <w:top w:w="50" w:type="dxa"/>
              <w:left w:w="100" w:type="dxa"/>
            </w:tcMar>
            <w:vAlign w:val="center"/>
          </w:tcPr>
          <w:p w:rsidR="00D232C9" w:rsidRDefault="000015B9">
            <w:pPr>
              <w:spacing w:after="0" w:line="360" w:lineRule="auto"/>
              <w:ind w:left="228"/>
              <w:jc w:val="center"/>
            </w:pPr>
            <w:r>
              <w:rPr>
                <w:rFonts w:ascii="Times New Roman" w:hAnsi="Times New Roman"/>
                <w:color w:val="000000"/>
                <w:sz w:val="24"/>
              </w:rPr>
              <w:t>5.3</w:t>
            </w:r>
          </w:p>
        </w:tc>
        <w:tc>
          <w:tcPr>
            <w:tcW w:w="6036" w:type="dxa"/>
            <w:tcMar>
              <w:top w:w="50" w:type="dxa"/>
              <w:left w:w="100" w:type="dxa"/>
            </w:tcMar>
            <w:vAlign w:val="center"/>
          </w:tcPr>
          <w:p w:rsidR="00D232C9" w:rsidRDefault="000015B9">
            <w:pPr>
              <w:spacing w:after="0" w:line="360" w:lineRule="auto"/>
              <w:ind w:left="228"/>
              <w:jc w:val="both"/>
            </w:pPr>
            <w:r w:rsidRPr="00BC61E7">
              <w:rPr>
                <w:rFonts w:ascii="Times New Roman" w:hAnsi="Times New Roman"/>
                <w:color w:val="000000"/>
                <w:sz w:val="24"/>
                <w:lang w:val="ru-RU"/>
              </w:rPr>
              <w:t xml:space="preserve">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w:t>
            </w:r>
            <w:r>
              <w:rPr>
                <w:rFonts w:ascii="Times New Roman" w:hAnsi="Times New Roman"/>
                <w:color w:val="000000"/>
                <w:sz w:val="24"/>
              </w:rPr>
              <w:t>Значение охраны окружающей среды для сохранения человечества</w:t>
            </w:r>
          </w:p>
        </w:tc>
      </w:tr>
    </w:tbl>
    <w:p w:rsidR="00D232C9" w:rsidRDefault="00D232C9">
      <w:pPr>
        <w:spacing w:after="0" w:line="336" w:lineRule="auto"/>
        <w:ind w:left="120"/>
      </w:pPr>
    </w:p>
    <w:p w:rsidR="00D232C9" w:rsidRDefault="00D232C9">
      <w:pPr>
        <w:sectPr w:rsidR="00D232C9">
          <w:pgSz w:w="11906" w:h="16383"/>
          <w:pgMar w:top="1134" w:right="850" w:bottom="1134" w:left="1701" w:header="720" w:footer="720" w:gutter="0"/>
          <w:cols w:space="720"/>
        </w:sectPr>
      </w:pPr>
    </w:p>
    <w:p w:rsidR="00D232C9" w:rsidRPr="00BC61E7" w:rsidRDefault="000015B9" w:rsidP="00FD6183">
      <w:pPr>
        <w:spacing w:before="199" w:after="199" w:line="336" w:lineRule="auto"/>
        <w:ind w:left="120"/>
        <w:jc w:val="center"/>
        <w:rPr>
          <w:lang w:val="ru-RU"/>
        </w:rPr>
      </w:pPr>
      <w:bookmarkStart w:id="10" w:name="block-73610038"/>
      <w:bookmarkEnd w:id="9"/>
      <w:r w:rsidRPr="00BC61E7">
        <w:rPr>
          <w:rFonts w:ascii="Times New Roman" w:hAnsi="Times New Roman"/>
          <w:b/>
          <w:color w:val="000000"/>
          <w:sz w:val="28"/>
          <w:lang w:val="ru-RU"/>
        </w:rPr>
        <w:lastRenderedPageBreak/>
        <w:t>ПРОВЕРЯЕМЫЕ НА ОГЭ ПО БИОЛОГИИ ТРЕБОВАНИЯ К РЕЗУЛЬТАТАМ ОСВОЕНИЯ ОСНОВНОЙ ОБРАЗОВАТЕЛЬНОЙ ПРОГРАММЫ ОСНОВНОГО ОБЩЕГО ОБРАЗОВАНИЯ</w:t>
      </w:r>
    </w:p>
    <w:p w:rsidR="00D232C9" w:rsidRPr="00BC61E7" w:rsidRDefault="00D232C9">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2433"/>
        <w:gridCol w:w="6947"/>
      </w:tblGrid>
      <w:tr w:rsidR="00D232C9" w:rsidRPr="00FD6183">
        <w:trPr>
          <w:trHeight w:val="144"/>
        </w:trPr>
        <w:tc>
          <w:tcPr>
            <w:tcW w:w="2458" w:type="dxa"/>
            <w:tcMar>
              <w:top w:w="50" w:type="dxa"/>
              <w:left w:w="100" w:type="dxa"/>
            </w:tcMar>
            <w:vAlign w:val="center"/>
          </w:tcPr>
          <w:p w:rsidR="00D232C9" w:rsidRDefault="000015B9">
            <w:pPr>
              <w:spacing w:after="0"/>
              <w:ind w:left="272"/>
            </w:pPr>
            <w:r>
              <w:rPr>
                <w:rFonts w:ascii="Times New Roman" w:hAnsi="Times New Roman"/>
                <w:b/>
                <w:color w:val="000000"/>
                <w:sz w:val="24"/>
              </w:rPr>
              <w:t xml:space="preserve">Кодпроверяемого требования </w:t>
            </w:r>
          </w:p>
        </w:tc>
        <w:tc>
          <w:tcPr>
            <w:tcW w:w="11052" w:type="dxa"/>
            <w:tcMar>
              <w:top w:w="50" w:type="dxa"/>
              <w:left w:w="100" w:type="dxa"/>
            </w:tcMar>
            <w:vAlign w:val="center"/>
          </w:tcPr>
          <w:p w:rsidR="00D232C9" w:rsidRPr="00BC61E7" w:rsidRDefault="000015B9">
            <w:pPr>
              <w:spacing w:after="0"/>
              <w:ind w:left="272"/>
              <w:rPr>
                <w:lang w:val="ru-RU"/>
              </w:rPr>
            </w:pPr>
            <w:r w:rsidRPr="00BC61E7">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D232C9" w:rsidRPr="00FD6183">
        <w:trPr>
          <w:trHeight w:val="144"/>
        </w:trPr>
        <w:tc>
          <w:tcPr>
            <w:tcW w:w="2458"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w:t>
            </w:r>
          </w:p>
        </w:tc>
        <w:tc>
          <w:tcPr>
            <w:tcW w:w="11052"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D232C9" w:rsidRPr="00FD6183">
        <w:trPr>
          <w:trHeight w:val="144"/>
        </w:trPr>
        <w:tc>
          <w:tcPr>
            <w:tcW w:w="2458"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2</w:t>
            </w:r>
          </w:p>
        </w:tc>
        <w:tc>
          <w:tcPr>
            <w:tcW w:w="11052" w:type="dxa"/>
            <w:tcMar>
              <w:top w:w="50" w:type="dxa"/>
              <w:left w:w="100" w:type="dxa"/>
            </w:tcMar>
            <w:vAlign w:val="center"/>
          </w:tcPr>
          <w:p w:rsidR="00D232C9" w:rsidRPr="00BC61E7" w:rsidRDefault="000015B9">
            <w:pPr>
              <w:spacing w:after="0" w:line="336" w:lineRule="auto"/>
              <w:ind w:left="365"/>
              <w:jc w:val="both"/>
              <w:rPr>
                <w:lang w:val="ru-RU"/>
              </w:rPr>
            </w:pPr>
            <w:proofErr w:type="gramStart"/>
            <w:r w:rsidRPr="00BC61E7">
              <w:rPr>
                <w:rFonts w:ascii="Times New Roman" w:hAnsi="Times New Roman"/>
                <w:color w:val="000000"/>
                <w:spacing w:val="-4"/>
                <w:sz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roofErr w:type="gramEnd"/>
          </w:p>
        </w:tc>
      </w:tr>
      <w:tr w:rsidR="00D232C9" w:rsidRPr="00FD6183">
        <w:trPr>
          <w:trHeight w:val="144"/>
        </w:trPr>
        <w:tc>
          <w:tcPr>
            <w:tcW w:w="2458"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3</w:t>
            </w:r>
          </w:p>
        </w:tc>
        <w:tc>
          <w:tcPr>
            <w:tcW w:w="11052"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D232C9" w:rsidRPr="00FD6183">
        <w:trPr>
          <w:trHeight w:val="144"/>
        </w:trPr>
        <w:tc>
          <w:tcPr>
            <w:tcW w:w="2458"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4</w:t>
            </w:r>
          </w:p>
        </w:tc>
        <w:tc>
          <w:tcPr>
            <w:tcW w:w="11052"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D232C9" w:rsidRPr="00FD6183">
        <w:trPr>
          <w:trHeight w:val="144"/>
        </w:trPr>
        <w:tc>
          <w:tcPr>
            <w:tcW w:w="2458"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5</w:t>
            </w:r>
          </w:p>
        </w:tc>
        <w:tc>
          <w:tcPr>
            <w:tcW w:w="11052"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D232C9" w:rsidRPr="00FD6183">
        <w:trPr>
          <w:trHeight w:val="144"/>
        </w:trPr>
        <w:tc>
          <w:tcPr>
            <w:tcW w:w="2458"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6</w:t>
            </w:r>
          </w:p>
        </w:tc>
        <w:tc>
          <w:tcPr>
            <w:tcW w:w="11052"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pacing w:val="-4"/>
                <w:sz w:val="24"/>
                <w:lang w:val="ru-RU"/>
              </w:rPr>
              <w:t xml:space="preserve">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w:t>
            </w:r>
            <w:r w:rsidRPr="00BC61E7">
              <w:rPr>
                <w:rFonts w:ascii="Times New Roman" w:hAnsi="Times New Roman"/>
                <w:color w:val="000000"/>
                <w:spacing w:val="-4"/>
                <w:sz w:val="24"/>
                <w:lang w:val="ru-RU"/>
              </w:rPr>
              <w:lastRenderedPageBreak/>
              <w:t>жизнедеятельности организма человека, его приспособленность к различным экологическим факторам</w:t>
            </w:r>
          </w:p>
        </w:tc>
      </w:tr>
      <w:tr w:rsidR="00D232C9" w:rsidRPr="00FD6183">
        <w:trPr>
          <w:trHeight w:val="144"/>
        </w:trPr>
        <w:tc>
          <w:tcPr>
            <w:tcW w:w="2458"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lastRenderedPageBreak/>
              <w:t>7</w:t>
            </w:r>
          </w:p>
        </w:tc>
        <w:tc>
          <w:tcPr>
            <w:tcW w:w="11052"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pacing w:val="-4"/>
                <w:sz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D232C9" w:rsidRPr="00FD6183">
        <w:trPr>
          <w:trHeight w:val="144"/>
        </w:trPr>
        <w:tc>
          <w:tcPr>
            <w:tcW w:w="2458"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8</w:t>
            </w:r>
          </w:p>
        </w:tc>
        <w:tc>
          <w:tcPr>
            <w:tcW w:w="11052"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pacing w:val="-4"/>
                <w:sz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D232C9" w:rsidRPr="00FD6183">
        <w:trPr>
          <w:trHeight w:val="144"/>
        </w:trPr>
        <w:tc>
          <w:tcPr>
            <w:tcW w:w="2458"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9</w:t>
            </w:r>
          </w:p>
        </w:tc>
        <w:tc>
          <w:tcPr>
            <w:tcW w:w="11052"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pacing w:val="-4"/>
                <w:sz w:val="24"/>
                <w:lang w:val="ru-RU"/>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D232C9" w:rsidRPr="00FD6183">
        <w:trPr>
          <w:trHeight w:val="144"/>
        </w:trPr>
        <w:tc>
          <w:tcPr>
            <w:tcW w:w="2458"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10</w:t>
            </w:r>
          </w:p>
        </w:tc>
        <w:tc>
          <w:tcPr>
            <w:tcW w:w="11052"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pacing w:val="-4"/>
                <w:sz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D232C9" w:rsidRPr="00FD6183">
        <w:trPr>
          <w:trHeight w:val="144"/>
        </w:trPr>
        <w:tc>
          <w:tcPr>
            <w:tcW w:w="2458"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w:t>
            </w:r>
          </w:p>
        </w:tc>
        <w:tc>
          <w:tcPr>
            <w:tcW w:w="11052"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D232C9" w:rsidRPr="00FD6183">
        <w:trPr>
          <w:trHeight w:val="144"/>
        </w:trPr>
        <w:tc>
          <w:tcPr>
            <w:tcW w:w="2458"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12</w:t>
            </w:r>
          </w:p>
        </w:tc>
        <w:tc>
          <w:tcPr>
            <w:tcW w:w="11052"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D232C9" w:rsidRPr="00FD6183">
        <w:trPr>
          <w:trHeight w:val="144"/>
        </w:trPr>
        <w:tc>
          <w:tcPr>
            <w:tcW w:w="2458"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13</w:t>
            </w:r>
          </w:p>
        </w:tc>
        <w:tc>
          <w:tcPr>
            <w:tcW w:w="11052"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D232C9" w:rsidRPr="00FD6183">
        <w:trPr>
          <w:trHeight w:val="144"/>
        </w:trPr>
        <w:tc>
          <w:tcPr>
            <w:tcW w:w="2458"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14</w:t>
            </w:r>
          </w:p>
        </w:tc>
        <w:tc>
          <w:tcPr>
            <w:tcW w:w="11052"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D232C9" w:rsidRPr="00FD6183">
        <w:trPr>
          <w:trHeight w:val="144"/>
        </w:trPr>
        <w:tc>
          <w:tcPr>
            <w:tcW w:w="2458"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15</w:t>
            </w:r>
          </w:p>
        </w:tc>
        <w:tc>
          <w:tcPr>
            <w:tcW w:w="11052"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 xml:space="preserve">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w:t>
            </w:r>
            <w:r w:rsidRPr="00BC61E7">
              <w:rPr>
                <w:rFonts w:ascii="Times New Roman" w:hAnsi="Times New Roman"/>
                <w:color w:val="000000"/>
                <w:sz w:val="24"/>
                <w:lang w:val="ru-RU"/>
              </w:rPr>
              <w:lastRenderedPageBreak/>
              <w:t>представлять полученные результаты</w:t>
            </w:r>
          </w:p>
        </w:tc>
      </w:tr>
      <w:tr w:rsidR="00D232C9" w:rsidRPr="00FD6183">
        <w:trPr>
          <w:trHeight w:val="144"/>
        </w:trPr>
        <w:tc>
          <w:tcPr>
            <w:tcW w:w="2458"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lastRenderedPageBreak/>
              <w:t>16</w:t>
            </w:r>
          </w:p>
        </w:tc>
        <w:tc>
          <w:tcPr>
            <w:tcW w:w="11052"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D232C9" w:rsidRPr="00FD6183">
        <w:trPr>
          <w:trHeight w:val="144"/>
        </w:trPr>
        <w:tc>
          <w:tcPr>
            <w:tcW w:w="2458"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17</w:t>
            </w:r>
          </w:p>
        </w:tc>
        <w:tc>
          <w:tcPr>
            <w:tcW w:w="11052"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D232C9" w:rsidRPr="00FD6183">
        <w:trPr>
          <w:trHeight w:val="144"/>
        </w:trPr>
        <w:tc>
          <w:tcPr>
            <w:tcW w:w="2458"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18</w:t>
            </w:r>
          </w:p>
        </w:tc>
        <w:tc>
          <w:tcPr>
            <w:tcW w:w="11052"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D232C9" w:rsidRPr="00FD6183">
        <w:trPr>
          <w:trHeight w:val="144"/>
        </w:trPr>
        <w:tc>
          <w:tcPr>
            <w:tcW w:w="2458"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19</w:t>
            </w:r>
          </w:p>
        </w:tc>
        <w:tc>
          <w:tcPr>
            <w:tcW w:w="11052"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rsidR="00D232C9" w:rsidRPr="00BC61E7" w:rsidRDefault="00D232C9">
      <w:pPr>
        <w:spacing w:after="0" w:line="336" w:lineRule="auto"/>
        <w:ind w:left="120"/>
        <w:rPr>
          <w:lang w:val="ru-RU"/>
        </w:rPr>
      </w:pPr>
    </w:p>
    <w:p w:rsidR="00D232C9" w:rsidRPr="00BC61E7" w:rsidRDefault="00D232C9">
      <w:pPr>
        <w:rPr>
          <w:lang w:val="ru-RU"/>
        </w:rPr>
        <w:sectPr w:rsidR="00D232C9" w:rsidRPr="00BC61E7">
          <w:pgSz w:w="11906" w:h="16383"/>
          <w:pgMar w:top="1134" w:right="850" w:bottom="1134" w:left="1701" w:header="720" w:footer="720" w:gutter="0"/>
          <w:cols w:space="720"/>
        </w:sectPr>
      </w:pPr>
    </w:p>
    <w:p w:rsidR="00D232C9" w:rsidRPr="00BC61E7" w:rsidRDefault="000015B9" w:rsidP="00FD6183">
      <w:pPr>
        <w:spacing w:before="199" w:after="199" w:line="336" w:lineRule="auto"/>
        <w:ind w:left="120"/>
        <w:jc w:val="center"/>
        <w:rPr>
          <w:lang w:val="ru-RU"/>
        </w:rPr>
      </w:pPr>
      <w:bookmarkStart w:id="11" w:name="block-73610039"/>
      <w:bookmarkEnd w:id="10"/>
      <w:r w:rsidRPr="00BC61E7">
        <w:rPr>
          <w:rFonts w:ascii="Times New Roman" w:hAnsi="Times New Roman"/>
          <w:b/>
          <w:color w:val="000000"/>
          <w:sz w:val="28"/>
          <w:lang w:val="ru-RU"/>
        </w:rPr>
        <w:lastRenderedPageBreak/>
        <w:t>ПЕРЕЧЕНЬ ЭЛЕМЕНТОВ СОДЕРЖАНИЯ, ПРОВЕРЯЕМЫХ НА ОГЭ ПО БИОЛОГИИ</w:t>
      </w:r>
    </w:p>
    <w:p w:rsidR="00D232C9" w:rsidRPr="00BC61E7" w:rsidRDefault="00D232C9">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00"/>
        <w:gridCol w:w="8280"/>
      </w:tblGrid>
      <w:tr w:rsidR="00D232C9">
        <w:trPr>
          <w:trHeight w:val="144"/>
        </w:trPr>
        <w:tc>
          <w:tcPr>
            <w:tcW w:w="1195" w:type="dxa"/>
            <w:tcMar>
              <w:top w:w="50" w:type="dxa"/>
              <w:left w:w="100" w:type="dxa"/>
            </w:tcMar>
            <w:vAlign w:val="center"/>
          </w:tcPr>
          <w:p w:rsidR="00D232C9" w:rsidRDefault="000015B9">
            <w:pPr>
              <w:spacing w:after="0"/>
              <w:ind w:left="272"/>
            </w:pPr>
            <w:r>
              <w:rPr>
                <w:rFonts w:ascii="Times New Roman" w:hAnsi="Times New Roman"/>
                <w:b/>
                <w:color w:val="000000"/>
                <w:sz w:val="24"/>
              </w:rPr>
              <w:t xml:space="preserve">Код </w:t>
            </w:r>
          </w:p>
        </w:tc>
        <w:tc>
          <w:tcPr>
            <w:tcW w:w="13047" w:type="dxa"/>
            <w:tcMar>
              <w:top w:w="50" w:type="dxa"/>
              <w:left w:w="100" w:type="dxa"/>
            </w:tcMar>
            <w:vAlign w:val="center"/>
          </w:tcPr>
          <w:p w:rsidR="00D232C9" w:rsidRDefault="000015B9">
            <w:pPr>
              <w:spacing w:after="0"/>
              <w:ind w:left="272"/>
            </w:pPr>
            <w:r>
              <w:rPr>
                <w:rFonts w:ascii="Times New Roman" w:hAnsi="Times New Roman"/>
                <w:b/>
                <w:color w:val="000000"/>
                <w:sz w:val="24"/>
              </w:rPr>
              <w:t xml:space="preserve"> Проверяемый элемент содержания </w:t>
            </w:r>
          </w:p>
        </w:tc>
      </w:tr>
      <w:tr w:rsidR="00D232C9">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w:t>
            </w:r>
          </w:p>
        </w:tc>
        <w:tc>
          <w:tcPr>
            <w:tcW w:w="13047" w:type="dxa"/>
            <w:tcMar>
              <w:top w:w="50" w:type="dxa"/>
              <w:left w:w="100" w:type="dxa"/>
            </w:tcMar>
            <w:vAlign w:val="center"/>
          </w:tcPr>
          <w:p w:rsidR="00D232C9" w:rsidRDefault="000015B9">
            <w:pPr>
              <w:spacing w:after="0" w:line="336" w:lineRule="auto"/>
              <w:ind w:left="365"/>
              <w:jc w:val="both"/>
            </w:pPr>
            <w:r w:rsidRPr="00BC61E7">
              <w:rPr>
                <w:rFonts w:ascii="Times New Roman" w:hAnsi="Times New Roman"/>
                <w:color w:val="000000"/>
                <w:sz w:val="24"/>
                <w:lang w:val="ru-RU"/>
              </w:rPr>
              <w:t xml:space="preserve">Биология – наука о живой природе. </w:t>
            </w:r>
            <w:r>
              <w:rPr>
                <w:rFonts w:ascii="Times New Roman" w:hAnsi="Times New Roman"/>
                <w:color w:val="000000"/>
                <w:sz w:val="24"/>
              </w:rPr>
              <w:t>Методы научного познания</w:t>
            </w:r>
          </w:p>
        </w:tc>
      </w:tr>
      <w:tr w:rsidR="00D232C9" w:rsidRPr="00FD6183">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1.1</w:t>
            </w:r>
          </w:p>
        </w:tc>
        <w:tc>
          <w:tcPr>
            <w:tcW w:w="13047"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D232C9" w:rsidRPr="00FD6183">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1.2</w:t>
            </w:r>
          </w:p>
        </w:tc>
        <w:tc>
          <w:tcPr>
            <w:tcW w:w="13047"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pacing w:val="-4"/>
                <w:sz w:val="24"/>
                <w:lang w:val="ru-RU"/>
              </w:rPr>
              <w:t xml:space="preserve">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w:t>
            </w:r>
            <w:proofErr w:type="gramStart"/>
            <w:r w:rsidRPr="00BC61E7">
              <w:rPr>
                <w:rFonts w:ascii="Times New Roman" w:hAnsi="Times New Roman"/>
                <w:color w:val="000000"/>
                <w:spacing w:val="-4"/>
                <w:sz w:val="24"/>
                <w:lang w:val="ru-RU"/>
              </w:rPr>
              <w:t>Науки о человеке (анатомия, физиология, психология, антропология, гигиена, санитария, экология человека).</w:t>
            </w:r>
            <w:proofErr w:type="gramEnd"/>
            <w:r w:rsidRPr="00BC61E7">
              <w:rPr>
                <w:rFonts w:ascii="Times New Roman" w:hAnsi="Times New Roman"/>
                <w:color w:val="000000"/>
                <w:spacing w:val="-4"/>
                <w:sz w:val="24"/>
                <w:lang w:val="ru-RU"/>
              </w:rPr>
              <w:t xml:space="preserve"> Связь биологии с другими науками. Роль биологии в познании окружающего мира и практической деятельности современного человека</w:t>
            </w:r>
          </w:p>
        </w:tc>
      </w:tr>
      <w:tr w:rsidR="00D232C9" w:rsidRPr="00FD6183">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1.3</w:t>
            </w:r>
          </w:p>
        </w:tc>
        <w:tc>
          <w:tcPr>
            <w:tcW w:w="13047"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D232C9">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2</w:t>
            </w:r>
          </w:p>
        </w:tc>
        <w:tc>
          <w:tcPr>
            <w:tcW w:w="13047" w:type="dxa"/>
            <w:tcMar>
              <w:top w:w="50" w:type="dxa"/>
              <w:left w:w="100" w:type="dxa"/>
            </w:tcMar>
            <w:vAlign w:val="center"/>
          </w:tcPr>
          <w:p w:rsidR="00D232C9" w:rsidRDefault="000015B9">
            <w:pPr>
              <w:spacing w:after="0" w:line="336" w:lineRule="auto"/>
              <w:ind w:left="365"/>
              <w:jc w:val="both"/>
            </w:pPr>
            <w:r w:rsidRPr="00BC61E7">
              <w:rPr>
                <w:rFonts w:ascii="Times New Roman" w:hAnsi="Times New Roman"/>
                <w:color w:val="000000"/>
                <w:sz w:val="24"/>
                <w:lang w:val="ru-RU"/>
              </w:rPr>
              <w:t xml:space="preserve">Среда обитания. Природные и искусственные сообщества. </w:t>
            </w:r>
            <w:r>
              <w:rPr>
                <w:rFonts w:ascii="Times New Roman" w:hAnsi="Times New Roman"/>
                <w:color w:val="000000"/>
                <w:sz w:val="24"/>
              </w:rPr>
              <w:t>Человек и окружающая среда</w:t>
            </w:r>
          </w:p>
        </w:tc>
      </w:tr>
      <w:tr w:rsidR="00D232C9">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2.1</w:t>
            </w:r>
          </w:p>
        </w:tc>
        <w:tc>
          <w:tcPr>
            <w:tcW w:w="13047" w:type="dxa"/>
            <w:tcMar>
              <w:top w:w="50" w:type="dxa"/>
              <w:left w:w="100" w:type="dxa"/>
            </w:tcMar>
            <w:vAlign w:val="center"/>
          </w:tcPr>
          <w:p w:rsidR="00D232C9" w:rsidRDefault="000015B9">
            <w:pPr>
              <w:spacing w:after="0" w:line="336" w:lineRule="auto"/>
              <w:ind w:left="365"/>
              <w:jc w:val="both"/>
            </w:pPr>
            <w:r w:rsidRPr="00BC61E7">
              <w:rPr>
                <w:rFonts w:ascii="Times New Roman" w:hAnsi="Times New Roman"/>
                <w:color w:val="000000"/>
                <w:sz w:val="24"/>
                <w:lang w:val="ru-RU"/>
              </w:rPr>
              <w:t xml:space="preserve">Среда обитания. Водная, наземно-воздушная, почвенная, внутриорганизменная среды обитания. </w:t>
            </w:r>
            <w:r>
              <w:rPr>
                <w:rFonts w:ascii="Times New Roman" w:hAnsi="Times New Roman"/>
                <w:color w:val="000000"/>
                <w:sz w:val="24"/>
              </w:rPr>
              <w:t>Особенности сред обитания организмов</w:t>
            </w:r>
          </w:p>
        </w:tc>
      </w:tr>
      <w:tr w:rsidR="00D232C9" w:rsidRPr="00FD6183">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2.2</w:t>
            </w:r>
          </w:p>
        </w:tc>
        <w:tc>
          <w:tcPr>
            <w:tcW w:w="13047"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BC61E7">
              <w:rPr>
                <w:rFonts w:ascii="Times New Roman" w:hAnsi="Times New Roman"/>
                <w:color w:val="000000"/>
                <w:sz w:val="24"/>
                <w:lang w:val="ru-RU"/>
              </w:rPr>
              <w:t>ств в пр</w:t>
            </w:r>
            <w:proofErr w:type="gramEnd"/>
            <w:r w:rsidRPr="00BC61E7">
              <w:rPr>
                <w:rFonts w:ascii="Times New Roman" w:hAnsi="Times New Roman"/>
                <w:color w:val="000000"/>
                <w:sz w:val="24"/>
                <w:lang w:val="ru-RU"/>
              </w:rPr>
              <w:t>иродных сообществах. Примеры природных сообществ (лес, пруд, озеро и другие)</w:t>
            </w:r>
          </w:p>
        </w:tc>
      </w:tr>
      <w:tr w:rsidR="00D232C9" w:rsidRPr="00FD6183">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2.3</w:t>
            </w:r>
          </w:p>
        </w:tc>
        <w:tc>
          <w:tcPr>
            <w:tcW w:w="13047"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D232C9" w:rsidRPr="00FD6183">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2.4</w:t>
            </w:r>
          </w:p>
        </w:tc>
        <w:tc>
          <w:tcPr>
            <w:tcW w:w="13047"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 xml:space="preserve">Растения и среда обитания. Экологические факторы. Растения и условия </w:t>
            </w:r>
            <w:r w:rsidRPr="00BC61E7">
              <w:rPr>
                <w:rFonts w:ascii="Times New Roman" w:hAnsi="Times New Roman"/>
                <w:color w:val="000000"/>
                <w:sz w:val="24"/>
                <w:lang w:val="ru-RU"/>
              </w:rPr>
              <w:lastRenderedPageBreak/>
              <w:t>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D232C9" w:rsidRPr="00FD6183">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lastRenderedPageBreak/>
              <w:t>2.5</w:t>
            </w:r>
          </w:p>
        </w:tc>
        <w:tc>
          <w:tcPr>
            <w:tcW w:w="13047"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D232C9">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2.6</w:t>
            </w:r>
          </w:p>
        </w:tc>
        <w:tc>
          <w:tcPr>
            <w:tcW w:w="13047" w:type="dxa"/>
            <w:tcMar>
              <w:top w:w="50" w:type="dxa"/>
              <w:left w:w="100" w:type="dxa"/>
            </w:tcMar>
            <w:vAlign w:val="center"/>
          </w:tcPr>
          <w:p w:rsidR="00D232C9" w:rsidRDefault="000015B9">
            <w:pPr>
              <w:spacing w:after="0" w:line="336" w:lineRule="auto"/>
              <w:ind w:left="365"/>
              <w:jc w:val="both"/>
            </w:pPr>
            <w:r w:rsidRPr="00BC61E7">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4"/>
              </w:rPr>
              <w:t>Культурные растения сельскохозяйственных угодий. Растения города</w:t>
            </w:r>
          </w:p>
        </w:tc>
      </w:tr>
      <w:tr w:rsidR="00D232C9" w:rsidRPr="00FD6183">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2.7</w:t>
            </w:r>
          </w:p>
        </w:tc>
        <w:tc>
          <w:tcPr>
            <w:tcW w:w="13047"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D232C9">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2.8</w:t>
            </w:r>
          </w:p>
        </w:tc>
        <w:tc>
          <w:tcPr>
            <w:tcW w:w="13047" w:type="dxa"/>
            <w:tcMar>
              <w:top w:w="50" w:type="dxa"/>
              <w:left w:w="100" w:type="dxa"/>
            </w:tcMar>
            <w:vAlign w:val="center"/>
          </w:tcPr>
          <w:p w:rsidR="00D232C9" w:rsidRDefault="000015B9">
            <w:pPr>
              <w:spacing w:after="0" w:line="336" w:lineRule="auto"/>
              <w:ind w:left="365"/>
              <w:jc w:val="both"/>
            </w:pPr>
            <w:r w:rsidRPr="00BC61E7">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r>
              <w:rPr>
                <w:rFonts w:ascii="Times New Roman" w:hAnsi="Times New Roman"/>
                <w:color w:val="000000"/>
                <w:sz w:val="24"/>
              </w:rPr>
              <w:t>Красная книга России. Меры сохранения растительного и животного мира</w:t>
            </w:r>
          </w:p>
        </w:tc>
      </w:tr>
      <w:tr w:rsidR="00D232C9">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2.9</w:t>
            </w:r>
          </w:p>
        </w:tc>
        <w:tc>
          <w:tcPr>
            <w:tcW w:w="13047" w:type="dxa"/>
            <w:tcMar>
              <w:top w:w="50" w:type="dxa"/>
              <w:left w:w="100" w:type="dxa"/>
            </w:tcMar>
            <w:vAlign w:val="center"/>
          </w:tcPr>
          <w:p w:rsidR="00D232C9" w:rsidRDefault="000015B9">
            <w:pPr>
              <w:spacing w:after="0" w:line="336" w:lineRule="auto"/>
              <w:ind w:left="365"/>
              <w:jc w:val="both"/>
            </w:pPr>
            <w:r w:rsidRPr="00BC61E7">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r>
              <w:rPr>
                <w:rFonts w:ascii="Times New Roman" w:hAnsi="Times New Roman"/>
                <w:color w:val="000000"/>
                <w:sz w:val="24"/>
              </w:rPr>
              <w:t>Укрепление здоровья: аутотренинг, закаливание, двигательная активность, сбалансированное питание</w:t>
            </w:r>
          </w:p>
        </w:tc>
      </w:tr>
      <w:tr w:rsidR="00D232C9" w:rsidRPr="00FD6183">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3</w:t>
            </w:r>
          </w:p>
        </w:tc>
        <w:tc>
          <w:tcPr>
            <w:tcW w:w="13047"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Эволюционное развитие растений, животных и человека</w:t>
            </w:r>
          </w:p>
        </w:tc>
      </w:tr>
      <w:tr w:rsidR="00D232C9">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3.1</w:t>
            </w:r>
          </w:p>
        </w:tc>
        <w:tc>
          <w:tcPr>
            <w:tcW w:w="13047" w:type="dxa"/>
            <w:tcMar>
              <w:top w:w="50" w:type="dxa"/>
              <w:left w:w="100" w:type="dxa"/>
            </w:tcMar>
            <w:vAlign w:val="center"/>
          </w:tcPr>
          <w:p w:rsidR="00D232C9" w:rsidRDefault="000015B9">
            <w:pPr>
              <w:spacing w:after="0" w:line="336" w:lineRule="auto"/>
              <w:ind w:left="365"/>
              <w:jc w:val="both"/>
            </w:pPr>
            <w:r w:rsidRPr="00BC61E7">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D232C9">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3.2</w:t>
            </w:r>
          </w:p>
        </w:tc>
        <w:tc>
          <w:tcPr>
            <w:tcW w:w="13047" w:type="dxa"/>
            <w:tcMar>
              <w:top w:w="50" w:type="dxa"/>
              <w:left w:w="100" w:type="dxa"/>
            </w:tcMar>
            <w:vAlign w:val="center"/>
          </w:tcPr>
          <w:p w:rsidR="00D232C9" w:rsidRDefault="000015B9">
            <w:pPr>
              <w:spacing w:after="0" w:line="336" w:lineRule="auto"/>
              <w:ind w:left="365"/>
              <w:jc w:val="both"/>
            </w:pPr>
            <w:r w:rsidRPr="00BC61E7">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w:t>
            </w:r>
            <w:proofErr w:type="gramStart"/>
            <w:r w:rsidRPr="00BC61E7">
              <w:rPr>
                <w:rFonts w:ascii="Times New Roman" w:hAnsi="Times New Roman"/>
                <w:color w:val="000000"/>
                <w:sz w:val="24"/>
                <w:lang w:val="ru-RU"/>
              </w:rPr>
              <w:t>остатки животных</w:t>
            </w:r>
            <w:proofErr w:type="gramEnd"/>
            <w:r w:rsidRPr="00BC61E7">
              <w:rPr>
                <w:rFonts w:ascii="Times New Roman" w:hAnsi="Times New Roman"/>
                <w:color w:val="000000"/>
                <w:sz w:val="24"/>
                <w:lang w:val="ru-RU"/>
              </w:rPr>
              <w:t xml:space="preserve">, их изучение. </w:t>
            </w:r>
            <w:r w:rsidRPr="00BC61E7">
              <w:rPr>
                <w:rFonts w:ascii="Times New Roman" w:hAnsi="Times New Roman"/>
                <w:color w:val="000000"/>
                <w:sz w:val="24"/>
                <w:lang w:val="ru-RU"/>
              </w:rPr>
              <w:lastRenderedPageBreak/>
              <w:t xml:space="preserve">«Живые ископаемые» животного мира. </w:t>
            </w:r>
            <w:r>
              <w:rPr>
                <w:rFonts w:ascii="Times New Roman" w:hAnsi="Times New Roman"/>
                <w:color w:val="000000"/>
                <w:sz w:val="24"/>
              </w:rPr>
              <w:t>Основные этапы эволюции беспозвоночных и позвоночных животных. Вымершие животные</w:t>
            </w:r>
          </w:p>
        </w:tc>
      </w:tr>
      <w:tr w:rsidR="00D232C9">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lastRenderedPageBreak/>
              <w:t>3.3</w:t>
            </w:r>
          </w:p>
        </w:tc>
        <w:tc>
          <w:tcPr>
            <w:tcW w:w="13047" w:type="dxa"/>
            <w:tcMar>
              <w:top w:w="50" w:type="dxa"/>
              <w:left w:w="100" w:type="dxa"/>
            </w:tcMar>
            <w:vAlign w:val="center"/>
          </w:tcPr>
          <w:p w:rsidR="00D232C9" w:rsidRDefault="000015B9">
            <w:pPr>
              <w:spacing w:after="0" w:line="336" w:lineRule="auto"/>
              <w:ind w:left="365"/>
              <w:jc w:val="both"/>
            </w:pPr>
            <w:r w:rsidRPr="00BC61E7">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 Место человека в системе органического мира</w:t>
            </w:r>
          </w:p>
        </w:tc>
      </w:tr>
      <w:tr w:rsidR="00D232C9" w:rsidRPr="00FD6183">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4</w:t>
            </w:r>
          </w:p>
        </w:tc>
        <w:tc>
          <w:tcPr>
            <w:tcW w:w="13047"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Организмы бактерий, грибов и лишайников</w:t>
            </w:r>
          </w:p>
        </w:tc>
      </w:tr>
      <w:tr w:rsidR="00D232C9" w:rsidRPr="00FD6183">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4.1</w:t>
            </w:r>
          </w:p>
        </w:tc>
        <w:tc>
          <w:tcPr>
            <w:tcW w:w="13047"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D232C9">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4.2</w:t>
            </w:r>
          </w:p>
        </w:tc>
        <w:tc>
          <w:tcPr>
            <w:tcW w:w="13047" w:type="dxa"/>
            <w:tcMar>
              <w:top w:w="50" w:type="dxa"/>
              <w:left w:w="100" w:type="dxa"/>
            </w:tcMar>
            <w:vAlign w:val="center"/>
          </w:tcPr>
          <w:p w:rsidR="00D232C9" w:rsidRDefault="000015B9">
            <w:pPr>
              <w:spacing w:after="0" w:line="336" w:lineRule="auto"/>
              <w:ind w:left="365"/>
              <w:jc w:val="both"/>
            </w:pPr>
            <w:r w:rsidRPr="00BC61E7">
              <w:rPr>
                <w:rFonts w:ascii="Times New Roman" w:hAnsi="Times New Roman"/>
                <w:color w:val="000000"/>
                <w:sz w:val="24"/>
                <w:lang w:val="ru-RU"/>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r>
              <w:rPr>
                <w:rFonts w:ascii="Times New Roman" w:hAnsi="Times New Roman"/>
                <w:color w:val="000000"/>
                <w:sz w:val="24"/>
              </w:rPr>
              <w:t>Болезнетворные бактерии и меры профилактики заболеваний, вызываемых бактериями</w:t>
            </w:r>
          </w:p>
        </w:tc>
      </w:tr>
      <w:tr w:rsidR="00D232C9" w:rsidRPr="00FD6183">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5</w:t>
            </w:r>
          </w:p>
        </w:tc>
        <w:tc>
          <w:tcPr>
            <w:tcW w:w="13047"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Растительный организм. Систематические группы растений</w:t>
            </w:r>
          </w:p>
        </w:tc>
      </w:tr>
      <w:tr w:rsidR="00D232C9">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5.1</w:t>
            </w:r>
          </w:p>
        </w:tc>
        <w:tc>
          <w:tcPr>
            <w:tcW w:w="13047" w:type="dxa"/>
            <w:tcMar>
              <w:top w:w="50" w:type="dxa"/>
              <w:left w:w="100" w:type="dxa"/>
            </w:tcMar>
            <w:vAlign w:val="center"/>
          </w:tcPr>
          <w:p w:rsidR="00D232C9" w:rsidRDefault="000015B9">
            <w:pPr>
              <w:spacing w:after="0" w:line="336" w:lineRule="auto"/>
              <w:ind w:left="365"/>
              <w:jc w:val="both"/>
            </w:pPr>
            <w:r w:rsidRPr="00BC61E7">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Органы и системы органов растений</w:t>
            </w:r>
          </w:p>
        </w:tc>
      </w:tr>
      <w:tr w:rsidR="00D232C9">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5.2</w:t>
            </w:r>
          </w:p>
        </w:tc>
        <w:tc>
          <w:tcPr>
            <w:tcW w:w="13047" w:type="dxa"/>
            <w:tcMar>
              <w:top w:w="50" w:type="dxa"/>
              <w:left w:w="100" w:type="dxa"/>
            </w:tcMar>
            <w:vAlign w:val="center"/>
          </w:tcPr>
          <w:p w:rsidR="00D232C9" w:rsidRDefault="000015B9">
            <w:pPr>
              <w:spacing w:after="0" w:line="336" w:lineRule="auto"/>
              <w:ind w:left="365"/>
              <w:jc w:val="both"/>
            </w:pPr>
            <w:r w:rsidRPr="00BC61E7">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r>
              <w:rPr>
                <w:rFonts w:ascii="Times New Roman" w:hAnsi="Times New Roman"/>
                <w:color w:val="000000"/>
                <w:sz w:val="24"/>
              </w:rPr>
              <w:t>Видоизменённые побеги. Развитие побега из почки</w:t>
            </w:r>
          </w:p>
        </w:tc>
      </w:tr>
      <w:tr w:rsidR="00D232C9">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5.3</w:t>
            </w:r>
          </w:p>
        </w:tc>
        <w:tc>
          <w:tcPr>
            <w:tcW w:w="13047" w:type="dxa"/>
            <w:tcMar>
              <w:top w:w="50" w:type="dxa"/>
              <w:left w:w="100" w:type="dxa"/>
            </w:tcMar>
            <w:vAlign w:val="center"/>
          </w:tcPr>
          <w:p w:rsidR="00D232C9" w:rsidRDefault="000015B9">
            <w:pPr>
              <w:spacing w:after="0" w:line="336" w:lineRule="auto"/>
              <w:ind w:left="365"/>
              <w:jc w:val="both"/>
            </w:pPr>
            <w:r w:rsidRPr="00BC61E7">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w:t>
            </w:r>
            <w:r>
              <w:rPr>
                <w:rFonts w:ascii="Times New Roman" w:hAnsi="Times New Roman"/>
                <w:color w:val="000000"/>
                <w:sz w:val="24"/>
              </w:rPr>
              <w:t>Состав и строение семян. Условия прорастания семян</w:t>
            </w:r>
          </w:p>
        </w:tc>
      </w:tr>
      <w:tr w:rsidR="00D232C9" w:rsidRPr="00FD6183">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5.4.</w:t>
            </w:r>
          </w:p>
        </w:tc>
        <w:tc>
          <w:tcPr>
            <w:tcW w:w="13047"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 xml:space="preserve">Развитие цветкового растения. Цикл развития цветкового растения. </w:t>
            </w:r>
            <w:r w:rsidRPr="00BC61E7">
              <w:rPr>
                <w:rFonts w:ascii="Times New Roman" w:hAnsi="Times New Roman"/>
                <w:color w:val="000000"/>
                <w:sz w:val="24"/>
                <w:lang w:val="ru-RU"/>
              </w:rPr>
              <w:lastRenderedPageBreak/>
              <w:t>Влияние факторов внешней среды на развитие цветковых растений. Жизненные формы цветковых растений</w:t>
            </w:r>
          </w:p>
        </w:tc>
      </w:tr>
      <w:tr w:rsidR="00D232C9" w:rsidRPr="00FD6183">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lastRenderedPageBreak/>
              <w:t>5.5</w:t>
            </w:r>
          </w:p>
        </w:tc>
        <w:tc>
          <w:tcPr>
            <w:tcW w:w="13047"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pacing w:val="2"/>
                <w:sz w:val="24"/>
                <w:lang w:val="ru-RU"/>
              </w:rPr>
              <w:t>Классификация растений.Вид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D232C9" w:rsidRPr="00D60D84">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5.6</w:t>
            </w:r>
          </w:p>
        </w:tc>
        <w:tc>
          <w:tcPr>
            <w:tcW w:w="13047"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 xml:space="preserve">Низшие растения. Водоросли.Общая характеристика водорослей. </w:t>
            </w:r>
          </w:p>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 xml:space="preserve">Высшие споровые растения. Моховидные (Мхи).Общая характеристика мхов. Размножение мхов на примере зелёного мха кукушкин лён. Плауновидные (Плауны). Хвощевидные (Хвощи), Папоротниковидные (Папоротники).Общая характеристика. Размножение </w:t>
            </w:r>
            <w:proofErr w:type="gramStart"/>
            <w:r w:rsidRPr="00BC61E7">
              <w:rPr>
                <w:rFonts w:ascii="Times New Roman" w:hAnsi="Times New Roman"/>
                <w:color w:val="000000"/>
                <w:sz w:val="24"/>
                <w:lang w:val="ru-RU"/>
              </w:rPr>
              <w:t>папоротникообразных</w:t>
            </w:r>
            <w:proofErr w:type="gramEnd"/>
            <w:r w:rsidRPr="00BC61E7">
              <w:rPr>
                <w:rFonts w:ascii="Times New Roman" w:hAnsi="Times New Roman"/>
                <w:color w:val="000000"/>
                <w:sz w:val="24"/>
                <w:lang w:val="ru-RU"/>
              </w:rPr>
              <w:t xml:space="preserve">. Цикл развития папоротника. Значение </w:t>
            </w:r>
            <w:proofErr w:type="gramStart"/>
            <w:r w:rsidRPr="00BC61E7">
              <w:rPr>
                <w:rFonts w:ascii="Times New Roman" w:hAnsi="Times New Roman"/>
                <w:color w:val="000000"/>
                <w:sz w:val="24"/>
                <w:lang w:val="ru-RU"/>
              </w:rPr>
              <w:t>папоротникообразных</w:t>
            </w:r>
            <w:proofErr w:type="gramEnd"/>
            <w:r w:rsidRPr="00BC61E7">
              <w:rPr>
                <w:rFonts w:ascii="Times New Roman" w:hAnsi="Times New Roman"/>
                <w:color w:val="000000"/>
                <w:sz w:val="24"/>
                <w:lang w:val="ru-RU"/>
              </w:rPr>
              <w:t xml:space="preserve"> в природе и жизни человека</w:t>
            </w:r>
          </w:p>
        </w:tc>
      </w:tr>
      <w:tr w:rsidR="00D232C9" w:rsidRPr="00FD6183">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5.7</w:t>
            </w:r>
          </w:p>
        </w:tc>
        <w:tc>
          <w:tcPr>
            <w:tcW w:w="13047"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 xml:space="preserve">Высшие семенные растения. Голосеменные. Общая характеристика. Хвойные растения, их разнообразие. Строение и жизнедеятельность </w:t>
            </w:r>
            <w:proofErr w:type="gramStart"/>
            <w:r w:rsidRPr="00BC61E7">
              <w:rPr>
                <w:rFonts w:ascii="Times New Roman" w:hAnsi="Times New Roman"/>
                <w:color w:val="000000"/>
                <w:sz w:val="24"/>
                <w:lang w:val="ru-RU"/>
              </w:rPr>
              <w:t>хвойных</w:t>
            </w:r>
            <w:proofErr w:type="gramEnd"/>
            <w:r w:rsidRPr="00BC61E7">
              <w:rPr>
                <w:rFonts w:ascii="Times New Roman" w:hAnsi="Times New Roman"/>
                <w:color w:val="000000"/>
                <w:sz w:val="24"/>
                <w:lang w:val="ru-RU"/>
              </w:rPr>
              <w:t xml:space="preserve">. Размножение </w:t>
            </w:r>
            <w:proofErr w:type="gramStart"/>
            <w:r w:rsidRPr="00BC61E7">
              <w:rPr>
                <w:rFonts w:ascii="Times New Roman" w:hAnsi="Times New Roman"/>
                <w:color w:val="000000"/>
                <w:sz w:val="24"/>
                <w:lang w:val="ru-RU"/>
              </w:rPr>
              <w:t>хвойных</w:t>
            </w:r>
            <w:proofErr w:type="gramEnd"/>
            <w:r w:rsidRPr="00BC61E7">
              <w:rPr>
                <w:rFonts w:ascii="Times New Roman" w:hAnsi="Times New Roman"/>
                <w:color w:val="000000"/>
                <w:sz w:val="24"/>
                <w:lang w:val="ru-RU"/>
              </w:rPr>
              <w:t>, цикл развития на примере сосны. Значение хвойных растений в природе и жизни человека</w:t>
            </w:r>
          </w:p>
        </w:tc>
      </w:tr>
      <w:tr w:rsidR="00D232C9">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5.8</w:t>
            </w:r>
          </w:p>
        </w:tc>
        <w:tc>
          <w:tcPr>
            <w:tcW w:w="13047" w:type="dxa"/>
            <w:tcMar>
              <w:top w:w="50" w:type="dxa"/>
              <w:left w:w="100" w:type="dxa"/>
            </w:tcMar>
            <w:vAlign w:val="center"/>
          </w:tcPr>
          <w:p w:rsidR="00D232C9" w:rsidRDefault="000015B9">
            <w:pPr>
              <w:spacing w:after="0" w:line="336" w:lineRule="auto"/>
              <w:ind w:left="365"/>
              <w:jc w:val="both"/>
            </w:pPr>
            <w:r w:rsidRPr="00BC61E7">
              <w:rPr>
                <w:rFonts w:ascii="Times New Roman" w:hAnsi="Times New Roman"/>
                <w:color w:val="000000"/>
                <w:sz w:val="24"/>
                <w:lang w:val="ru-RU"/>
              </w:rPr>
              <w:t xml:space="preserve">Покрытосеменные (цветковые) растения. Общая характеристика. Особенности строения и </w:t>
            </w:r>
            <w:proofErr w:type="gramStart"/>
            <w:r w:rsidRPr="00BC61E7">
              <w:rPr>
                <w:rFonts w:ascii="Times New Roman" w:hAnsi="Times New Roman"/>
                <w:color w:val="000000"/>
                <w:sz w:val="24"/>
                <w:lang w:val="ru-RU"/>
              </w:rPr>
              <w:t>жизнедеятельности</w:t>
            </w:r>
            <w:proofErr w:type="gramEnd"/>
            <w:r w:rsidRPr="00BC61E7">
              <w:rPr>
                <w:rFonts w:ascii="Times New Roman" w:hAnsi="Times New Roman"/>
                <w:color w:val="000000"/>
                <w:sz w:val="24"/>
                <w:lang w:val="ru-RU"/>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sidRPr="00BC61E7">
              <w:rPr>
                <w:rFonts w:ascii="Times New Roman" w:hAnsi="Times New Roman"/>
                <w:color w:val="000000"/>
                <w:sz w:val="24"/>
                <w:lang w:val="ru-RU"/>
              </w:rPr>
              <w:t>Двудольные</w:t>
            </w:r>
            <w:proofErr w:type="gramEnd"/>
            <w:r w:rsidRPr="00BC61E7">
              <w:rPr>
                <w:rFonts w:ascii="Times New Roman" w:hAnsi="Times New Roman"/>
                <w:color w:val="000000"/>
                <w:sz w:val="24"/>
                <w:lang w:val="ru-RU"/>
              </w:rPr>
              <w:t xml:space="preserve"> и класс Однодольные. Признаки классов. </w:t>
            </w:r>
            <w:r>
              <w:rPr>
                <w:rFonts w:ascii="Times New Roman" w:hAnsi="Times New Roman"/>
                <w:color w:val="000000"/>
                <w:sz w:val="24"/>
              </w:rPr>
              <w:t>Цикл развития покрытосеменного растения</w:t>
            </w:r>
          </w:p>
        </w:tc>
      </w:tr>
      <w:tr w:rsidR="00D232C9" w:rsidRPr="00FD6183">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6</w:t>
            </w:r>
          </w:p>
        </w:tc>
        <w:tc>
          <w:tcPr>
            <w:tcW w:w="13047" w:type="dxa"/>
            <w:tcMar>
              <w:top w:w="50" w:type="dxa"/>
              <w:left w:w="100" w:type="dxa"/>
            </w:tcMar>
            <w:vAlign w:val="center"/>
          </w:tcPr>
          <w:p w:rsidR="00D232C9" w:rsidRPr="00BC61E7" w:rsidRDefault="000015B9">
            <w:pPr>
              <w:spacing w:after="0" w:line="336" w:lineRule="auto"/>
              <w:ind w:left="365"/>
              <w:rPr>
                <w:lang w:val="ru-RU"/>
              </w:rPr>
            </w:pPr>
            <w:r w:rsidRPr="00BC61E7">
              <w:rPr>
                <w:rFonts w:ascii="Times New Roman" w:hAnsi="Times New Roman"/>
                <w:color w:val="000000"/>
                <w:sz w:val="24"/>
                <w:lang w:val="ru-RU"/>
              </w:rPr>
              <w:t>Животный организм. Систематические группы животных</w:t>
            </w:r>
          </w:p>
        </w:tc>
      </w:tr>
      <w:tr w:rsidR="00D232C9">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6.1</w:t>
            </w:r>
          </w:p>
        </w:tc>
        <w:tc>
          <w:tcPr>
            <w:tcW w:w="13047" w:type="dxa"/>
            <w:tcMar>
              <w:top w:w="50" w:type="dxa"/>
              <w:left w:w="100" w:type="dxa"/>
            </w:tcMar>
            <w:vAlign w:val="center"/>
          </w:tcPr>
          <w:p w:rsidR="00D232C9" w:rsidRDefault="000015B9">
            <w:pPr>
              <w:spacing w:after="0" w:line="336" w:lineRule="auto"/>
              <w:ind w:left="365"/>
            </w:pPr>
            <w:r w:rsidRPr="00BC61E7">
              <w:rPr>
                <w:rFonts w:ascii="Times New Roman" w:hAnsi="Times New Roman"/>
                <w:color w:val="000000"/>
                <w:sz w:val="24"/>
                <w:lang w:val="ru-RU"/>
              </w:rPr>
              <w:t xml:space="preserve">Общие признаки животных. Отличия животных от растений. Многообразие животного мира. Органы и системы органов животных. </w:t>
            </w:r>
            <w:r>
              <w:rPr>
                <w:rFonts w:ascii="Times New Roman" w:hAnsi="Times New Roman"/>
                <w:color w:val="000000"/>
                <w:sz w:val="24"/>
              </w:rPr>
              <w:t>Организм – единое целое</w:t>
            </w:r>
          </w:p>
        </w:tc>
      </w:tr>
      <w:tr w:rsidR="00D232C9" w:rsidRPr="00FD6183">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6.2</w:t>
            </w:r>
          </w:p>
        </w:tc>
        <w:tc>
          <w:tcPr>
            <w:tcW w:w="13047"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D232C9" w:rsidRPr="00FD6183">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6.3</w:t>
            </w:r>
          </w:p>
        </w:tc>
        <w:tc>
          <w:tcPr>
            <w:tcW w:w="13047"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 xml:space="preserve">Размножение и развитие животных. Бесполое размножение. Половое размножение. Преимущество полового размножения. Половые железы. </w:t>
            </w:r>
            <w:r w:rsidRPr="00BC61E7">
              <w:rPr>
                <w:rFonts w:ascii="Times New Roman" w:hAnsi="Times New Roman"/>
                <w:color w:val="000000"/>
                <w:sz w:val="24"/>
                <w:lang w:val="ru-RU"/>
              </w:rPr>
              <w:lastRenderedPageBreak/>
              <w:t>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D232C9">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lastRenderedPageBreak/>
              <w:t>6.4</w:t>
            </w:r>
          </w:p>
        </w:tc>
        <w:tc>
          <w:tcPr>
            <w:tcW w:w="13047" w:type="dxa"/>
            <w:tcMar>
              <w:top w:w="50" w:type="dxa"/>
              <w:left w:w="100" w:type="dxa"/>
            </w:tcMar>
            <w:vAlign w:val="center"/>
          </w:tcPr>
          <w:p w:rsidR="00D232C9" w:rsidRDefault="000015B9">
            <w:pPr>
              <w:spacing w:after="0" w:line="336" w:lineRule="auto"/>
              <w:ind w:left="365"/>
              <w:jc w:val="both"/>
            </w:pPr>
            <w:r w:rsidRPr="00BC61E7">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r>
              <w:rPr>
                <w:rFonts w:ascii="Times New Roman" w:hAnsi="Times New Roman"/>
                <w:color w:val="000000"/>
                <w:sz w:val="24"/>
              </w:rPr>
              <w:t>Классификация животных. Система животного мира</w:t>
            </w:r>
          </w:p>
        </w:tc>
      </w:tr>
      <w:tr w:rsidR="00D232C9">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6.5</w:t>
            </w:r>
          </w:p>
        </w:tc>
        <w:tc>
          <w:tcPr>
            <w:tcW w:w="13047" w:type="dxa"/>
            <w:tcMar>
              <w:top w:w="50" w:type="dxa"/>
              <w:left w:w="100" w:type="dxa"/>
            </w:tcMar>
            <w:vAlign w:val="center"/>
          </w:tcPr>
          <w:p w:rsidR="00D232C9" w:rsidRDefault="000015B9">
            <w:pPr>
              <w:spacing w:after="0" w:line="336" w:lineRule="auto"/>
              <w:ind w:left="365"/>
              <w:jc w:val="both"/>
            </w:pPr>
            <w:r w:rsidRPr="00BC61E7">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r>
              <w:rPr>
                <w:rFonts w:ascii="Times New Roman" w:hAnsi="Times New Roman"/>
                <w:color w:val="000000"/>
                <w:sz w:val="24"/>
              </w:rPr>
              <w:t>Паразитические плоские и круглые черви</w:t>
            </w:r>
          </w:p>
        </w:tc>
      </w:tr>
      <w:tr w:rsidR="00D232C9" w:rsidRPr="00FD6183">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6.6</w:t>
            </w:r>
          </w:p>
        </w:tc>
        <w:tc>
          <w:tcPr>
            <w:tcW w:w="13047"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D232C9">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6.7</w:t>
            </w:r>
          </w:p>
        </w:tc>
        <w:tc>
          <w:tcPr>
            <w:tcW w:w="13047" w:type="dxa"/>
            <w:tcMar>
              <w:top w:w="50" w:type="dxa"/>
              <w:left w:w="100" w:type="dxa"/>
            </w:tcMar>
            <w:vAlign w:val="center"/>
          </w:tcPr>
          <w:p w:rsidR="00D232C9" w:rsidRDefault="000015B9">
            <w:pPr>
              <w:spacing w:after="0" w:line="336" w:lineRule="auto"/>
              <w:ind w:left="365"/>
              <w:jc w:val="both"/>
            </w:pPr>
            <w:r w:rsidRPr="00BC61E7">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Pr>
                <w:rFonts w:ascii="Times New Roman" w:hAnsi="Times New Roman"/>
                <w:color w:val="000000"/>
                <w:sz w:val="24"/>
              </w:rPr>
              <w:t>Пресмыкающиеся (общая характеристика). Приспособленность пресмыкающихся к жизни на суше</w:t>
            </w:r>
          </w:p>
        </w:tc>
      </w:tr>
      <w:tr w:rsidR="00D232C9">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6.8</w:t>
            </w:r>
          </w:p>
        </w:tc>
        <w:tc>
          <w:tcPr>
            <w:tcW w:w="13047" w:type="dxa"/>
            <w:tcMar>
              <w:top w:w="50" w:type="dxa"/>
              <w:left w:w="100" w:type="dxa"/>
            </w:tcMar>
            <w:vAlign w:val="center"/>
          </w:tcPr>
          <w:p w:rsidR="00D232C9" w:rsidRDefault="000015B9">
            <w:pPr>
              <w:spacing w:after="0" w:line="336" w:lineRule="auto"/>
              <w:ind w:left="365"/>
              <w:jc w:val="both"/>
            </w:pPr>
            <w:r w:rsidRPr="00BC61E7">
              <w:rPr>
                <w:rFonts w:ascii="Times New Roman" w:hAnsi="Times New Roman"/>
                <w:color w:val="000000"/>
                <w:sz w:val="24"/>
                <w:lang w:val="ru-RU"/>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r>
              <w:rPr>
                <w:rFonts w:ascii="Times New Roman" w:hAnsi="Times New Roman"/>
                <w:color w:val="000000"/>
                <w:sz w:val="24"/>
              </w:rPr>
              <w:t>Процессы жизнедеятельности</w:t>
            </w:r>
          </w:p>
        </w:tc>
      </w:tr>
      <w:tr w:rsidR="00D232C9">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7</w:t>
            </w:r>
          </w:p>
        </w:tc>
        <w:tc>
          <w:tcPr>
            <w:tcW w:w="13047" w:type="dxa"/>
            <w:tcMar>
              <w:top w:w="50" w:type="dxa"/>
              <w:left w:w="100" w:type="dxa"/>
            </w:tcMar>
            <w:vAlign w:val="center"/>
          </w:tcPr>
          <w:p w:rsidR="00D232C9" w:rsidRDefault="000015B9">
            <w:pPr>
              <w:spacing w:after="0" w:line="336" w:lineRule="auto"/>
              <w:ind w:left="365"/>
              <w:jc w:val="both"/>
            </w:pPr>
            <w:r>
              <w:rPr>
                <w:rFonts w:ascii="Times New Roman" w:hAnsi="Times New Roman"/>
                <w:color w:val="000000"/>
                <w:sz w:val="24"/>
              </w:rPr>
              <w:t>Человек и его здоровье</w:t>
            </w:r>
          </w:p>
        </w:tc>
      </w:tr>
      <w:tr w:rsidR="00D232C9" w:rsidRPr="00FD6183">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7.1</w:t>
            </w:r>
          </w:p>
        </w:tc>
        <w:tc>
          <w:tcPr>
            <w:tcW w:w="13047"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 xml:space="preserve">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w:t>
            </w:r>
            <w:r w:rsidRPr="00BC61E7">
              <w:rPr>
                <w:rFonts w:ascii="Times New Roman" w:hAnsi="Times New Roman"/>
                <w:color w:val="000000"/>
                <w:sz w:val="24"/>
                <w:lang w:val="ru-RU"/>
              </w:rPr>
              <w:lastRenderedPageBreak/>
              <w:t>систем как основа гомеостаза</w:t>
            </w:r>
          </w:p>
        </w:tc>
      </w:tr>
      <w:tr w:rsidR="00D232C9" w:rsidRPr="00FD6183">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lastRenderedPageBreak/>
              <w:t>7.2</w:t>
            </w:r>
          </w:p>
        </w:tc>
        <w:tc>
          <w:tcPr>
            <w:tcW w:w="13047"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D232C9" w:rsidRPr="00FD6183">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7.3</w:t>
            </w:r>
          </w:p>
        </w:tc>
        <w:tc>
          <w:tcPr>
            <w:tcW w:w="13047"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D232C9" w:rsidRPr="00FD6183">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7.4</w:t>
            </w:r>
          </w:p>
        </w:tc>
        <w:tc>
          <w:tcPr>
            <w:tcW w:w="13047"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D232C9" w:rsidRPr="00FD6183">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7.5</w:t>
            </w:r>
          </w:p>
        </w:tc>
        <w:tc>
          <w:tcPr>
            <w:tcW w:w="13047"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D232C9">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7.6</w:t>
            </w:r>
          </w:p>
        </w:tc>
        <w:tc>
          <w:tcPr>
            <w:tcW w:w="13047" w:type="dxa"/>
            <w:tcMar>
              <w:top w:w="50" w:type="dxa"/>
              <w:left w:w="100" w:type="dxa"/>
            </w:tcMar>
            <w:vAlign w:val="center"/>
          </w:tcPr>
          <w:p w:rsidR="00D232C9" w:rsidRDefault="000015B9">
            <w:pPr>
              <w:spacing w:after="0" w:line="336" w:lineRule="auto"/>
              <w:ind w:left="365"/>
              <w:jc w:val="both"/>
            </w:pPr>
            <w:r w:rsidRPr="00BC61E7">
              <w:rPr>
                <w:rFonts w:ascii="Times New Roman" w:hAnsi="Times New Roman"/>
                <w:color w:val="000000"/>
                <w:spacing w:val="-3"/>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w:t>
            </w:r>
            <w:proofErr w:type="gramStart"/>
            <w:r w:rsidRPr="00BC61E7">
              <w:rPr>
                <w:rFonts w:ascii="Times New Roman" w:hAnsi="Times New Roman"/>
                <w:color w:val="000000"/>
                <w:spacing w:val="-3"/>
                <w:sz w:val="24"/>
                <w:lang w:val="ru-RU"/>
              </w:rPr>
              <w:t>сердечно-сосудистой</w:t>
            </w:r>
            <w:proofErr w:type="gramEnd"/>
            <w:r w:rsidRPr="00BC61E7">
              <w:rPr>
                <w:rFonts w:ascii="Times New Roman" w:hAnsi="Times New Roman"/>
                <w:color w:val="000000"/>
                <w:spacing w:val="-3"/>
                <w:sz w:val="24"/>
                <w:lang w:val="ru-RU"/>
              </w:rPr>
              <w:t xml:space="preserve"> системы. </w:t>
            </w:r>
            <w:r>
              <w:rPr>
                <w:rFonts w:ascii="Times New Roman" w:hAnsi="Times New Roman"/>
                <w:color w:val="000000"/>
                <w:spacing w:val="-3"/>
                <w:sz w:val="24"/>
              </w:rPr>
              <w:t>Первая помощь при кровотечениях</w:t>
            </w:r>
          </w:p>
        </w:tc>
      </w:tr>
      <w:tr w:rsidR="00D232C9" w:rsidRPr="00FD6183">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7.7</w:t>
            </w:r>
          </w:p>
        </w:tc>
        <w:tc>
          <w:tcPr>
            <w:tcW w:w="13047"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D232C9">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7.8</w:t>
            </w:r>
          </w:p>
        </w:tc>
        <w:tc>
          <w:tcPr>
            <w:tcW w:w="13047" w:type="dxa"/>
            <w:tcMar>
              <w:top w:w="50" w:type="dxa"/>
              <w:left w:w="100" w:type="dxa"/>
            </w:tcMar>
            <w:vAlign w:val="center"/>
          </w:tcPr>
          <w:p w:rsidR="00D232C9" w:rsidRDefault="000015B9">
            <w:pPr>
              <w:spacing w:after="0" w:line="336" w:lineRule="auto"/>
              <w:ind w:left="365"/>
              <w:jc w:val="both"/>
            </w:pPr>
            <w:r w:rsidRPr="00BC61E7">
              <w:rPr>
                <w:rFonts w:ascii="Times New Roman" w:hAnsi="Times New Roman"/>
                <w:color w:val="000000"/>
                <w:sz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w:t>
            </w:r>
            <w:r w:rsidRPr="00BC61E7">
              <w:rPr>
                <w:rFonts w:ascii="Times New Roman" w:hAnsi="Times New Roman"/>
                <w:color w:val="000000"/>
                <w:sz w:val="24"/>
                <w:lang w:val="ru-RU"/>
              </w:rPr>
              <w:lastRenderedPageBreak/>
              <w:t xml:space="preserve">их роль в пищеварении. Всасывание питательных веществ и воды. Пищеварительные железы, их роль в пищеварении. </w:t>
            </w:r>
            <w:r>
              <w:rPr>
                <w:rFonts w:ascii="Times New Roman" w:hAnsi="Times New Roman"/>
                <w:color w:val="000000"/>
                <w:sz w:val="24"/>
              </w:rPr>
              <w:t>Регуляция пищеварения. Гигиена питания</w:t>
            </w:r>
          </w:p>
        </w:tc>
      </w:tr>
      <w:tr w:rsidR="00D232C9" w:rsidRPr="00FD6183">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lastRenderedPageBreak/>
              <w:t>7.9</w:t>
            </w:r>
          </w:p>
        </w:tc>
        <w:tc>
          <w:tcPr>
            <w:tcW w:w="13047"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D232C9">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7.10</w:t>
            </w:r>
          </w:p>
        </w:tc>
        <w:tc>
          <w:tcPr>
            <w:tcW w:w="13047" w:type="dxa"/>
            <w:tcMar>
              <w:top w:w="50" w:type="dxa"/>
              <w:left w:w="100" w:type="dxa"/>
            </w:tcMar>
            <w:vAlign w:val="center"/>
          </w:tcPr>
          <w:p w:rsidR="00D232C9" w:rsidRDefault="000015B9">
            <w:pPr>
              <w:spacing w:after="0" w:line="336" w:lineRule="auto"/>
              <w:ind w:left="365"/>
              <w:jc w:val="both"/>
            </w:pPr>
            <w:r w:rsidRPr="00BC61E7">
              <w:rPr>
                <w:rFonts w:ascii="Times New Roman" w:hAnsi="Times New Roman"/>
                <w:color w:val="000000"/>
                <w:sz w:val="24"/>
                <w:lang w:val="ru-RU"/>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r>
              <w:rPr>
                <w:rFonts w:ascii="Times New Roman" w:hAnsi="Times New Roman"/>
                <w:color w:val="000000"/>
                <w:sz w:val="24"/>
              </w:rPr>
              <w:t>Набор хромосом, половые хромосомы, гены</w:t>
            </w:r>
          </w:p>
        </w:tc>
      </w:tr>
      <w:tr w:rsidR="00D232C9">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7.11</w:t>
            </w:r>
          </w:p>
        </w:tc>
        <w:tc>
          <w:tcPr>
            <w:tcW w:w="13047" w:type="dxa"/>
            <w:tcMar>
              <w:top w:w="50" w:type="dxa"/>
              <w:left w:w="100" w:type="dxa"/>
            </w:tcMar>
            <w:vAlign w:val="center"/>
          </w:tcPr>
          <w:p w:rsidR="00D232C9" w:rsidRDefault="000015B9">
            <w:pPr>
              <w:spacing w:after="0" w:line="336" w:lineRule="auto"/>
              <w:ind w:left="365"/>
              <w:jc w:val="both"/>
            </w:pPr>
            <w:r w:rsidRPr="00BC61E7">
              <w:rPr>
                <w:rFonts w:ascii="Times New Roman" w:hAnsi="Times New Roman"/>
                <w:color w:val="000000"/>
                <w:sz w:val="24"/>
                <w:lang w:val="ru-RU"/>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D232C9" w:rsidRPr="00FD6183">
        <w:trPr>
          <w:trHeight w:val="144"/>
        </w:trPr>
        <w:tc>
          <w:tcPr>
            <w:tcW w:w="1195" w:type="dxa"/>
            <w:tcMar>
              <w:top w:w="50" w:type="dxa"/>
              <w:left w:w="100" w:type="dxa"/>
            </w:tcMar>
            <w:vAlign w:val="center"/>
          </w:tcPr>
          <w:p w:rsidR="00D232C9" w:rsidRDefault="000015B9">
            <w:pPr>
              <w:spacing w:after="0" w:line="336" w:lineRule="auto"/>
              <w:ind w:left="365"/>
              <w:jc w:val="center"/>
            </w:pPr>
            <w:r>
              <w:rPr>
                <w:rFonts w:ascii="Times New Roman" w:hAnsi="Times New Roman"/>
                <w:color w:val="000000"/>
                <w:sz w:val="24"/>
              </w:rPr>
              <w:t>7.12</w:t>
            </w:r>
          </w:p>
        </w:tc>
        <w:tc>
          <w:tcPr>
            <w:tcW w:w="13047" w:type="dxa"/>
            <w:tcMar>
              <w:top w:w="50" w:type="dxa"/>
              <w:left w:w="100" w:type="dxa"/>
            </w:tcMar>
            <w:vAlign w:val="center"/>
          </w:tcPr>
          <w:p w:rsidR="00D232C9" w:rsidRPr="00BC61E7" w:rsidRDefault="000015B9">
            <w:pPr>
              <w:spacing w:after="0" w:line="336" w:lineRule="auto"/>
              <w:ind w:left="365"/>
              <w:jc w:val="both"/>
              <w:rPr>
                <w:lang w:val="ru-RU"/>
              </w:rPr>
            </w:pPr>
            <w:r w:rsidRPr="00BC61E7">
              <w:rPr>
                <w:rFonts w:ascii="Times New Roman" w:hAnsi="Times New Roman"/>
                <w:color w:val="000000"/>
                <w:sz w:val="24"/>
                <w:lang w:val="ru-RU"/>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D232C9" w:rsidRPr="00BC61E7" w:rsidRDefault="00D232C9">
      <w:pPr>
        <w:rPr>
          <w:lang w:val="ru-RU"/>
        </w:rPr>
        <w:sectPr w:rsidR="00D232C9" w:rsidRPr="00BC61E7">
          <w:pgSz w:w="11906" w:h="16383"/>
          <w:pgMar w:top="1134" w:right="850" w:bottom="1134" w:left="1701" w:header="720" w:footer="720" w:gutter="0"/>
          <w:cols w:space="720"/>
        </w:sectPr>
      </w:pPr>
    </w:p>
    <w:p w:rsidR="00FD6183" w:rsidRDefault="00FD6183" w:rsidP="00FD6183">
      <w:pPr>
        <w:spacing w:after="0" w:line="240" w:lineRule="auto"/>
        <w:jc w:val="center"/>
        <w:rPr>
          <w:rFonts w:ascii="Times New Roman" w:hAnsi="Times New Roman"/>
          <w:b/>
          <w:color w:val="000000"/>
          <w:sz w:val="28"/>
          <w:lang w:val="ru-RU"/>
        </w:rPr>
      </w:pPr>
      <w:bookmarkStart w:id="12" w:name="block-73610040"/>
      <w:bookmarkStart w:id="13" w:name="block-9041856"/>
      <w:bookmarkEnd w:id="11"/>
      <w:r w:rsidRPr="00E671AD">
        <w:rPr>
          <w:rFonts w:ascii="Times New Roman" w:hAnsi="Times New Roman"/>
          <w:b/>
          <w:color w:val="000000"/>
          <w:sz w:val="28"/>
          <w:lang w:val="ru-RU"/>
        </w:rPr>
        <w:lastRenderedPageBreak/>
        <w:t>УЧЕБНО-МЕТОДИЧЕСКОЕ ОБЕСПЕЧЕНИЕ ОБРАЗОВАТЕЛЬНОГО ПРОЦЕССА</w:t>
      </w:r>
    </w:p>
    <w:p w:rsidR="00FD6183" w:rsidRPr="00E671AD" w:rsidRDefault="00FD6183" w:rsidP="00FD6183">
      <w:pPr>
        <w:spacing w:after="0" w:line="240" w:lineRule="auto"/>
        <w:ind w:left="120"/>
        <w:jc w:val="center"/>
        <w:rPr>
          <w:lang w:val="ru-RU"/>
        </w:rPr>
      </w:pPr>
    </w:p>
    <w:p w:rsidR="00FD6183" w:rsidRDefault="00FD6183" w:rsidP="00FD6183">
      <w:pPr>
        <w:spacing w:after="0" w:line="240" w:lineRule="auto"/>
        <w:ind w:left="120"/>
        <w:rPr>
          <w:rFonts w:ascii="Times New Roman" w:hAnsi="Times New Roman"/>
          <w:b/>
          <w:color w:val="000000"/>
          <w:sz w:val="28"/>
          <w:lang w:val="ru-RU"/>
        </w:rPr>
      </w:pPr>
      <w:r w:rsidRPr="00E671AD">
        <w:rPr>
          <w:rFonts w:ascii="Times New Roman" w:hAnsi="Times New Roman"/>
          <w:b/>
          <w:color w:val="000000"/>
          <w:sz w:val="28"/>
          <w:lang w:val="ru-RU"/>
        </w:rPr>
        <w:t>ОБЯЗАТЕЛЬНЫЕ УЧЕБНЫЕ МАТЕРИАЛЫ ДЛЯ УЧЕНИКА</w:t>
      </w:r>
    </w:p>
    <w:p w:rsidR="00FD6183" w:rsidRPr="00E671AD" w:rsidRDefault="00FD6183" w:rsidP="00FD6183">
      <w:pPr>
        <w:spacing w:after="0" w:line="240" w:lineRule="auto"/>
        <w:ind w:left="120"/>
        <w:rPr>
          <w:lang w:val="ru-RU"/>
        </w:rPr>
      </w:pPr>
    </w:p>
    <w:p w:rsidR="00FD6183" w:rsidRPr="00E671AD" w:rsidRDefault="00FD6183" w:rsidP="00FD6183">
      <w:pPr>
        <w:pStyle w:val="af0"/>
        <w:numPr>
          <w:ilvl w:val="0"/>
          <w:numId w:val="38"/>
        </w:numPr>
        <w:spacing w:after="0" w:line="240" w:lineRule="auto"/>
        <w:jc w:val="both"/>
        <w:rPr>
          <w:lang w:val="ru-RU"/>
        </w:rPr>
      </w:pPr>
      <w:r w:rsidRPr="00E671AD">
        <w:rPr>
          <w:rFonts w:ascii="Times New Roman" w:hAnsi="Times New Roman"/>
          <w:color w:val="000000"/>
          <w:sz w:val="28"/>
          <w:lang w:val="ru-RU"/>
        </w:rPr>
        <w:t xml:space="preserve">​‌Биология: 5-й класс: базовый уровень: учебник, 5 класс/ Пасечник В. В., Суматохин С. В., Гапонюк З.Г., Швецов Г.Г.; под </w:t>
      </w:r>
      <w:proofErr w:type="gramStart"/>
      <w:r w:rsidRPr="00E671AD">
        <w:rPr>
          <w:rFonts w:ascii="Times New Roman" w:hAnsi="Times New Roman"/>
          <w:color w:val="000000"/>
          <w:sz w:val="28"/>
          <w:lang w:val="ru-RU"/>
        </w:rPr>
        <w:t>ред</w:t>
      </w:r>
      <w:proofErr w:type="gramEnd"/>
      <w:r w:rsidRPr="00E671AD">
        <w:rPr>
          <w:rFonts w:ascii="Times New Roman" w:hAnsi="Times New Roman"/>
          <w:color w:val="000000"/>
          <w:sz w:val="28"/>
          <w:lang w:val="ru-RU"/>
        </w:rPr>
        <w:t xml:space="preserve"> Пасечника В. В., Акционерное общество «Издательство «Просвещение»</w:t>
      </w:r>
    </w:p>
    <w:p w:rsidR="00FD6183" w:rsidRPr="00E671AD" w:rsidRDefault="00FD6183" w:rsidP="00FD6183">
      <w:pPr>
        <w:pStyle w:val="af0"/>
        <w:numPr>
          <w:ilvl w:val="0"/>
          <w:numId w:val="38"/>
        </w:numPr>
        <w:spacing w:after="0" w:line="240" w:lineRule="auto"/>
        <w:jc w:val="both"/>
        <w:rPr>
          <w:lang w:val="ru-RU"/>
        </w:rPr>
      </w:pPr>
      <w:r w:rsidRPr="00E671AD">
        <w:rPr>
          <w:rFonts w:ascii="Times New Roman" w:hAnsi="Times New Roman"/>
          <w:color w:val="000000"/>
          <w:sz w:val="28"/>
          <w:lang w:val="ru-RU"/>
        </w:rPr>
        <w:t>Биология: 6-й класс: базовый уровень: учебник, 6 класс/ Пасечник В. В., Суматохин С. В., Гапонюк З.Г., Швецов Г.Г.; под редакцией Пасечника В. В., Акционерное общество «Издательство «Просвещение»</w:t>
      </w:r>
    </w:p>
    <w:p w:rsidR="00FD6183" w:rsidRPr="00E671AD" w:rsidRDefault="00FD6183" w:rsidP="00FD6183">
      <w:pPr>
        <w:pStyle w:val="af0"/>
        <w:numPr>
          <w:ilvl w:val="0"/>
          <w:numId w:val="38"/>
        </w:numPr>
        <w:spacing w:after="0" w:line="240" w:lineRule="auto"/>
        <w:jc w:val="both"/>
        <w:rPr>
          <w:lang w:val="ru-RU"/>
        </w:rPr>
      </w:pPr>
      <w:r w:rsidRPr="00E671AD">
        <w:rPr>
          <w:rFonts w:ascii="Times New Roman" w:hAnsi="Times New Roman"/>
          <w:color w:val="000000"/>
          <w:sz w:val="28"/>
          <w:lang w:val="ru-RU"/>
        </w:rPr>
        <w:t>Биология: 7-й класс: базовый уровень: учебник, 7 класс/ Пасечник В. В., Суматохин С. В., Гапонюк З.Г., Швецов Г.Г.; под редакцией Пасечника В. В., Акционерное общество «Издательство «Просвещение»</w:t>
      </w:r>
    </w:p>
    <w:p w:rsidR="00FD6183" w:rsidRPr="00E671AD" w:rsidRDefault="00FD6183" w:rsidP="00FD6183">
      <w:pPr>
        <w:pStyle w:val="af0"/>
        <w:numPr>
          <w:ilvl w:val="0"/>
          <w:numId w:val="38"/>
        </w:numPr>
        <w:spacing w:after="0" w:line="240" w:lineRule="auto"/>
        <w:jc w:val="both"/>
        <w:rPr>
          <w:lang w:val="ru-RU"/>
        </w:rPr>
      </w:pPr>
      <w:r w:rsidRPr="00E671AD">
        <w:rPr>
          <w:rFonts w:ascii="Times New Roman" w:hAnsi="Times New Roman"/>
          <w:color w:val="000000"/>
          <w:sz w:val="28"/>
          <w:lang w:val="ru-RU"/>
        </w:rPr>
        <w:t>Биология: 8-й класс: базовый уровень: учебник, 8 класс/ Пасечник В. В., Суматохин С. В., Гапонюк З.Г.</w:t>
      </w:r>
      <w:proofErr w:type="gramStart"/>
      <w:r w:rsidRPr="00E671AD">
        <w:rPr>
          <w:rFonts w:ascii="Times New Roman" w:hAnsi="Times New Roman"/>
          <w:color w:val="000000"/>
          <w:sz w:val="28"/>
          <w:lang w:val="ru-RU"/>
        </w:rPr>
        <w:t xml:space="preserve"> ;</w:t>
      </w:r>
      <w:proofErr w:type="gramEnd"/>
      <w:r w:rsidRPr="00E671AD">
        <w:rPr>
          <w:rFonts w:ascii="Times New Roman" w:hAnsi="Times New Roman"/>
          <w:color w:val="000000"/>
          <w:sz w:val="28"/>
          <w:lang w:val="ru-RU"/>
        </w:rPr>
        <w:t xml:space="preserve"> под редакцией Пасечника В. В., Акционерное общество «Издательство «Просвещение»</w:t>
      </w:r>
      <w:bookmarkStart w:id="14" w:name="ef5aee1f-a1dd-4003-80d1-f508fdb757a8"/>
    </w:p>
    <w:p w:rsidR="00FD6183" w:rsidRPr="00E671AD" w:rsidRDefault="00FD6183" w:rsidP="00FD6183">
      <w:pPr>
        <w:pStyle w:val="af0"/>
        <w:numPr>
          <w:ilvl w:val="0"/>
          <w:numId w:val="38"/>
        </w:numPr>
        <w:spacing w:after="0" w:line="240" w:lineRule="auto"/>
        <w:jc w:val="both"/>
        <w:rPr>
          <w:lang w:val="ru-RU"/>
        </w:rPr>
      </w:pPr>
      <w:r w:rsidRPr="00E671AD">
        <w:rPr>
          <w:rFonts w:ascii="Times New Roman" w:hAnsi="Times New Roman"/>
          <w:color w:val="000000"/>
          <w:sz w:val="28"/>
          <w:lang w:val="ru-RU"/>
        </w:rPr>
        <w:t>Биология: 9-й класс: базовый уровень: учебник, 9 класс/ Пасечник В.В., Каменский А.А., Швецов Г.Г. и другие; под ред. Пасечника В.В., Акционерное общество «Издательство «Просвещение»</w:t>
      </w:r>
      <w:bookmarkEnd w:id="14"/>
      <w:r w:rsidRPr="00E671AD">
        <w:rPr>
          <w:rFonts w:ascii="Times New Roman" w:hAnsi="Times New Roman"/>
          <w:color w:val="000000"/>
          <w:sz w:val="28"/>
          <w:lang w:val="ru-RU"/>
        </w:rPr>
        <w:t>‌​</w:t>
      </w:r>
    </w:p>
    <w:p w:rsidR="00FD6183" w:rsidRPr="00B0292B" w:rsidRDefault="00FD6183" w:rsidP="00FD6183">
      <w:pPr>
        <w:spacing w:after="0" w:line="240" w:lineRule="auto"/>
        <w:ind w:left="120"/>
        <w:rPr>
          <w:lang w:val="ru-RU"/>
        </w:rPr>
      </w:pPr>
      <w:r w:rsidRPr="00B0292B">
        <w:rPr>
          <w:rFonts w:ascii="Times New Roman" w:hAnsi="Times New Roman"/>
          <w:color w:val="000000"/>
          <w:sz w:val="28"/>
          <w:lang w:val="ru-RU"/>
        </w:rPr>
        <w:t>​‌‌</w:t>
      </w:r>
    </w:p>
    <w:p w:rsidR="00FD6183" w:rsidRPr="00B0292B" w:rsidRDefault="00FD6183" w:rsidP="00FD6183">
      <w:pPr>
        <w:spacing w:after="0" w:line="240" w:lineRule="auto"/>
        <w:ind w:left="120"/>
        <w:rPr>
          <w:lang w:val="ru-RU"/>
        </w:rPr>
      </w:pPr>
      <w:r w:rsidRPr="00B0292B">
        <w:rPr>
          <w:rFonts w:ascii="Times New Roman" w:hAnsi="Times New Roman"/>
          <w:color w:val="000000"/>
          <w:sz w:val="28"/>
          <w:lang w:val="ru-RU"/>
        </w:rPr>
        <w:t>​</w:t>
      </w:r>
    </w:p>
    <w:p w:rsidR="00FD6183" w:rsidRPr="00B0292B" w:rsidRDefault="00FD6183" w:rsidP="00FD6183">
      <w:pPr>
        <w:spacing w:after="0" w:line="240" w:lineRule="auto"/>
        <w:ind w:left="120"/>
        <w:rPr>
          <w:lang w:val="ru-RU"/>
        </w:rPr>
      </w:pPr>
      <w:r w:rsidRPr="00B0292B">
        <w:rPr>
          <w:rFonts w:ascii="Times New Roman" w:hAnsi="Times New Roman"/>
          <w:b/>
          <w:color w:val="000000"/>
          <w:sz w:val="28"/>
          <w:lang w:val="ru-RU"/>
        </w:rPr>
        <w:t>МЕТОДИЧЕСКИЕ МАТЕРИАЛЫ ДЛЯ УЧИТЕЛЯ</w:t>
      </w:r>
    </w:p>
    <w:p w:rsidR="00FD6183" w:rsidRPr="00E671AD" w:rsidRDefault="00FD6183" w:rsidP="00FD6183">
      <w:pPr>
        <w:pStyle w:val="af0"/>
        <w:numPr>
          <w:ilvl w:val="0"/>
          <w:numId w:val="39"/>
        </w:numPr>
        <w:spacing w:after="0" w:line="240" w:lineRule="auto"/>
        <w:rPr>
          <w:lang w:val="ru-RU"/>
        </w:rPr>
      </w:pPr>
      <w:r w:rsidRPr="00E671AD">
        <w:rPr>
          <w:rFonts w:ascii="Times New Roman" w:hAnsi="Times New Roman"/>
          <w:color w:val="000000"/>
          <w:sz w:val="28"/>
          <w:lang w:val="ru-RU"/>
        </w:rPr>
        <w:t>​‌Биология: 5—9-е классы: базовый уровень</w:t>
      </w:r>
      <w:proofErr w:type="gramStart"/>
      <w:r w:rsidRPr="00E671AD">
        <w:rPr>
          <w:rFonts w:ascii="Times New Roman" w:hAnsi="Times New Roman"/>
          <w:color w:val="000000"/>
          <w:sz w:val="28"/>
          <w:lang w:val="ru-RU"/>
        </w:rPr>
        <w:t xml:space="preserve"> :</w:t>
      </w:r>
      <w:proofErr w:type="gramEnd"/>
      <w:r w:rsidRPr="00E671AD">
        <w:rPr>
          <w:rFonts w:ascii="Times New Roman" w:hAnsi="Times New Roman"/>
          <w:color w:val="000000"/>
          <w:sz w:val="28"/>
          <w:lang w:val="ru-RU"/>
        </w:rPr>
        <w:t xml:space="preserve"> методическое пособие к</w:t>
      </w:r>
      <w:r w:rsidRPr="00E671AD">
        <w:rPr>
          <w:sz w:val="28"/>
          <w:lang w:val="ru-RU"/>
        </w:rPr>
        <w:br/>
      </w:r>
      <w:r w:rsidRPr="00E671AD">
        <w:rPr>
          <w:rFonts w:ascii="Times New Roman" w:hAnsi="Times New Roman"/>
          <w:color w:val="000000"/>
          <w:sz w:val="28"/>
          <w:lang w:val="ru-RU"/>
        </w:rPr>
        <w:t>предметной линии «Линия жизни» / В. В. Пасечник. — Москва</w:t>
      </w:r>
      <w:proofErr w:type="gramStart"/>
      <w:r w:rsidRPr="00E671AD">
        <w:rPr>
          <w:rFonts w:ascii="Times New Roman" w:hAnsi="Times New Roman"/>
          <w:color w:val="000000"/>
          <w:sz w:val="28"/>
          <w:lang w:val="ru-RU"/>
        </w:rPr>
        <w:t xml:space="preserve"> :</w:t>
      </w:r>
      <w:proofErr w:type="gramEnd"/>
      <w:r w:rsidRPr="00E671AD">
        <w:rPr>
          <w:sz w:val="28"/>
          <w:lang w:val="ru-RU"/>
        </w:rPr>
        <w:br/>
      </w:r>
      <w:r w:rsidRPr="00E671AD">
        <w:rPr>
          <w:rFonts w:ascii="Times New Roman" w:hAnsi="Times New Roman"/>
          <w:color w:val="000000"/>
          <w:sz w:val="28"/>
          <w:lang w:val="ru-RU"/>
        </w:rPr>
        <w:t>Просвещение, 2022</w:t>
      </w:r>
    </w:p>
    <w:p w:rsidR="00FD6183" w:rsidRPr="00E671AD" w:rsidRDefault="00FD6183" w:rsidP="00FD6183">
      <w:pPr>
        <w:pStyle w:val="af0"/>
        <w:numPr>
          <w:ilvl w:val="0"/>
          <w:numId w:val="39"/>
        </w:numPr>
        <w:spacing w:after="0" w:line="240" w:lineRule="auto"/>
        <w:rPr>
          <w:lang w:val="ru-RU"/>
        </w:rPr>
      </w:pPr>
      <w:r w:rsidRPr="00E671AD">
        <w:rPr>
          <w:rFonts w:ascii="Times New Roman" w:hAnsi="Times New Roman"/>
          <w:color w:val="000000"/>
          <w:sz w:val="28"/>
          <w:lang w:val="ru-RU"/>
        </w:rPr>
        <w:t>Контрольно-измерительные материалы. Биология. 5 класс/Н.А. Богданов - М.: ВАКО, 2018</w:t>
      </w:r>
    </w:p>
    <w:p w:rsidR="00FD6183" w:rsidRPr="00E671AD" w:rsidRDefault="00FD6183" w:rsidP="00FD6183">
      <w:pPr>
        <w:pStyle w:val="af0"/>
        <w:numPr>
          <w:ilvl w:val="0"/>
          <w:numId w:val="39"/>
        </w:numPr>
        <w:spacing w:after="0" w:line="240" w:lineRule="auto"/>
        <w:rPr>
          <w:lang w:val="ru-RU"/>
        </w:rPr>
      </w:pPr>
      <w:r w:rsidRPr="00E671AD">
        <w:rPr>
          <w:rFonts w:ascii="Times New Roman" w:hAnsi="Times New Roman"/>
          <w:color w:val="000000"/>
          <w:sz w:val="28"/>
          <w:lang w:val="ru-RU"/>
        </w:rPr>
        <w:t>Контрольно-измерительные материалы. Биология. 6 класс/Н.А. Богданов - М.: ВАКО, 2018</w:t>
      </w:r>
    </w:p>
    <w:p w:rsidR="00FD6183" w:rsidRPr="00E671AD" w:rsidRDefault="00FD6183" w:rsidP="00FD6183">
      <w:pPr>
        <w:pStyle w:val="af0"/>
        <w:numPr>
          <w:ilvl w:val="0"/>
          <w:numId w:val="39"/>
        </w:numPr>
        <w:spacing w:after="0" w:line="240" w:lineRule="auto"/>
        <w:rPr>
          <w:lang w:val="ru-RU"/>
        </w:rPr>
      </w:pPr>
      <w:r w:rsidRPr="00E671AD">
        <w:rPr>
          <w:rFonts w:ascii="Times New Roman" w:hAnsi="Times New Roman"/>
          <w:color w:val="000000"/>
          <w:sz w:val="28"/>
          <w:lang w:val="ru-RU"/>
        </w:rPr>
        <w:t>Контрольно-измерительные материалы. Биология. 7 класс/ Н.А. Артемьева - М.: ВАКО, 2018</w:t>
      </w:r>
      <w:bookmarkStart w:id="15" w:name="2209f42f-fc21-454f-8857-623babe6c98c"/>
    </w:p>
    <w:p w:rsidR="00FD6183" w:rsidRPr="00E671AD" w:rsidRDefault="00FD6183" w:rsidP="00FD6183">
      <w:pPr>
        <w:pStyle w:val="af0"/>
        <w:numPr>
          <w:ilvl w:val="0"/>
          <w:numId w:val="39"/>
        </w:numPr>
        <w:spacing w:after="0" w:line="240" w:lineRule="auto"/>
        <w:rPr>
          <w:lang w:val="ru-RU"/>
        </w:rPr>
      </w:pPr>
      <w:r w:rsidRPr="00E671AD">
        <w:rPr>
          <w:rFonts w:ascii="Times New Roman" w:hAnsi="Times New Roman"/>
          <w:color w:val="000000"/>
          <w:sz w:val="28"/>
          <w:lang w:val="ru-RU"/>
        </w:rPr>
        <w:t>Контрольно-измерительные материалы. Биология. 8 класс/Богданов Н.А. - М.: ВАКО, 2018</w:t>
      </w:r>
      <w:bookmarkEnd w:id="15"/>
      <w:r w:rsidRPr="00E671AD">
        <w:rPr>
          <w:rFonts w:ascii="Times New Roman" w:hAnsi="Times New Roman"/>
          <w:color w:val="000000"/>
          <w:sz w:val="28"/>
          <w:lang w:val="ru-RU"/>
        </w:rPr>
        <w:t>‌​</w:t>
      </w:r>
    </w:p>
    <w:p w:rsidR="00FD6183" w:rsidRPr="00B0292B" w:rsidRDefault="00FD6183" w:rsidP="00FD6183">
      <w:pPr>
        <w:spacing w:after="0" w:line="240" w:lineRule="auto"/>
        <w:ind w:left="120"/>
        <w:rPr>
          <w:lang w:val="ru-RU"/>
        </w:rPr>
      </w:pPr>
    </w:p>
    <w:p w:rsidR="00FD6183" w:rsidRPr="00B0292B" w:rsidRDefault="00FD6183" w:rsidP="00FD6183">
      <w:pPr>
        <w:spacing w:after="0" w:line="240" w:lineRule="auto"/>
        <w:ind w:left="120"/>
        <w:rPr>
          <w:lang w:val="ru-RU"/>
        </w:rPr>
      </w:pPr>
      <w:r w:rsidRPr="00B0292B">
        <w:rPr>
          <w:rFonts w:ascii="Times New Roman" w:hAnsi="Times New Roman"/>
          <w:b/>
          <w:color w:val="000000"/>
          <w:sz w:val="28"/>
          <w:lang w:val="ru-RU"/>
        </w:rPr>
        <w:t>ЦИФРОВЫЕ ОБРАЗОВАТЕЛЬНЫЕ РЕСУРСЫ И РЕСУРСЫ СЕТИ ИНТЕРНЕТ</w:t>
      </w:r>
    </w:p>
    <w:p w:rsidR="00FD6183" w:rsidRPr="00E671AD" w:rsidRDefault="00FD6183" w:rsidP="00FD6183">
      <w:pPr>
        <w:pStyle w:val="af0"/>
        <w:numPr>
          <w:ilvl w:val="0"/>
          <w:numId w:val="40"/>
        </w:numPr>
        <w:spacing w:after="0" w:line="240" w:lineRule="auto"/>
        <w:rPr>
          <w:lang w:val="ru-RU"/>
        </w:rPr>
      </w:pPr>
      <w:r w:rsidRPr="00E671AD">
        <w:rPr>
          <w:rFonts w:ascii="Times New Roman" w:hAnsi="Times New Roman"/>
          <w:color w:val="000000"/>
          <w:sz w:val="28"/>
          <w:lang w:val="ru-RU"/>
        </w:rPr>
        <w:t>​</w:t>
      </w:r>
      <w:r w:rsidRPr="00E671AD">
        <w:rPr>
          <w:rFonts w:ascii="Times New Roman" w:hAnsi="Times New Roman"/>
          <w:color w:val="333333"/>
          <w:sz w:val="28"/>
          <w:lang w:val="ru-RU"/>
        </w:rPr>
        <w:t>​‌</w:t>
      </w:r>
      <w:r w:rsidRPr="00E671AD">
        <w:rPr>
          <w:rFonts w:ascii="Times New Roman" w:hAnsi="Times New Roman"/>
          <w:color w:val="000000"/>
          <w:sz w:val="28"/>
          <w:lang w:val="ru-RU"/>
        </w:rPr>
        <w:t xml:space="preserve">Библиотека ЦОК </w:t>
      </w:r>
      <w:hyperlink r:id="rId291" w:history="1">
        <w:r w:rsidRPr="004F72CB">
          <w:rPr>
            <w:rStyle w:val="ab"/>
            <w:rFonts w:ascii="Times New Roman" w:hAnsi="Times New Roman"/>
            <w:sz w:val="28"/>
          </w:rPr>
          <w:t>https</w:t>
        </w:r>
        <w:r w:rsidRPr="004F72CB">
          <w:rPr>
            <w:rStyle w:val="ab"/>
            <w:rFonts w:ascii="Times New Roman" w:hAnsi="Times New Roman"/>
            <w:sz w:val="28"/>
            <w:lang w:val="ru-RU"/>
          </w:rPr>
          <w:t>://</w:t>
        </w:r>
        <w:r w:rsidRPr="004F72CB">
          <w:rPr>
            <w:rStyle w:val="ab"/>
            <w:rFonts w:ascii="Times New Roman" w:hAnsi="Times New Roman"/>
            <w:sz w:val="28"/>
          </w:rPr>
          <w:t>m</w:t>
        </w:r>
        <w:r w:rsidRPr="004F72CB">
          <w:rPr>
            <w:rStyle w:val="ab"/>
            <w:rFonts w:ascii="Times New Roman" w:hAnsi="Times New Roman"/>
            <w:sz w:val="28"/>
            <w:lang w:val="ru-RU"/>
          </w:rPr>
          <w:t>.</w:t>
        </w:r>
        <w:r w:rsidRPr="004F72CB">
          <w:rPr>
            <w:rStyle w:val="ab"/>
            <w:rFonts w:ascii="Times New Roman" w:hAnsi="Times New Roman"/>
            <w:sz w:val="28"/>
          </w:rPr>
          <w:t>edsoo</w:t>
        </w:r>
        <w:r w:rsidRPr="004F72CB">
          <w:rPr>
            <w:rStyle w:val="ab"/>
            <w:rFonts w:ascii="Times New Roman" w:hAnsi="Times New Roman"/>
            <w:sz w:val="28"/>
            <w:lang w:val="ru-RU"/>
          </w:rPr>
          <w:t>.</w:t>
        </w:r>
        <w:r w:rsidRPr="004F72CB">
          <w:rPr>
            <w:rStyle w:val="ab"/>
            <w:rFonts w:ascii="Times New Roman" w:hAnsi="Times New Roman"/>
            <w:sz w:val="28"/>
          </w:rPr>
          <w:t>ru</w:t>
        </w:r>
        <w:r w:rsidRPr="004F72CB">
          <w:rPr>
            <w:rStyle w:val="ab"/>
            <w:rFonts w:ascii="Times New Roman" w:hAnsi="Times New Roman"/>
            <w:sz w:val="28"/>
            <w:lang w:val="ru-RU"/>
          </w:rPr>
          <w:t>/</w:t>
        </w:r>
      </w:hyperlink>
    </w:p>
    <w:p w:rsidR="00FD6183" w:rsidRPr="00E671AD" w:rsidRDefault="00FD6183" w:rsidP="00FD6183">
      <w:pPr>
        <w:pStyle w:val="af0"/>
        <w:numPr>
          <w:ilvl w:val="0"/>
          <w:numId w:val="40"/>
        </w:numPr>
        <w:spacing w:after="0" w:line="240" w:lineRule="auto"/>
        <w:rPr>
          <w:lang w:val="ru-RU"/>
        </w:rPr>
      </w:pPr>
      <w:r w:rsidRPr="00E671AD">
        <w:rPr>
          <w:rFonts w:ascii="Times New Roman" w:hAnsi="Times New Roman"/>
          <w:color w:val="000000"/>
          <w:sz w:val="28"/>
        </w:rPr>
        <w:t>uchi.ru</w:t>
      </w:r>
      <w:bookmarkStart w:id="16" w:name="58b488b0-6075-4e79-8cce-36e3324edc42"/>
    </w:p>
    <w:p w:rsidR="00FD6183" w:rsidRPr="00E671AD" w:rsidRDefault="00FD6183" w:rsidP="00FD6183">
      <w:pPr>
        <w:pStyle w:val="af0"/>
        <w:numPr>
          <w:ilvl w:val="0"/>
          <w:numId w:val="40"/>
        </w:numPr>
        <w:spacing w:after="0" w:line="240" w:lineRule="auto"/>
        <w:rPr>
          <w:lang w:val="ru-RU"/>
        </w:rPr>
      </w:pPr>
      <w:r w:rsidRPr="00E671AD">
        <w:rPr>
          <w:rFonts w:ascii="Times New Roman" w:hAnsi="Times New Roman"/>
          <w:color w:val="000000"/>
          <w:sz w:val="28"/>
        </w:rPr>
        <w:t>resh.edu.ru</w:t>
      </w:r>
      <w:bookmarkEnd w:id="16"/>
      <w:r w:rsidRPr="00E671AD">
        <w:rPr>
          <w:rFonts w:ascii="Times New Roman" w:hAnsi="Times New Roman"/>
          <w:color w:val="333333"/>
          <w:sz w:val="28"/>
        </w:rPr>
        <w:t>‌</w:t>
      </w:r>
      <w:r w:rsidRPr="00E671AD">
        <w:rPr>
          <w:rFonts w:ascii="Times New Roman" w:hAnsi="Times New Roman"/>
          <w:color w:val="000000"/>
          <w:sz w:val="28"/>
        </w:rPr>
        <w:t>​</w:t>
      </w:r>
      <w:bookmarkEnd w:id="13"/>
    </w:p>
    <w:p w:rsidR="00D232C9" w:rsidRPr="00BC61E7" w:rsidRDefault="00D232C9">
      <w:pPr>
        <w:rPr>
          <w:lang w:val="ru-RU"/>
        </w:rPr>
        <w:sectPr w:rsidR="00D232C9" w:rsidRPr="00BC61E7">
          <w:pgSz w:w="11906" w:h="16383"/>
          <w:pgMar w:top="1134" w:right="850" w:bottom="1134" w:left="1701" w:header="720" w:footer="720" w:gutter="0"/>
          <w:cols w:space="720"/>
        </w:sectPr>
      </w:pPr>
    </w:p>
    <w:bookmarkEnd w:id="12"/>
    <w:p w:rsidR="000015B9" w:rsidRPr="00BC61E7" w:rsidRDefault="000015B9">
      <w:pPr>
        <w:rPr>
          <w:lang w:val="ru-RU"/>
        </w:rPr>
      </w:pPr>
    </w:p>
    <w:sectPr w:rsidR="000015B9" w:rsidRPr="00BC61E7" w:rsidSect="00D232C9">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extbook New">
    <w:altName w:val="Textbook New"/>
    <w:panose1 w:val="00000000000000000000"/>
    <w:charset w:val="CC"/>
    <w:family w:val="swiss"/>
    <w:notTrueType/>
    <w:pitch w:val="default"/>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046FC"/>
    <w:multiLevelType w:val="multilevel"/>
    <w:tmpl w:val="08503D5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6759AA"/>
    <w:multiLevelType w:val="hybridMultilevel"/>
    <w:tmpl w:val="3CB69E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2A60CD"/>
    <w:multiLevelType w:val="multilevel"/>
    <w:tmpl w:val="AEAC943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7F1673"/>
    <w:multiLevelType w:val="multilevel"/>
    <w:tmpl w:val="D36EB8A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C642CC"/>
    <w:multiLevelType w:val="multilevel"/>
    <w:tmpl w:val="82D0EE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E609CD"/>
    <w:multiLevelType w:val="multilevel"/>
    <w:tmpl w:val="7ACA165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4C2114"/>
    <w:multiLevelType w:val="multilevel"/>
    <w:tmpl w:val="8362B78E"/>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F667704"/>
    <w:multiLevelType w:val="multilevel"/>
    <w:tmpl w:val="6450E74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2F9210D"/>
    <w:multiLevelType w:val="multilevel"/>
    <w:tmpl w:val="2DA6BE1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B220D16"/>
    <w:multiLevelType w:val="multilevel"/>
    <w:tmpl w:val="66B82EE8"/>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D0B5BB9"/>
    <w:multiLevelType w:val="multilevel"/>
    <w:tmpl w:val="FE1066F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664ADE"/>
    <w:multiLevelType w:val="multilevel"/>
    <w:tmpl w:val="FA36AEA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2B3467"/>
    <w:multiLevelType w:val="multilevel"/>
    <w:tmpl w:val="479C984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61A5F28"/>
    <w:multiLevelType w:val="hybridMultilevel"/>
    <w:tmpl w:val="7EAE5252"/>
    <w:lvl w:ilvl="0" w:tplc="A1FE118E">
      <w:start w:val="1"/>
      <w:numFmt w:val="decimal"/>
      <w:lvlText w:val="%1."/>
      <w:lvlJc w:val="left"/>
      <w:pPr>
        <w:ind w:left="840" w:hanging="360"/>
      </w:pPr>
      <w:rPr>
        <w:rFonts w:ascii="Times New Roman" w:hAnsi="Times New Roman" w:cs="Times New Roman" w:hint="default"/>
        <w:sz w:val="28"/>
        <w:szCs w:val="28"/>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4">
    <w:nsid w:val="27150024"/>
    <w:multiLevelType w:val="multilevel"/>
    <w:tmpl w:val="190C410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77161ED"/>
    <w:multiLevelType w:val="multilevel"/>
    <w:tmpl w:val="F6EED0E6"/>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CA16A98"/>
    <w:multiLevelType w:val="multilevel"/>
    <w:tmpl w:val="31CA9DB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CCB2C69"/>
    <w:multiLevelType w:val="multilevel"/>
    <w:tmpl w:val="FB28E45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ED902AE"/>
    <w:multiLevelType w:val="multilevel"/>
    <w:tmpl w:val="FCEED7EC"/>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32E1985"/>
    <w:multiLevelType w:val="multilevel"/>
    <w:tmpl w:val="7298CAC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C0F5A04"/>
    <w:multiLevelType w:val="multilevel"/>
    <w:tmpl w:val="22C662F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9C0EA2"/>
    <w:multiLevelType w:val="multilevel"/>
    <w:tmpl w:val="FFAAC19C"/>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E222C4B"/>
    <w:multiLevelType w:val="multilevel"/>
    <w:tmpl w:val="D17C298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EA31261"/>
    <w:multiLevelType w:val="multilevel"/>
    <w:tmpl w:val="9C3E9A1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F01133A"/>
    <w:multiLevelType w:val="multilevel"/>
    <w:tmpl w:val="9B6ABF1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1DE083E"/>
    <w:multiLevelType w:val="multilevel"/>
    <w:tmpl w:val="A21EC75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84F2485"/>
    <w:multiLevelType w:val="multilevel"/>
    <w:tmpl w:val="63623100"/>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A4F4475"/>
    <w:multiLevelType w:val="multilevel"/>
    <w:tmpl w:val="EA22E24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B7A2914"/>
    <w:multiLevelType w:val="multilevel"/>
    <w:tmpl w:val="393ABC3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E1D54A7"/>
    <w:multiLevelType w:val="multilevel"/>
    <w:tmpl w:val="BFF6F55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0555EDF"/>
    <w:multiLevelType w:val="multilevel"/>
    <w:tmpl w:val="B8E6F7D8"/>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53C7164"/>
    <w:multiLevelType w:val="hybridMultilevel"/>
    <w:tmpl w:val="B52E2C3A"/>
    <w:lvl w:ilvl="0" w:tplc="98FA3620">
      <w:start w:val="1"/>
      <w:numFmt w:val="decimal"/>
      <w:lvlText w:val="%1."/>
      <w:lvlJc w:val="left"/>
      <w:pPr>
        <w:ind w:left="960" w:hanging="360"/>
      </w:pPr>
      <w:rPr>
        <w:rFonts w:ascii="Times New Roman" w:hAnsi="Times New Roman" w:cs="Times New Roman" w:hint="default"/>
        <w:sz w:val="28"/>
        <w:szCs w:val="28"/>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2">
    <w:nsid w:val="6B167899"/>
    <w:multiLevelType w:val="multilevel"/>
    <w:tmpl w:val="9420028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C000661"/>
    <w:multiLevelType w:val="multilevel"/>
    <w:tmpl w:val="BF56C74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2A2759B"/>
    <w:multiLevelType w:val="hybridMultilevel"/>
    <w:tmpl w:val="FCB075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5371CCA"/>
    <w:multiLevelType w:val="multilevel"/>
    <w:tmpl w:val="2A42A5D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A863D95"/>
    <w:multiLevelType w:val="multilevel"/>
    <w:tmpl w:val="8EA6191E"/>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BB360A1"/>
    <w:multiLevelType w:val="hybridMultilevel"/>
    <w:tmpl w:val="C3AC2102"/>
    <w:lvl w:ilvl="0" w:tplc="98FA3620">
      <w:start w:val="1"/>
      <w:numFmt w:val="decimal"/>
      <w:lvlText w:val="%1."/>
      <w:lvlJc w:val="left"/>
      <w:pPr>
        <w:ind w:left="840" w:hanging="360"/>
      </w:pPr>
      <w:rPr>
        <w:rFonts w:ascii="Times New Roman" w:hAnsi="Times New Roman" w:cs="Times New Roman" w:hint="default"/>
        <w:sz w:val="28"/>
        <w:szCs w:val="28"/>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8">
    <w:nsid w:val="7C20361F"/>
    <w:multiLevelType w:val="multilevel"/>
    <w:tmpl w:val="11B0FF9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D283949"/>
    <w:multiLevelType w:val="multilevel"/>
    <w:tmpl w:val="C2165744"/>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9"/>
  </w:num>
  <w:num w:numId="2">
    <w:abstractNumId w:val="10"/>
  </w:num>
  <w:num w:numId="3">
    <w:abstractNumId w:val="27"/>
  </w:num>
  <w:num w:numId="4">
    <w:abstractNumId w:val="12"/>
  </w:num>
  <w:num w:numId="5">
    <w:abstractNumId w:val="17"/>
  </w:num>
  <w:num w:numId="6">
    <w:abstractNumId w:val="23"/>
  </w:num>
  <w:num w:numId="7">
    <w:abstractNumId w:val="20"/>
  </w:num>
  <w:num w:numId="8">
    <w:abstractNumId w:val="11"/>
  </w:num>
  <w:num w:numId="9">
    <w:abstractNumId w:val="8"/>
  </w:num>
  <w:num w:numId="10">
    <w:abstractNumId w:val="19"/>
  </w:num>
  <w:num w:numId="11">
    <w:abstractNumId w:val="16"/>
  </w:num>
  <w:num w:numId="12">
    <w:abstractNumId w:val="38"/>
  </w:num>
  <w:num w:numId="13">
    <w:abstractNumId w:val="0"/>
  </w:num>
  <w:num w:numId="14">
    <w:abstractNumId w:val="25"/>
  </w:num>
  <w:num w:numId="15">
    <w:abstractNumId w:val="33"/>
  </w:num>
  <w:num w:numId="16">
    <w:abstractNumId w:val="22"/>
  </w:num>
  <w:num w:numId="17">
    <w:abstractNumId w:val="3"/>
  </w:num>
  <w:num w:numId="18">
    <w:abstractNumId w:val="5"/>
  </w:num>
  <w:num w:numId="19">
    <w:abstractNumId w:val="2"/>
  </w:num>
  <w:num w:numId="20">
    <w:abstractNumId w:val="24"/>
  </w:num>
  <w:num w:numId="21">
    <w:abstractNumId w:val="4"/>
  </w:num>
  <w:num w:numId="22">
    <w:abstractNumId w:val="14"/>
  </w:num>
  <w:num w:numId="23">
    <w:abstractNumId w:val="28"/>
  </w:num>
  <w:num w:numId="24">
    <w:abstractNumId w:val="35"/>
  </w:num>
  <w:num w:numId="25">
    <w:abstractNumId w:val="32"/>
  </w:num>
  <w:num w:numId="26">
    <w:abstractNumId w:val="7"/>
  </w:num>
  <w:num w:numId="27">
    <w:abstractNumId w:val="6"/>
  </w:num>
  <w:num w:numId="28">
    <w:abstractNumId w:val="18"/>
  </w:num>
  <w:num w:numId="29">
    <w:abstractNumId w:val="9"/>
  </w:num>
  <w:num w:numId="30">
    <w:abstractNumId w:val="30"/>
  </w:num>
  <w:num w:numId="31">
    <w:abstractNumId w:val="26"/>
  </w:num>
  <w:num w:numId="32">
    <w:abstractNumId w:val="15"/>
  </w:num>
  <w:num w:numId="33">
    <w:abstractNumId w:val="21"/>
  </w:num>
  <w:num w:numId="34">
    <w:abstractNumId w:val="36"/>
  </w:num>
  <w:num w:numId="35">
    <w:abstractNumId w:val="39"/>
  </w:num>
  <w:num w:numId="36">
    <w:abstractNumId w:val="1"/>
  </w:num>
  <w:num w:numId="37">
    <w:abstractNumId w:val="34"/>
  </w:num>
  <w:num w:numId="38">
    <w:abstractNumId w:val="13"/>
  </w:num>
  <w:num w:numId="39">
    <w:abstractNumId w:val="37"/>
  </w:num>
  <w:num w:numId="40">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D232C9"/>
    <w:rsid w:val="000015B9"/>
    <w:rsid w:val="005F0A0D"/>
    <w:rsid w:val="006756FB"/>
    <w:rsid w:val="00A65A87"/>
    <w:rsid w:val="00BC61E7"/>
    <w:rsid w:val="00BF7FB0"/>
    <w:rsid w:val="00D232C9"/>
    <w:rsid w:val="00D60D84"/>
    <w:rsid w:val="00DB4E3D"/>
    <w:rsid w:val="00FB1992"/>
    <w:rsid w:val="00FD61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232C9"/>
    <w:rPr>
      <w:color w:val="0000FF" w:themeColor="hyperlink"/>
      <w:u w:val="single"/>
    </w:rPr>
  </w:style>
  <w:style w:type="table" w:styleId="ac">
    <w:name w:val="Table Grid"/>
    <w:basedOn w:val="a1"/>
    <w:uiPriority w:val="59"/>
    <w:rsid w:val="00D232C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BC61E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C61E7"/>
    <w:rPr>
      <w:rFonts w:ascii="Tahoma" w:hAnsi="Tahoma" w:cs="Tahoma"/>
      <w:sz w:val="16"/>
      <w:szCs w:val="16"/>
    </w:rPr>
  </w:style>
  <w:style w:type="paragraph" w:styleId="af0">
    <w:name w:val="List Paragraph"/>
    <w:basedOn w:val="a"/>
    <w:uiPriority w:val="99"/>
    <w:unhideWhenUsed/>
    <w:rsid w:val="00FD6183"/>
    <w:pPr>
      <w:ind w:left="720"/>
      <w:contextualSpacing/>
    </w:pPr>
  </w:style>
  <w:style w:type="paragraph" w:customStyle="1" w:styleId="Pa9">
    <w:name w:val="Pa9"/>
    <w:basedOn w:val="a"/>
    <w:next w:val="a"/>
    <w:uiPriority w:val="99"/>
    <w:rsid w:val="00FD6183"/>
    <w:pPr>
      <w:autoSpaceDE w:val="0"/>
      <w:autoSpaceDN w:val="0"/>
      <w:adjustRightInd w:val="0"/>
      <w:spacing w:after="0" w:line="241" w:lineRule="atLeast"/>
    </w:pPr>
    <w:rPr>
      <w:rFonts w:ascii="Textbook New" w:hAnsi="Textbook New"/>
      <w:sz w:val="24"/>
      <w:szCs w:val="24"/>
      <w:lang w:val="ru-RU"/>
    </w:rPr>
  </w:style>
  <w:style w:type="character" w:customStyle="1" w:styleId="A60">
    <w:name w:val="A6"/>
    <w:uiPriority w:val="99"/>
    <w:rsid w:val="00FD6183"/>
    <w:rPr>
      <w:rFonts w:cs="Textbook New"/>
      <w:b/>
      <w:bCs/>
      <w:color w:val="000000"/>
      <w:u w:val="single"/>
    </w:rPr>
  </w:style>
  <w:style w:type="paragraph" w:customStyle="1" w:styleId="Pa19">
    <w:name w:val="Pa19"/>
    <w:basedOn w:val="a"/>
    <w:next w:val="a"/>
    <w:uiPriority w:val="99"/>
    <w:rsid w:val="00FD6183"/>
    <w:pPr>
      <w:autoSpaceDE w:val="0"/>
      <w:autoSpaceDN w:val="0"/>
      <w:adjustRightInd w:val="0"/>
      <w:spacing w:after="0" w:line="241" w:lineRule="atLeast"/>
    </w:pPr>
    <w:rPr>
      <w:rFonts w:ascii="Textbook New" w:hAnsi="Textbook New"/>
      <w:sz w:val="24"/>
      <w:szCs w:val="24"/>
      <w:lang w:val="ru-RU"/>
    </w:rPr>
  </w:style>
  <w:style w:type="paragraph" w:customStyle="1" w:styleId="Pa20">
    <w:name w:val="Pa20"/>
    <w:basedOn w:val="a"/>
    <w:next w:val="a"/>
    <w:uiPriority w:val="99"/>
    <w:rsid w:val="00FD6183"/>
    <w:pPr>
      <w:autoSpaceDE w:val="0"/>
      <w:autoSpaceDN w:val="0"/>
      <w:adjustRightInd w:val="0"/>
      <w:spacing w:after="0" w:line="201" w:lineRule="atLeast"/>
    </w:pPr>
    <w:rPr>
      <w:rFonts w:ascii="Textbook New" w:hAnsi="Textbook New"/>
      <w:sz w:val="24"/>
      <w:szCs w:val="24"/>
      <w:lang w:val="ru-RU"/>
    </w:rPr>
  </w:style>
  <w:style w:type="paragraph" w:customStyle="1" w:styleId="Pa21">
    <w:name w:val="Pa21"/>
    <w:basedOn w:val="a"/>
    <w:next w:val="a"/>
    <w:uiPriority w:val="99"/>
    <w:rsid w:val="00FD6183"/>
    <w:pPr>
      <w:autoSpaceDE w:val="0"/>
      <w:autoSpaceDN w:val="0"/>
      <w:adjustRightInd w:val="0"/>
      <w:spacing w:after="0" w:line="221" w:lineRule="atLeast"/>
    </w:pPr>
    <w:rPr>
      <w:rFonts w:ascii="Textbook New" w:hAnsi="Textbook New"/>
      <w:sz w:val="24"/>
      <w:szCs w:val="24"/>
      <w:lang w:val="ru-RU"/>
    </w:rPr>
  </w:style>
  <w:style w:type="paragraph" w:customStyle="1" w:styleId="Pa22">
    <w:name w:val="Pa22"/>
    <w:basedOn w:val="a"/>
    <w:next w:val="a"/>
    <w:uiPriority w:val="99"/>
    <w:rsid w:val="00FD6183"/>
    <w:pPr>
      <w:autoSpaceDE w:val="0"/>
      <w:autoSpaceDN w:val="0"/>
      <w:adjustRightInd w:val="0"/>
      <w:spacing w:after="0" w:line="221" w:lineRule="atLeast"/>
    </w:pPr>
    <w:rPr>
      <w:rFonts w:ascii="Textbook New" w:hAnsi="Textbook New"/>
      <w:sz w:val="24"/>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6720" TargetMode="External"/><Relationship Id="rId42" Type="http://schemas.openxmlformats.org/officeDocument/2006/relationships/hyperlink" Target="https://m.edsoo.ru/7f41aa8c" TargetMode="External"/><Relationship Id="rId63" Type="http://schemas.openxmlformats.org/officeDocument/2006/relationships/hyperlink" Target="https://m.edsoo.ru/863cdb36"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159" Type="http://schemas.openxmlformats.org/officeDocument/2006/relationships/hyperlink" Target="https://m.edsoo.ru/863d7c26" TargetMode="External"/><Relationship Id="rId170" Type="http://schemas.openxmlformats.org/officeDocument/2006/relationships/hyperlink" Target="https://m.edsoo.ru/863d9260" TargetMode="External"/><Relationship Id="rId191" Type="http://schemas.openxmlformats.org/officeDocument/2006/relationships/hyperlink" Target="https://m.edsoo.ru/863dae44" TargetMode="External"/><Relationship Id="rId205" Type="http://schemas.openxmlformats.org/officeDocument/2006/relationships/hyperlink" Target="https://m.edsoo.ru/863dc8a2" TargetMode="External"/><Relationship Id="rId226" Type="http://schemas.openxmlformats.org/officeDocument/2006/relationships/hyperlink" Target="https://m.edsoo.ru/863df606" TargetMode="External"/><Relationship Id="rId247" Type="http://schemas.openxmlformats.org/officeDocument/2006/relationships/hyperlink" Target="https://m.edsoo.ru/863e20d6" TargetMode="External"/><Relationship Id="rId107" Type="http://schemas.openxmlformats.org/officeDocument/2006/relationships/hyperlink" Target="https://m.edsoo.ru/863d3cca" TargetMode="External"/><Relationship Id="rId268" Type="http://schemas.openxmlformats.org/officeDocument/2006/relationships/hyperlink" Target="https://m.edsoo.ru/863e4516"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508" TargetMode="External"/><Relationship Id="rId128" Type="http://schemas.openxmlformats.org/officeDocument/2006/relationships/hyperlink" Target="https://m.edsoo.ru/863d5dae" TargetMode="External"/><Relationship Id="rId149" Type="http://schemas.openxmlformats.org/officeDocument/2006/relationships/hyperlink" Target="https://m.edsoo.ru/863d6f88" TargetMode="External"/><Relationship Id="rId5" Type="http://schemas.openxmlformats.org/officeDocument/2006/relationships/image" Target="media/image1.jpeg"/><Relationship Id="rId95" Type="http://schemas.openxmlformats.org/officeDocument/2006/relationships/hyperlink" Target="https://m.edsoo.ru/863d2c08" TargetMode="External"/><Relationship Id="rId160" Type="http://schemas.openxmlformats.org/officeDocument/2006/relationships/hyperlink" Target="https://m.edsoo.ru/863d7d98" TargetMode="External"/><Relationship Id="rId181" Type="http://schemas.openxmlformats.org/officeDocument/2006/relationships/hyperlink" Target="https://m.edsoo.ru/863d9efe" TargetMode="External"/><Relationship Id="rId216" Type="http://schemas.openxmlformats.org/officeDocument/2006/relationships/hyperlink" Target="https://m.edsoo.ru/863de058" TargetMode="External"/><Relationship Id="rId237" Type="http://schemas.openxmlformats.org/officeDocument/2006/relationships/hyperlink" Target="https://m.edsoo.ru/863e0d9e" TargetMode="External"/><Relationship Id="rId258" Type="http://schemas.openxmlformats.org/officeDocument/2006/relationships/hyperlink" Target="https://m.edsoo.ru/863e3666" TargetMode="External"/><Relationship Id="rId279" Type="http://schemas.openxmlformats.org/officeDocument/2006/relationships/hyperlink" Target="https://m.edsoo.ru/863e5416"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3de" TargetMode="External"/><Relationship Id="rId118" Type="http://schemas.openxmlformats.org/officeDocument/2006/relationships/hyperlink" Target="https://m.edsoo.ru/863d4b02" TargetMode="External"/><Relationship Id="rId139" Type="http://schemas.openxmlformats.org/officeDocument/2006/relationships/hyperlink" Target="https://m.edsoo.ru/863d5f20" TargetMode="External"/><Relationship Id="rId290" Type="http://schemas.openxmlformats.org/officeDocument/2006/relationships/hyperlink" Target="https://m.edsoo.ru/863e600a" TargetMode="External"/><Relationship Id="rId85" Type="http://schemas.openxmlformats.org/officeDocument/2006/relationships/hyperlink" Target="https://m.edsoo.ru/863d0de0" TargetMode="External"/><Relationship Id="rId150" Type="http://schemas.openxmlformats.org/officeDocument/2006/relationships/hyperlink" Target="https://m.edsoo.ru/863d75f0" TargetMode="External"/><Relationship Id="rId171" Type="http://schemas.openxmlformats.org/officeDocument/2006/relationships/hyperlink" Target="https://m.edsoo.ru/863d93b4" TargetMode="External"/><Relationship Id="rId192" Type="http://schemas.openxmlformats.org/officeDocument/2006/relationships/hyperlink" Target="https://m.edsoo.ru/863db010" TargetMode="External"/><Relationship Id="rId206" Type="http://schemas.openxmlformats.org/officeDocument/2006/relationships/hyperlink" Target="https://m.edsoo.ru/863dca3c" TargetMode="External"/><Relationship Id="rId227" Type="http://schemas.openxmlformats.org/officeDocument/2006/relationships/hyperlink" Target="https://m.edsoo.ru/863dfae8" TargetMode="External"/><Relationship Id="rId248" Type="http://schemas.openxmlformats.org/officeDocument/2006/relationships/hyperlink" Target="https://m.edsoo.ru/863e220c" TargetMode="External"/><Relationship Id="rId269" Type="http://schemas.openxmlformats.org/officeDocument/2006/relationships/hyperlink" Target="https://m.edsoo.ru/863e4746"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538"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f1e" TargetMode="External"/><Relationship Id="rId182" Type="http://schemas.openxmlformats.org/officeDocument/2006/relationships/hyperlink" Target="https://m.edsoo.ru/863d9efe" TargetMode="External"/><Relationship Id="rId217" Type="http://schemas.openxmlformats.org/officeDocument/2006/relationships/hyperlink" Target="https://m.edsoo.ru/863de1ca" TargetMode="External"/><Relationship Id="rId6" Type="http://schemas.openxmlformats.org/officeDocument/2006/relationships/hyperlink" Target="https://m.edsoo.ru/7f413368" TargetMode="External"/><Relationship Id="rId238" Type="http://schemas.openxmlformats.org/officeDocument/2006/relationships/hyperlink" Target="https://m.edsoo.ru/863e1398" TargetMode="External"/><Relationship Id="rId259" Type="http://schemas.openxmlformats.org/officeDocument/2006/relationships/hyperlink" Target="https://m.edsoo.ru/863e3792"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85e" TargetMode="External"/><Relationship Id="rId291" Type="http://schemas.openxmlformats.org/officeDocument/2006/relationships/hyperlink" Target="https://m.edsoo.ru/" TargetMode="External"/><Relationship Id="rId44" Type="http://schemas.openxmlformats.org/officeDocument/2006/relationships/hyperlink" Target="https://m.edsoo.ru/7f41aa8c" TargetMode="External"/><Relationship Id="rId65" Type="http://schemas.openxmlformats.org/officeDocument/2006/relationships/hyperlink" Target="https://m.edsoo.ru/863cddde" TargetMode="External"/><Relationship Id="rId86" Type="http://schemas.openxmlformats.org/officeDocument/2006/relationships/hyperlink" Target="https://m.edsoo.ru/863d0fde"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db8" TargetMode="External"/><Relationship Id="rId249" Type="http://schemas.openxmlformats.org/officeDocument/2006/relationships/hyperlink" Target="https://m.edsoo.ru/863e231a"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8a0"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a60"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04" Type="http://schemas.openxmlformats.org/officeDocument/2006/relationships/hyperlink" Target="https://m.edsoo.ru/863d21c2" TargetMode="External"/><Relationship Id="rId120" Type="http://schemas.openxmlformats.org/officeDocument/2006/relationships/hyperlink" Target="https://m.edsoo.ru/863d4fc6" TargetMode="External"/><Relationship Id="rId125" Type="http://schemas.openxmlformats.org/officeDocument/2006/relationships/hyperlink" Target="https://m.edsoo.ru/863d5868" TargetMode="External"/><Relationship Id="rId141" Type="http://schemas.openxmlformats.org/officeDocument/2006/relationships/hyperlink" Target="https://m.edsoo.ru/863d61e6" TargetMode="External"/><Relationship Id="rId146" Type="http://schemas.openxmlformats.org/officeDocument/2006/relationships/hyperlink" Target="https://m.edsoo.ru/863d695c" TargetMode="External"/><Relationship Id="rId167" Type="http://schemas.openxmlformats.org/officeDocument/2006/relationships/hyperlink" Target="https://m.edsoo.ru/863d89d2" TargetMode="External"/><Relationship Id="rId188" Type="http://schemas.openxmlformats.org/officeDocument/2006/relationships/hyperlink" Target="https://m.edsoo.ru/863da89a" TargetMode="External"/><Relationship Id="rId7" Type="http://schemas.openxmlformats.org/officeDocument/2006/relationships/hyperlink" Target="https://m.edsoo.ru/7f413368" TargetMode="External"/><Relationship Id="rId71" Type="http://schemas.openxmlformats.org/officeDocument/2006/relationships/hyperlink" Target="https://m.edsoo.ru/863cec3e" TargetMode="External"/><Relationship Id="rId92" Type="http://schemas.openxmlformats.org/officeDocument/2006/relationships/hyperlink" Target="https://m.edsoo.ru/863d1c90" TargetMode="External"/><Relationship Id="rId162" Type="http://schemas.openxmlformats.org/officeDocument/2006/relationships/hyperlink" Target="https://m.edsoo.ru/863d809a" TargetMode="External"/><Relationship Id="rId183" Type="http://schemas.openxmlformats.org/officeDocument/2006/relationships/hyperlink" Target="https://m.edsoo.ru/863da3c2" TargetMode="External"/><Relationship Id="rId213" Type="http://schemas.openxmlformats.org/officeDocument/2006/relationships/hyperlink" Target="https://m.edsoo.ru/863dda2c" TargetMode="External"/><Relationship Id="rId218" Type="http://schemas.openxmlformats.org/officeDocument/2006/relationships/hyperlink" Target="https://m.edsoo.ru/863de6c0" TargetMode="External"/><Relationship Id="rId234" Type="http://schemas.openxmlformats.org/officeDocument/2006/relationships/hyperlink" Target="https://m.edsoo.ru/863e098e" TargetMode="External"/><Relationship Id="rId239" Type="http://schemas.openxmlformats.org/officeDocument/2006/relationships/hyperlink" Target="https://m.edsoo.ru/863e15f0"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25fe" TargetMode="External"/><Relationship Id="rId255" Type="http://schemas.openxmlformats.org/officeDocument/2006/relationships/hyperlink" Target="https://m.edsoo.ru/863e30d0" TargetMode="External"/><Relationship Id="rId271" Type="http://schemas.openxmlformats.org/officeDocument/2006/relationships/hyperlink" Target="https://m.edsoo.ru/863e4ec6" TargetMode="External"/><Relationship Id="rId276" Type="http://schemas.openxmlformats.org/officeDocument/2006/relationships/hyperlink" Target="https://m.edsoo.ru/863e4fd4" TargetMode="External"/><Relationship Id="rId292" Type="http://schemas.openxmlformats.org/officeDocument/2006/relationships/fontTable" Target="fontTable.xm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568"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15" Type="http://schemas.openxmlformats.org/officeDocument/2006/relationships/hyperlink" Target="https://m.edsoo.ru/863d4832" TargetMode="External"/><Relationship Id="rId131" Type="http://schemas.openxmlformats.org/officeDocument/2006/relationships/hyperlink" Target="https://m.edsoo.ru/863d61e6" TargetMode="External"/><Relationship Id="rId136" Type="http://schemas.openxmlformats.org/officeDocument/2006/relationships/hyperlink" Target="https://m.edsoo.ru/863d61e6" TargetMode="External"/><Relationship Id="rId157" Type="http://schemas.openxmlformats.org/officeDocument/2006/relationships/hyperlink" Target="https://m.edsoo.ru/863d7744" TargetMode="External"/><Relationship Id="rId178" Type="http://schemas.openxmlformats.org/officeDocument/2006/relationships/hyperlink" Target="https://m.edsoo.ru/863d9ba2" TargetMode="External"/><Relationship Id="rId61" Type="http://schemas.openxmlformats.org/officeDocument/2006/relationships/hyperlink" Target="https://m.edsoo.ru/863cd65e" TargetMode="External"/><Relationship Id="rId82" Type="http://schemas.openxmlformats.org/officeDocument/2006/relationships/hyperlink" Target="https://m.edsoo.ru/863d064c" TargetMode="External"/><Relationship Id="rId152" Type="http://schemas.openxmlformats.org/officeDocument/2006/relationships/hyperlink" Target="https://m.edsoo.ru/863d70e6" TargetMode="External"/><Relationship Id="rId173" Type="http://schemas.openxmlformats.org/officeDocument/2006/relationships/hyperlink" Target="https://m.edsoo.ru/863d9526" TargetMode="External"/><Relationship Id="rId194" Type="http://schemas.openxmlformats.org/officeDocument/2006/relationships/hyperlink" Target="https://m.edsoo.ru/863db16e" TargetMode="External"/><Relationship Id="rId199" Type="http://schemas.openxmlformats.org/officeDocument/2006/relationships/hyperlink" Target="https://m.edsoo.ru/863dbb78" TargetMode="External"/><Relationship Id="rId203" Type="http://schemas.openxmlformats.org/officeDocument/2006/relationships/hyperlink" Target="https://m.edsoo.ru/863dc352" TargetMode="External"/><Relationship Id="rId208" Type="http://schemas.openxmlformats.org/officeDocument/2006/relationships/hyperlink" Target="https://m.edsoo.ru/863dccda" TargetMode="External"/><Relationship Id="rId229" Type="http://schemas.openxmlformats.org/officeDocument/2006/relationships/hyperlink" Target="https://m.edsoo.ru/863dfc6e"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0" Type="http://schemas.openxmlformats.org/officeDocument/2006/relationships/hyperlink" Target="https://m.edsoo.ru/863e15f0" TargetMode="External"/><Relationship Id="rId245" Type="http://schemas.openxmlformats.org/officeDocument/2006/relationships/hyperlink" Target="https://m.edsoo.ru/863e1d70" TargetMode="External"/><Relationship Id="rId261" Type="http://schemas.openxmlformats.org/officeDocument/2006/relationships/hyperlink" Target="https://m.edsoo.ru/863e39ae" TargetMode="External"/><Relationship Id="rId266" Type="http://schemas.openxmlformats.org/officeDocument/2006/relationships/hyperlink" Target="https://m.edsoo.ru/863e41ba" TargetMode="External"/><Relationship Id="rId287" Type="http://schemas.openxmlformats.org/officeDocument/2006/relationships/hyperlink" Target="https://m.edsoo.ru/863e5bf0"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cc2" TargetMode="External"/><Relationship Id="rId168" Type="http://schemas.openxmlformats.org/officeDocument/2006/relationships/hyperlink" Target="https://m.edsoo.ru/863d8d74" TargetMode="External"/><Relationship Id="rId282" Type="http://schemas.openxmlformats.org/officeDocument/2006/relationships/hyperlink" Target="https://m.edsoo.ru/863e5646"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edba" TargetMode="External"/><Relationship Id="rId93" Type="http://schemas.openxmlformats.org/officeDocument/2006/relationships/hyperlink" Target="https://m.edsoo.ru/863d28ca"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2ca" TargetMode="External"/><Relationship Id="rId184" Type="http://schemas.openxmlformats.org/officeDocument/2006/relationships/hyperlink" Target="https://m.edsoo.ru/863da53e" TargetMode="External"/><Relationship Id="rId189" Type="http://schemas.openxmlformats.org/officeDocument/2006/relationships/hyperlink" Target="https://m.edsoo.ru/863dab7e" TargetMode="External"/><Relationship Id="rId219" Type="http://schemas.openxmlformats.org/officeDocument/2006/relationships/hyperlink" Target="https://m.edsoo.ru/863de846" TargetMode="External"/><Relationship Id="rId3" Type="http://schemas.openxmlformats.org/officeDocument/2006/relationships/settings" Target="settings.xml"/><Relationship Id="rId214" Type="http://schemas.openxmlformats.org/officeDocument/2006/relationships/hyperlink" Target="https://m.edsoo.ru/863ddb94" TargetMode="External"/><Relationship Id="rId230" Type="http://schemas.openxmlformats.org/officeDocument/2006/relationships/hyperlink" Target="https://m.edsoo.ru/863dff0c" TargetMode="External"/><Relationship Id="rId235" Type="http://schemas.openxmlformats.org/officeDocument/2006/relationships/hyperlink" Target="https://m.edsoo.ru/863e0c36" TargetMode="External"/><Relationship Id="rId251" Type="http://schemas.openxmlformats.org/officeDocument/2006/relationships/hyperlink" Target="https://m.edsoo.ru/863e2aae" TargetMode="External"/><Relationship Id="rId256" Type="http://schemas.openxmlformats.org/officeDocument/2006/relationships/hyperlink" Target="https://m.edsoo.ru/863e30d0" TargetMode="External"/><Relationship Id="rId277" Type="http://schemas.openxmlformats.org/officeDocument/2006/relationships/hyperlink" Target="https://m.edsoo.ru/863e50ec"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73e"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8a2" TargetMode="External"/><Relationship Id="rId272" Type="http://schemas.openxmlformats.org/officeDocument/2006/relationships/hyperlink" Target="https://m.edsoo.ru/863e4c50" TargetMode="External"/><Relationship Id="rId293" Type="http://schemas.openxmlformats.org/officeDocument/2006/relationships/theme" Target="theme/theme1.xm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866" TargetMode="External"/><Relationship Id="rId83" Type="http://schemas.openxmlformats.org/officeDocument/2006/relationships/hyperlink" Target="https://m.edsoo.ru/863d0af2" TargetMode="Externa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74c" TargetMode="External"/><Relationship Id="rId179" Type="http://schemas.openxmlformats.org/officeDocument/2006/relationships/hyperlink" Target="https://m.edsoo.ru/863d9d50" TargetMode="External"/><Relationship Id="rId195" Type="http://schemas.openxmlformats.org/officeDocument/2006/relationships/hyperlink" Target="https://m.edsoo.ru/863db2ea" TargetMode="External"/><Relationship Id="rId209" Type="http://schemas.openxmlformats.org/officeDocument/2006/relationships/hyperlink" Target="https://m.edsoo.ru/863dce9c" TargetMode="External"/><Relationship Id="rId190" Type="http://schemas.openxmlformats.org/officeDocument/2006/relationships/hyperlink" Target="https://m.edsoo.ru/863dacd2" TargetMode="External"/><Relationship Id="rId204" Type="http://schemas.openxmlformats.org/officeDocument/2006/relationships/hyperlink" Target="https://m.edsoo.ru/863dc62c" TargetMode="External"/><Relationship Id="rId220" Type="http://schemas.openxmlformats.org/officeDocument/2006/relationships/hyperlink" Target="https://m.edsoo.ru/863de9a4" TargetMode="External"/><Relationship Id="rId225" Type="http://schemas.openxmlformats.org/officeDocument/2006/relationships/hyperlink" Target="https://m.edsoo.ru/863df4a8" TargetMode="External"/><Relationship Id="rId241" Type="http://schemas.openxmlformats.org/officeDocument/2006/relationships/hyperlink" Target="https://m.edsoo.ru/863e1712" TargetMode="External"/><Relationship Id="rId246" Type="http://schemas.openxmlformats.org/officeDocument/2006/relationships/hyperlink" Target="https://m.edsoo.ru/863e1e9c" TargetMode="External"/><Relationship Id="rId267" Type="http://schemas.openxmlformats.org/officeDocument/2006/relationships/hyperlink" Target="https://m.edsoo.ru/863e4084" TargetMode="External"/><Relationship Id="rId288" Type="http://schemas.openxmlformats.org/officeDocument/2006/relationships/hyperlink" Target="https://m.edsoo.ru/863e5d12"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262" Type="http://schemas.openxmlformats.org/officeDocument/2006/relationships/hyperlink" Target="https://m.edsoo.ru/863e3d14" TargetMode="External"/><Relationship Id="rId283" Type="http://schemas.openxmlformats.org/officeDocument/2006/relationships/hyperlink" Target="https://m.edsoo.ru/863e576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684" TargetMode="External"/><Relationship Id="rId78" Type="http://schemas.openxmlformats.org/officeDocument/2006/relationships/hyperlink" Target="https://m.edsoo.ru/863cfd3c" TargetMode="External"/><Relationship Id="rId94" Type="http://schemas.openxmlformats.org/officeDocument/2006/relationships/hyperlink" Target="https://m.edsoo.ru/863d1e98"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48" Type="http://schemas.openxmlformats.org/officeDocument/2006/relationships/hyperlink" Target="https://m.edsoo.ru/863d6e2a" TargetMode="External"/><Relationship Id="rId164" Type="http://schemas.openxmlformats.org/officeDocument/2006/relationships/hyperlink" Target="https://m.edsoo.ru/863d84fa" TargetMode="External"/><Relationship Id="rId169" Type="http://schemas.openxmlformats.org/officeDocument/2006/relationships/hyperlink" Target="https://m.edsoo.ru/863d8f9a" TargetMode="External"/><Relationship Id="rId185" Type="http://schemas.openxmlformats.org/officeDocument/2006/relationships/hyperlink" Target="https://m.edsoo.ru/863da6a6"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80" Type="http://schemas.openxmlformats.org/officeDocument/2006/relationships/hyperlink" Target="https://m.edsoo.ru/863da070" TargetMode="External"/><Relationship Id="rId210" Type="http://schemas.openxmlformats.org/officeDocument/2006/relationships/hyperlink" Target="https://m.edsoo.ru/863dd374" TargetMode="External"/><Relationship Id="rId215" Type="http://schemas.openxmlformats.org/officeDocument/2006/relationships/hyperlink" Target="https://m.edsoo.ru/863ddd60" TargetMode="External"/><Relationship Id="rId236" Type="http://schemas.openxmlformats.org/officeDocument/2006/relationships/hyperlink" Target="https://m.edsoo.ru/863e10b4" TargetMode="External"/><Relationship Id="rId257" Type="http://schemas.openxmlformats.org/officeDocument/2006/relationships/hyperlink" Target="https://m.edsoo.ru/863e3422" TargetMode="External"/><Relationship Id="rId278" Type="http://schemas.openxmlformats.org/officeDocument/2006/relationships/hyperlink" Target="https://m.edsoo.ru/863e51fa" TargetMode="External"/><Relationship Id="rId26" Type="http://schemas.openxmlformats.org/officeDocument/2006/relationships/hyperlink" Target="https://m.edsoo.ru/7f418886" TargetMode="External"/><Relationship Id="rId231" Type="http://schemas.openxmlformats.org/officeDocument/2006/relationships/hyperlink" Target="https://m.edsoo.ru/863e00ba" TargetMode="External"/><Relationship Id="rId252" Type="http://schemas.openxmlformats.org/officeDocument/2006/relationships/hyperlink" Target="https://m.edsoo.ru/863e2e64" TargetMode="External"/><Relationship Id="rId273" Type="http://schemas.openxmlformats.org/officeDocument/2006/relationships/hyperlink" Target="https://m.edsoo.ru/863e4ec6" TargetMode="External"/><Relationship Id="rId294" Type="http://schemas.microsoft.com/office/2007/relationships/stylesWithEffects" Target="stylesWithEffects.xm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2b2" TargetMode="External"/><Relationship Id="rId175" Type="http://schemas.openxmlformats.org/officeDocument/2006/relationships/hyperlink" Target="https://m.edsoo.ru/863d974c" TargetMode="External"/><Relationship Id="rId196" Type="http://schemas.openxmlformats.org/officeDocument/2006/relationships/hyperlink" Target="https://m.edsoo.ru/863db6be" TargetMode="External"/><Relationship Id="rId200" Type="http://schemas.openxmlformats.org/officeDocument/2006/relationships/hyperlink" Target="https://m.edsoo.ru/863dbcc2" TargetMode="External"/><Relationship Id="rId16" Type="http://schemas.openxmlformats.org/officeDocument/2006/relationships/hyperlink" Target="https://m.edsoo.ru/7f4148d0" TargetMode="External"/><Relationship Id="rId221" Type="http://schemas.openxmlformats.org/officeDocument/2006/relationships/hyperlink" Target="https://m.edsoo.ru/863dec7e" TargetMode="External"/><Relationship Id="rId242" Type="http://schemas.openxmlformats.org/officeDocument/2006/relationships/hyperlink" Target="https://m.edsoo.ru/863e1712" TargetMode="External"/><Relationship Id="rId263" Type="http://schemas.openxmlformats.org/officeDocument/2006/relationships/hyperlink" Target="https://m.edsoo.ru/863e3f76" TargetMode="External"/><Relationship Id="rId284" Type="http://schemas.openxmlformats.org/officeDocument/2006/relationships/hyperlink" Target="https://m.edsoo.ru/863e588a" TargetMode="External"/><Relationship Id="rId37" Type="http://schemas.openxmlformats.org/officeDocument/2006/relationships/hyperlink" Target="https://m.edsoo.ru/7f418886" TargetMode="External"/><Relationship Id="rId58" Type="http://schemas.openxmlformats.org/officeDocument/2006/relationships/hyperlink" Target="https://m.edsoo.ru/863ccf56"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6c6" TargetMode="External"/><Relationship Id="rId186" Type="http://schemas.openxmlformats.org/officeDocument/2006/relationships/hyperlink" Target="https://m.edsoo.ru/863da89a" TargetMode="External"/><Relationship Id="rId211" Type="http://schemas.openxmlformats.org/officeDocument/2006/relationships/hyperlink" Target="https://m.edsoo.ru/863dd4e6" TargetMode="External"/><Relationship Id="rId232" Type="http://schemas.openxmlformats.org/officeDocument/2006/relationships/hyperlink" Target="https://m.edsoo.ru/863e0682" TargetMode="External"/><Relationship Id="rId253" Type="http://schemas.openxmlformats.org/officeDocument/2006/relationships/hyperlink" Target="https://m.edsoo.ru/863e2f9a" TargetMode="External"/><Relationship Id="rId274" Type="http://schemas.openxmlformats.org/officeDocument/2006/relationships/hyperlink" Target="https://m.edsoo.ru/863e4da4"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ef2" TargetMode="External"/><Relationship Id="rId222" Type="http://schemas.openxmlformats.org/officeDocument/2006/relationships/hyperlink" Target="https://m.edsoo.ru/863df188" TargetMode="External"/><Relationship Id="rId243" Type="http://schemas.openxmlformats.org/officeDocument/2006/relationships/hyperlink" Target="https://m.edsoo.ru/863e182a" TargetMode="External"/><Relationship Id="rId264" Type="http://schemas.openxmlformats.org/officeDocument/2006/relationships/hyperlink" Target="https://m.edsoo.ru/863e3f76" TargetMode="External"/><Relationship Id="rId285" Type="http://schemas.openxmlformats.org/officeDocument/2006/relationships/hyperlink" Target="https://m.edsoo.ru/863e5ac4"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0c8"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a68"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856"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8ba"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da4" TargetMode="External"/><Relationship Id="rId60" Type="http://schemas.openxmlformats.org/officeDocument/2006/relationships/hyperlink" Target="https://m.edsoo.ru/863cd9c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460" TargetMode="External"/><Relationship Id="rId177" Type="http://schemas.openxmlformats.org/officeDocument/2006/relationships/hyperlink" Target="https://m.edsoo.ru/863d9a30" TargetMode="External"/><Relationship Id="rId198" Type="http://schemas.openxmlformats.org/officeDocument/2006/relationships/hyperlink" Target="https://m.edsoo.ru/863dba1a" TargetMode="External"/><Relationship Id="rId202" Type="http://schemas.openxmlformats.org/officeDocument/2006/relationships/hyperlink" Target="https://m.edsoo.ru/863dc1ea" TargetMode="External"/><Relationship Id="rId223" Type="http://schemas.openxmlformats.org/officeDocument/2006/relationships/hyperlink" Target="https://m.edsoo.ru/863df354" TargetMode="External"/><Relationship Id="rId244" Type="http://schemas.openxmlformats.org/officeDocument/2006/relationships/hyperlink" Target="https://m.edsoo.ru/863e1942"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147</Pages>
  <Words>30955</Words>
  <Characters>176447</Characters>
  <Application>Microsoft Office Word</Application>
  <DocSecurity>0</DocSecurity>
  <Lines>1470</Lines>
  <Paragraphs>413</Paragraphs>
  <ScaleCrop>false</ScaleCrop>
  <Company/>
  <LinksUpToDate>false</LinksUpToDate>
  <CharactersWithSpaces>206989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9</cp:revision>
  <cp:lastPrinted>2025-09-28T17:41:00Z</cp:lastPrinted>
  <dcterms:created xsi:type="dcterms:W3CDTF">2025-09-28T16:35:00Z</dcterms:created>
  <dcterms:modified xsi:type="dcterms:W3CDTF">2025-10-07T19:46:00Z</dcterms:modified>
</cp:coreProperties>
</file>